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37E" w14:textId="48184585" w:rsidR="00A823B0" w:rsidRPr="00B84E07" w:rsidRDefault="00B84E07" w:rsidP="00E44A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 ребёнка посредством организации театрализованной деятельности.</w:t>
      </w:r>
    </w:p>
    <w:p w14:paraId="6E06D48E" w14:textId="60EBA503" w:rsidR="00E44AAD" w:rsidRDefault="00E44AAD" w:rsidP="00FE0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AD">
        <w:rPr>
          <w:rFonts w:ascii="Times New Roman" w:hAnsi="Times New Roman" w:cs="Times New Roman"/>
          <w:sz w:val="28"/>
          <w:szCs w:val="28"/>
        </w:rPr>
        <w:t>Художественно-эстетическое воспитание в образовательной организации является неотъемлемым направлением в формировании гармонично развитой личности.</w:t>
      </w:r>
      <w:r w:rsidR="008B2C20">
        <w:rPr>
          <w:rFonts w:ascii="Times New Roman" w:hAnsi="Times New Roman" w:cs="Times New Roman"/>
          <w:sz w:val="28"/>
          <w:szCs w:val="28"/>
        </w:rPr>
        <w:t xml:space="preserve"> Современный уклад жизни, развитие инфраструктуры, развитие государственных программ по дополнительному образованию детей – всё это даёт хорошие предпосылки для художественно-эстетического развития</w:t>
      </w:r>
      <w:r w:rsidR="00FE041D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8B2C20">
        <w:rPr>
          <w:rFonts w:ascii="Times New Roman" w:hAnsi="Times New Roman" w:cs="Times New Roman"/>
          <w:sz w:val="28"/>
          <w:szCs w:val="28"/>
        </w:rPr>
        <w:t xml:space="preserve">. Стоит отметить, что прививать любовь к прекрасному нужно с ранних лет, </w:t>
      </w:r>
      <w:r w:rsidR="008B2C20" w:rsidRPr="008B2C20">
        <w:rPr>
          <w:rFonts w:ascii="Times New Roman" w:hAnsi="Times New Roman" w:cs="Times New Roman"/>
          <w:sz w:val="28"/>
          <w:szCs w:val="28"/>
        </w:rPr>
        <w:t>причем воспитывать его не только как созерцателя и слушателя, но и как активного творца красоты</w:t>
      </w:r>
      <w:r w:rsidR="00FE041D">
        <w:rPr>
          <w:rFonts w:ascii="Times New Roman" w:hAnsi="Times New Roman" w:cs="Times New Roman"/>
          <w:sz w:val="28"/>
          <w:szCs w:val="28"/>
        </w:rPr>
        <w:t>.</w:t>
      </w:r>
    </w:p>
    <w:p w14:paraId="4B264127" w14:textId="427D6F42" w:rsidR="00FE041D" w:rsidRDefault="00FE041D" w:rsidP="00FE0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относится к художественно-эстетическому воспитанию?</w:t>
      </w:r>
      <w:r w:rsidRPr="00FE04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E04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E041D">
        <w:rPr>
          <w:rFonts w:ascii="Times New Roman" w:hAnsi="Times New Roman" w:cs="Times New Roman"/>
          <w:sz w:val="28"/>
          <w:szCs w:val="28"/>
        </w:rPr>
        <w:t>нятие выражается в формирование в ребенке художественно</w:t>
      </w:r>
      <w:r w:rsidRPr="00FE041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E041D">
        <w:rPr>
          <w:rFonts w:ascii="Times New Roman" w:hAnsi="Times New Roman" w:cs="Times New Roman"/>
          <w:sz w:val="28"/>
          <w:szCs w:val="28"/>
        </w:rPr>
        <w:t> эстетического отношения к действительности и активизации его творческой деятельности по законам красоты.</w:t>
      </w:r>
      <w:r>
        <w:rPr>
          <w:rFonts w:ascii="Times New Roman" w:hAnsi="Times New Roman" w:cs="Times New Roman"/>
          <w:sz w:val="28"/>
          <w:szCs w:val="28"/>
        </w:rPr>
        <w:t xml:space="preserve"> Польза от художественно-эстетического воспитание заключается в формировании нравственны</w:t>
      </w:r>
      <w:r w:rsidR="00E539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53946">
        <w:rPr>
          <w:rFonts w:ascii="Times New Roman" w:hAnsi="Times New Roman" w:cs="Times New Roman"/>
          <w:sz w:val="28"/>
          <w:szCs w:val="28"/>
        </w:rPr>
        <w:t xml:space="preserve">. Происходит развитие таких качеств, как </w:t>
      </w:r>
      <w:proofErr w:type="spellStart"/>
      <w:r w:rsidR="00E53946">
        <w:rPr>
          <w:rFonts w:ascii="Times New Roman" w:hAnsi="Times New Roman" w:cs="Times New Roman"/>
          <w:sz w:val="28"/>
          <w:szCs w:val="28"/>
        </w:rPr>
        <w:t>добродеятель</w:t>
      </w:r>
      <w:proofErr w:type="spellEnd"/>
      <w:r w:rsidR="00E53946">
        <w:rPr>
          <w:rFonts w:ascii="Times New Roman" w:hAnsi="Times New Roman" w:cs="Times New Roman"/>
          <w:sz w:val="28"/>
          <w:szCs w:val="28"/>
        </w:rPr>
        <w:t>, сострадание, человеколюбие, и как итог, развитие гуманистических черт в ребёнке. Помимо нравственного воспитание, у ребёнка развивается художественно-эстетическое понимание: формируется эстетический вкус,</w:t>
      </w:r>
      <w:r w:rsidR="001A5888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E53946">
        <w:rPr>
          <w:rFonts w:ascii="Times New Roman" w:hAnsi="Times New Roman" w:cs="Times New Roman"/>
          <w:sz w:val="28"/>
          <w:szCs w:val="28"/>
        </w:rPr>
        <w:t xml:space="preserve"> тяга к прекрасному</w:t>
      </w:r>
      <w:r w:rsidR="001A5888">
        <w:rPr>
          <w:rFonts w:ascii="Times New Roman" w:hAnsi="Times New Roman" w:cs="Times New Roman"/>
          <w:sz w:val="28"/>
          <w:szCs w:val="28"/>
        </w:rPr>
        <w:t>.</w:t>
      </w:r>
      <w:r w:rsidR="001A5888" w:rsidRPr="001A588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A5888" w:rsidRPr="001A5888">
        <w:rPr>
          <w:rFonts w:ascii="Times New Roman" w:hAnsi="Times New Roman" w:cs="Times New Roman"/>
          <w:sz w:val="28"/>
          <w:szCs w:val="28"/>
        </w:rPr>
        <w:t>Эстетическое воспитание затрагивает художественное творчество, эстетику быта, поведения, труда, отношений развивает человека в основном не для искусства, а для его активной эстетической жизнедеятельности.</w:t>
      </w:r>
    </w:p>
    <w:p w14:paraId="7B409E99" w14:textId="77777777" w:rsidR="0039539E" w:rsidRDefault="001A5888" w:rsidP="00FE0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художественно-эстетическое развитие личности на примере дошкольных образовательных учреждений. </w:t>
      </w:r>
      <w:r w:rsidR="009C5674" w:rsidRPr="009C5674">
        <w:rPr>
          <w:rFonts w:ascii="Times New Roman" w:hAnsi="Times New Roman" w:cs="Times New Roman"/>
          <w:sz w:val="28"/>
          <w:szCs w:val="28"/>
        </w:rPr>
        <w:t xml:space="preserve">Основная цель педагогического коллектива </w:t>
      </w:r>
      <w:r w:rsidR="009C5674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– это развитие </w:t>
      </w:r>
      <w:r w:rsidR="009C5674" w:rsidRPr="009C5674">
        <w:rPr>
          <w:rFonts w:ascii="Times New Roman" w:hAnsi="Times New Roman" w:cs="Times New Roman"/>
          <w:sz w:val="28"/>
          <w:szCs w:val="28"/>
        </w:rPr>
        <w:t>творческого потенциала ребенка, создание условий для его самореализации</w:t>
      </w:r>
      <w:r w:rsidR="009C5674">
        <w:rPr>
          <w:rFonts w:ascii="Times New Roman" w:hAnsi="Times New Roman" w:cs="Times New Roman"/>
          <w:sz w:val="28"/>
          <w:szCs w:val="28"/>
        </w:rPr>
        <w:t xml:space="preserve">. Как мы, педагоги, можем в этом помочь? Во -первых, помимо музыкальных занятий, где происходит знакомство с прекрасным, слушание и анализ музыки, можно взять рекомендации у музыкального руководителя. К примеру, какие произведения можно послушать в группе, в какие игры поиграть на развитие чувства ритма, слуха. К художественно-эстетическому развитию можно отнести </w:t>
      </w:r>
      <w:r w:rsidR="005424BF">
        <w:rPr>
          <w:rFonts w:ascii="Times New Roman" w:hAnsi="Times New Roman" w:cs="Times New Roman"/>
          <w:sz w:val="28"/>
          <w:szCs w:val="28"/>
        </w:rPr>
        <w:t xml:space="preserve">театрализованную деятельность, в которую могут быть включены интересные номера, как танцевальные и песенные, так и игра на шумовых инструментах. </w:t>
      </w:r>
      <w:r w:rsidR="0039539E">
        <w:rPr>
          <w:rFonts w:ascii="Times New Roman" w:hAnsi="Times New Roman" w:cs="Times New Roman"/>
          <w:sz w:val="28"/>
          <w:szCs w:val="28"/>
        </w:rPr>
        <w:tab/>
      </w:r>
    </w:p>
    <w:p w14:paraId="5329A7ED" w14:textId="41636539" w:rsidR="0039539E" w:rsidRDefault="005424BF" w:rsidP="00736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музыки, существует еще одна важная</w:t>
      </w:r>
      <w:r w:rsidR="0039539E">
        <w:rPr>
          <w:rFonts w:ascii="Times New Roman" w:hAnsi="Times New Roman" w:cs="Times New Roman"/>
          <w:sz w:val="28"/>
          <w:szCs w:val="28"/>
        </w:rPr>
        <w:t xml:space="preserve"> ниша в искусстве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9539E">
        <w:rPr>
          <w:rFonts w:ascii="Times New Roman" w:hAnsi="Times New Roman" w:cs="Times New Roman"/>
          <w:sz w:val="28"/>
          <w:szCs w:val="28"/>
        </w:rPr>
        <w:t xml:space="preserve">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искусство. </w:t>
      </w:r>
      <w:r w:rsidR="0039539E">
        <w:rPr>
          <w:rFonts w:ascii="Times New Roman" w:hAnsi="Times New Roman" w:cs="Times New Roman"/>
          <w:sz w:val="28"/>
          <w:szCs w:val="28"/>
        </w:rPr>
        <w:t>Педагоги дошкольных учреждений могут окунуть детей не только в мир музыки, но и в мир изобразительного искусства. Знакомство с известными художниками, картинами расширит кругозор детей</w:t>
      </w:r>
      <w:r w:rsidR="00BC1835">
        <w:rPr>
          <w:rFonts w:ascii="Times New Roman" w:hAnsi="Times New Roman" w:cs="Times New Roman"/>
          <w:sz w:val="28"/>
          <w:szCs w:val="28"/>
        </w:rPr>
        <w:t>. Будет формировать гуманистические черты и развивать чувства прекрасного.</w:t>
      </w:r>
      <w:r w:rsidR="0039539E">
        <w:rPr>
          <w:rFonts w:ascii="Times New Roman" w:hAnsi="Times New Roman" w:cs="Times New Roman"/>
          <w:sz w:val="28"/>
          <w:szCs w:val="28"/>
        </w:rPr>
        <w:t xml:space="preserve"> </w:t>
      </w:r>
      <w:r w:rsidR="0039539E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кто-то проявит интерес к </w:t>
      </w:r>
      <w:r w:rsidR="00BC1835">
        <w:rPr>
          <w:rFonts w:ascii="Times New Roman" w:hAnsi="Times New Roman" w:cs="Times New Roman"/>
          <w:sz w:val="28"/>
          <w:szCs w:val="28"/>
        </w:rPr>
        <w:t>творческим профессиям</w:t>
      </w:r>
      <w:r w:rsidR="00736393">
        <w:rPr>
          <w:rFonts w:ascii="Times New Roman" w:hAnsi="Times New Roman" w:cs="Times New Roman"/>
          <w:sz w:val="28"/>
          <w:szCs w:val="28"/>
        </w:rPr>
        <w:t xml:space="preserve"> и захочет в будущем </w:t>
      </w:r>
      <w:r w:rsidR="005262D4">
        <w:rPr>
          <w:rFonts w:ascii="Times New Roman" w:hAnsi="Times New Roman" w:cs="Times New Roman"/>
          <w:sz w:val="28"/>
          <w:szCs w:val="28"/>
        </w:rPr>
        <w:t>связать свою жизнь с творчеством.</w:t>
      </w:r>
    </w:p>
    <w:p w14:paraId="7BF076A6" w14:textId="25121FCA" w:rsidR="00736393" w:rsidRPr="005262D4" w:rsidRDefault="005262D4" w:rsidP="00736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 вышесказанному, можно сделать вывод, что педагоги дошкольных учреждений являются проводниками для детей в мир прекрасного.</w:t>
      </w:r>
      <w:r w:rsidRPr="005262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2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знания, полученные на занятиях эстетического цикла, отражаются в игровой деятельности воспитанников. </w:t>
      </w:r>
      <w:r w:rsidR="001971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Pr="00526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удовольствием музицируют, показывают мини-спектакли, танцуют, пересказывают сказки, занимаются собственным сочинительством</w:t>
      </w:r>
      <w:r w:rsidR="001971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736393" w:rsidRPr="0052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AD"/>
    <w:rsid w:val="001971C3"/>
    <w:rsid w:val="001A5888"/>
    <w:rsid w:val="0039539E"/>
    <w:rsid w:val="005262D4"/>
    <w:rsid w:val="005424BF"/>
    <w:rsid w:val="00736393"/>
    <w:rsid w:val="008B2C20"/>
    <w:rsid w:val="009C5674"/>
    <w:rsid w:val="00A823B0"/>
    <w:rsid w:val="00B84E07"/>
    <w:rsid w:val="00BC1835"/>
    <w:rsid w:val="00E44AAD"/>
    <w:rsid w:val="00E53946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EBC"/>
  <w15:chartTrackingRefBased/>
  <w15:docId w15:val="{8DED6788-34B2-4099-963C-C3F25C4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Computer</dc:creator>
  <cp:keywords/>
  <dc:description/>
  <cp:lastModifiedBy>User Computer</cp:lastModifiedBy>
  <cp:revision>5</cp:revision>
  <dcterms:created xsi:type="dcterms:W3CDTF">2022-04-10T07:55:00Z</dcterms:created>
  <dcterms:modified xsi:type="dcterms:W3CDTF">2022-12-13T17:36:00Z</dcterms:modified>
</cp:coreProperties>
</file>