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7A" w:rsidRPr="00D2702C" w:rsidRDefault="0028597A" w:rsidP="00D2702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702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F43461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F43461" w:rsidRPr="00D2702C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F434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формационно-коммуникационные технологии в </w:t>
      </w:r>
      <w:r w:rsidR="0003633D" w:rsidRPr="00D2702C">
        <w:rPr>
          <w:rFonts w:ascii="Times New Roman" w:hAnsi="Times New Roman" w:cs="Times New Roman"/>
          <w:b/>
          <w:color w:val="000000"/>
          <w:sz w:val="24"/>
          <w:szCs w:val="24"/>
        </w:rPr>
        <w:t>работ</w:t>
      </w:r>
      <w:r w:rsidR="00F43461">
        <w:rPr>
          <w:rFonts w:ascii="Times New Roman" w:hAnsi="Times New Roman" w:cs="Times New Roman"/>
          <w:b/>
          <w:color w:val="000000"/>
          <w:sz w:val="24"/>
          <w:szCs w:val="24"/>
        </w:rPr>
        <w:t>е музыкального руководителя ДОУ</w:t>
      </w:r>
      <w:r w:rsidRPr="00D2702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806D4" w:rsidRPr="001806D4" w:rsidRDefault="001806D4" w:rsidP="003818E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дошкольного образования предусматривает такие компетенции современного педагога</w:t>
      </w:r>
      <w:r w:rsidR="00361B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умение владеть информационно-коммуникативными технологиями и способность применять их в воспитательно-образовательном процессе.</w:t>
      </w:r>
      <w:r w:rsidR="00D019CE">
        <w:rPr>
          <w:rFonts w:ascii="Calibri" w:eastAsia="Times New Roman" w:hAnsi="Calibri" w:cs="Times New Roman"/>
          <w:color w:val="000000"/>
        </w:rPr>
        <w:t xml:space="preserve"> 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использования информационных технологий обусловлена социальной потребностью в повышении качества обучения, воспитания детей дошкольного возраста, практической потребностью в использовании в дошкольных образовательных учреждениях современных компьютерных программ.  </w:t>
      </w:r>
      <w:r w:rsidR="00071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Противники ИКТ в качестве аргумента приводят данные о негативном влиянии длительного сидения за компьютером на состояние здоровья детей. Н</w:t>
      </w:r>
      <w:r w:rsidR="00071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грамотно</w:t>
      </w:r>
      <w:r w:rsidR="00361B4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образовательного процесса компьютерные программы для дошкольников могут использоваться на практике без риска для здоровья детей.</w:t>
      </w:r>
      <w:r w:rsidR="003818EF">
        <w:rPr>
          <w:rFonts w:ascii="Calibri" w:eastAsia="Times New Roman" w:hAnsi="Calibri" w:cs="Times New Roman"/>
          <w:color w:val="000000"/>
        </w:rPr>
        <w:t xml:space="preserve"> 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современных информационных технологий делает обучение ярким, запоминающимся, интересным для ребят любого возраста, формирует эмоционально положительное отношение. Все вышеперечисленное позволяет органично включить ИКТ в музыкальные занятия</w:t>
      </w:r>
      <w:r w:rsidR="0036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ДОУ.</w:t>
      </w:r>
      <w:r w:rsidR="003818EF">
        <w:rPr>
          <w:rFonts w:ascii="Calibri" w:eastAsia="Times New Roman" w:hAnsi="Calibri" w:cs="Times New Roman"/>
          <w:color w:val="000000"/>
        </w:rPr>
        <w:t xml:space="preserve"> 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Соединение информационных компьютерных технологий и иннов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ационных педагогических методик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повышает эффективность и качество образовательных программ, усиливает адаптивность системы образования к уровням и особенностям развития обучающихся. Это направление Закон Российской Федерации «Об образовании» провозглашает в качестве одного из основных принципов государственной политики в области образования.</w:t>
      </w:r>
      <w:r w:rsidR="003818EF">
        <w:rPr>
          <w:rFonts w:ascii="Calibri" w:eastAsia="Times New Roman" w:hAnsi="Calibri" w:cs="Times New Roman"/>
          <w:color w:val="000000"/>
        </w:rPr>
        <w:t xml:space="preserve"> 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назрела необходимость создания системы внедрения в практическую деятельность педагогов современных информационных технологий</w:t>
      </w:r>
      <w:r w:rsidR="00D019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019CE">
        <w:rPr>
          <w:rFonts w:ascii="Calibri" w:eastAsia="Times New Roman" w:hAnsi="Calibri" w:cs="Times New Roman"/>
          <w:color w:val="000000"/>
        </w:rPr>
        <w:t xml:space="preserve"> </w:t>
      </w:r>
      <w:r w:rsidR="00C53F1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назвать следующие фу</w:t>
      </w:r>
      <w:r w:rsidR="00D019CE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компьютера в педагогической деятельности музыкального руководителя</w:t>
      </w:r>
      <w:r w:rsidR="00D019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06D4" w:rsidRPr="001806D4" w:rsidRDefault="00D019CE" w:rsidP="003818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(учебной, музыкальной)</w:t>
      </w:r>
    </w:p>
    <w:p w:rsidR="001806D4" w:rsidRPr="001806D4" w:rsidRDefault="00D019CE" w:rsidP="003818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аглядное пособие</w:t>
      </w:r>
    </w:p>
    <w:p w:rsidR="001806D4" w:rsidRPr="001806D4" w:rsidRDefault="00D019CE" w:rsidP="003818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редство подготовки текстов, музыкального материала, их хранение</w:t>
      </w:r>
    </w:p>
    <w:p w:rsidR="001806D4" w:rsidRPr="001806D4" w:rsidRDefault="00D019CE" w:rsidP="003818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редство подготовки выступлений.</w:t>
      </w:r>
    </w:p>
    <w:p w:rsidR="001806D4" w:rsidRPr="001806D4" w:rsidRDefault="007D51C7" w:rsidP="003818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образовательная организация достаточно давно использует в своей работе различ</w:t>
      </w:r>
      <w:r w:rsidR="0054586D">
        <w:rPr>
          <w:rFonts w:ascii="Times New Roman" w:eastAsia="Times New Roman" w:hAnsi="Times New Roman" w:cs="Times New Roman"/>
          <w:color w:val="000000"/>
          <w:sz w:val="24"/>
          <w:szCs w:val="24"/>
        </w:rPr>
        <w:t>ные формы информацион</w:t>
      </w:r>
      <w:r w:rsidR="003818EF">
        <w:rPr>
          <w:rFonts w:ascii="Times New Roman" w:eastAsia="Times New Roman" w:hAnsi="Times New Roman" w:cs="Times New Roman"/>
          <w:color w:val="000000"/>
          <w:sz w:val="24"/>
          <w:szCs w:val="24"/>
        </w:rPr>
        <w:t>но-коммуникационных технологий. Это, прежде всего,</w:t>
      </w:r>
      <w:r w:rsidR="003818EF">
        <w:rPr>
          <w:rFonts w:ascii="Calibri" w:eastAsia="Times New Roman" w:hAnsi="Calibri" w:cs="Times New Roman"/>
          <w:color w:val="000000"/>
        </w:rPr>
        <w:t xml:space="preserve"> </w:t>
      </w:r>
      <w:r w:rsidRPr="007D5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документации, </w:t>
      </w:r>
      <w:r w:rsidR="00361B4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иллюстраций к занятиям, оформление бу</w:t>
      </w:r>
      <w:r w:rsidR="0038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клетов, электронного </w:t>
      </w:r>
      <w:proofErr w:type="spellStart"/>
      <w:r w:rsidR="003818EF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="0038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806D4" w:rsidRPr="00CA6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презентаций </w:t>
      </w:r>
      <w:r w:rsidR="0038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занятиям, праздникам и развлечениям </w:t>
      </w:r>
      <w:r w:rsidR="001806D4" w:rsidRPr="00CA6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</w:t>
      </w:r>
      <w:proofErr w:type="spellStart"/>
      <w:r w:rsidR="001806D4" w:rsidRPr="00CA68AA">
        <w:rPr>
          <w:rFonts w:ascii="Times New Roman" w:eastAsia="Times New Roman" w:hAnsi="Times New Roman" w:cs="Times New Roman"/>
          <w:color w:val="000000"/>
          <w:sz w:val="24"/>
          <w:szCs w:val="24"/>
        </w:rPr>
        <w:t>Рower</w:t>
      </w:r>
      <w:proofErr w:type="spellEnd"/>
      <w:r w:rsidR="001806D4" w:rsidRPr="00CA6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06D4" w:rsidRPr="00CA68AA">
        <w:rPr>
          <w:rFonts w:ascii="Times New Roman" w:eastAsia="Times New Roman" w:hAnsi="Times New Roman" w:cs="Times New Roman"/>
          <w:color w:val="000000"/>
          <w:sz w:val="24"/>
          <w:szCs w:val="24"/>
        </w:rPr>
        <w:t>Рoint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связи со сложными эпидемиологическими условиями получили широкое распространение </w:t>
      </w:r>
      <w:r w:rsidR="0038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="003818EF">
        <w:rPr>
          <w:rFonts w:ascii="Times New Roman" w:eastAsia="Times New Roman" w:hAnsi="Times New Roman" w:cs="Times New Roman"/>
          <w:color w:val="000000"/>
          <w:sz w:val="24"/>
          <w:szCs w:val="24"/>
        </w:rPr>
        <w:t>он-лайн</w:t>
      </w:r>
      <w:proofErr w:type="spellEnd"/>
      <w:r w:rsidR="0038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онсультации</w:t>
      </w:r>
      <w:r w:rsidR="0038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видео которых выкладываются в Группах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мессенджеров</w:t>
      </w:r>
      <w:proofErr w:type="spellEnd"/>
      <w:r w:rsidR="003818EF">
        <w:rPr>
          <w:rFonts w:ascii="Calibri" w:eastAsia="Times New Roman" w:hAnsi="Calibri" w:cs="Arial"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родители (законные представители) воспитанников не имеют сегодня возможности присутствовать на детских праздниках, возросла необходимость использования Интернета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</w:t>
      </w:r>
      <w:r w:rsidR="00727D54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регулярного размещения видео роликов заснятых занятий, праздников и других событий на сайт учреждения.  Владение цифровой фотоаппаратурой</w:t>
      </w:r>
      <w:r w:rsidR="001806D4" w:rsidRPr="00CA6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программ</w:t>
      </w:r>
      <w:r w:rsidR="00727D54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1806D4" w:rsidRPr="00CA6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редактирования фотографий</w:t>
      </w:r>
      <w:r w:rsidR="00727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806D4" w:rsidRPr="00CA68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7D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806D4" w:rsidRPr="00CA68AA"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</w:t>
      </w:r>
      <w:r w:rsidR="00727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управлять снимками, </w:t>
      </w:r>
      <w:r w:rsidR="001806D4" w:rsidRPr="00CA68AA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 находить нужные, редактировать и демонстрировать их</w:t>
      </w:r>
      <w:r w:rsidR="00727D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27D54">
        <w:rPr>
          <w:rFonts w:ascii="Calibri" w:eastAsia="Times New Roman" w:hAnsi="Calibri" w:cs="Arial"/>
          <w:color w:val="000000"/>
        </w:rPr>
        <w:t xml:space="preserve"> </w:t>
      </w:r>
      <w:r w:rsidR="00727D5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видео</w:t>
      </w:r>
      <w:r w:rsidR="00727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редакторов  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7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позволяет 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быстро создать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короткометражные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фильмы, добавив к видео титры, переходы между сценами, фоновую музыку или наложе</w:t>
      </w:r>
      <w:r w:rsidR="00CA6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голоса в программе </w:t>
      </w:r>
      <w:proofErr w:type="spellStart"/>
      <w:r w:rsidR="00CA68AA">
        <w:rPr>
          <w:rFonts w:ascii="Times New Roman" w:eastAsia="Times New Roman" w:hAnsi="Times New Roman" w:cs="Times New Roman"/>
          <w:color w:val="000000"/>
          <w:sz w:val="24"/>
          <w:szCs w:val="24"/>
        </w:rPr>
        <w:t>Movie</w:t>
      </w:r>
      <w:proofErr w:type="spellEnd"/>
      <w:r w:rsidR="00CA6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68AA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ker</w:t>
      </w:r>
      <w:proofErr w:type="spellEnd"/>
      <w:r w:rsidR="00727D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27D54" w:rsidRPr="00727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7D54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Хорошими помощниками для</w:t>
      </w:r>
      <w:r w:rsidR="00727D5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предоставления для общего доступа всего видеоматериала</w:t>
      </w:r>
      <w:r w:rsidR="00727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</w:t>
      </w:r>
      <w:r w:rsidR="009B5C87">
        <w:rPr>
          <w:rFonts w:ascii="Times New Roman" w:eastAsia="Times New Roman" w:hAnsi="Times New Roman" w:cs="Times New Roman"/>
          <w:color w:val="000000"/>
          <w:sz w:val="24"/>
          <w:szCs w:val="24"/>
        </w:rPr>
        <w:t>я "</w:t>
      </w:r>
      <w:r w:rsidR="00CD2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Облако" и </w:t>
      </w:r>
      <w:proofErr w:type="spellStart"/>
      <w:r w:rsidR="00CD21A8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Яндекс-диск</w:t>
      </w:r>
      <w:proofErr w:type="spellEnd"/>
      <w:r w:rsidR="00CD2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хранилища.</w:t>
      </w:r>
    </w:p>
    <w:p w:rsidR="00B136DF" w:rsidRDefault="00C53F11" w:rsidP="00CD2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</w:t>
      </w:r>
      <w:r w:rsidR="00B136DF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</w:t>
      </w:r>
      <w:r w:rsidR="00CA263E">
        <w:rPr>
          <w:rFonts w:ascii="Times New Roman" w:eastAsia="Times New Roman" w:hAnsi="Times New Roman" w:cs="Times New Roman"/>
          <w:color w:val="000000"/>
          <w:sz w:val="24"/>
          <w:szCs w:val="24"/>
        </w:rPr>
        <w:t>ь должен</w:t>
      </w:r>
      <w:r w:rsidR="00B136DF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сделать занятие интерес</w:t>
      </w:r>
      <w:r w:rsidR="00CA2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ным, насыщенным и занимательным. </w:t>
      </w:r>
      <w:r w:rsidR="00B136DF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позволяют сделать ИКТ</w:t>
      </w:r>
      <w:r w:rsidR="00CA2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136DF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новые информационные технологии можно и нужно применять </w:t>
      </w:r>
      <w:r w:rsidR="00CD2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в любом виде деятельности дошкольников</w:t>
      </w:r>
      <w:r w:rsidR="00CA263E">
        <w:rPr>
          <w:rFonts w:ascii="Times New Roman" w:eastAsia="Times New Roman" w:hAnsi="Times New Roman" w:cs="Times New Roman"/>
          <w:color w:val="000000"/>
          <w:sz w:val="24"/>
          <w:szCs w:val="24"/>
        </w:rPr>
        <w:t>, таких, как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06D4" w:rsidRPr="001806D4" w:rsidRDefault="00B136DF" w:rsidP="00CD2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- 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</w:t>
      </w:r>
      <w:r w:rsidR="00CA263E"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образовательная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1806D4" w:rsidRPr="001806D4" w:rsidRDefault="00CA263E" w:rsidP="00CD2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детьми;</w:t>
      </w:r>
    </w:p>
    <w:p w:rsidR="001806D4" w:rsidRPr="001806D4" w:rsidRDefault="00B136DF" w:rsidP="00CD2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праздниках и развлечениях;</w:t>
      </w:r>
    </w:p>
    <w:p w:rsidR="001806D4" w:rsidRPr="001806D4" w:rsidRDefault="00B136DF" w:rsidP="00CD2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806D4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в повседневной жизни и самостоятельной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263E" w:rsidRPr="00C26FFA" w:rsidRDefault="001806D4" w:rsidP="00C26F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CA263E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="00CA263E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 w:rsidR="00CA2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зентации помогают с успехом </w:t>
      </w:r>
      <w:r w:rsidR="00CA263E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 </w:t>
      </w:r>
      <w:proofErr w:type="spellStart"/>
      <w:r w:rsidR="00CA263E" w:rsidRPr="00B136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здоровьесберегающие</w:t>
      </w:r>
      <w:proofErr w:type="spellEnd"/>
      <w:r w:rsidR="00CA263E" w:rsidRPr="00B136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CA263E" w:rsidRPr="00B13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CA263E" w:rsidRPr="00B136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коррекционные технологии</w:t>
      </w:r>
      <w:r w:rsidR="00CA263E" w:rsidRPr="00B13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 именно</w:t>
      </w:r>
      <w:r w:rsidR="00CA263E" w:rsidRPr="00B136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26FFA">
        <w:rPr>
          <w:rFonts w:ascii="Calibri" w:eastAsia="Times New Roman" w:hAnsi="Calibri" w:cs="Times New Roman"/>
          <w:color w:val="000000"/>
        </w:rPr>
        <w:t xml:space="preserve"> </w:t>
      </w:r>
      <w:r w:rsidR="00C26FFA" w:rsidRPr="00C26F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A263E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ртикуляционная гимнастика</w:t>
      </w:r>
      <w:r w:rsidR="00C26FFA">
        <w:rPr>
          <w:rFonts w:ascii="Calibri" w:eastAsia="Times New Roman" w:hAnsi="Calibri" w:cs="Times New Roman"/>
          <w:color w:val="000000"/>
        </w:rPr>
        <w:t xml:space="preserve">, </w:t>
      </w:r>
      <w:r w:rsidR="00C26FFA" w:rsidRPr="00C26FF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A263E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ыхательная гимнастика</w:t>
      </w:r>
    </w:p>
    <w:p w:rsidR="00CA263E" w:rsidRPr="001806D4" w:rsidRDefault="00C26FFA" w:rsidP="00C26F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A263E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имнастика для глаз</w:t>
      </w:r>
      <w:r>
        <w:rPr>
          <w:rFonts w:ascii="Calibri" w:eastAsia="Times New Roman" w:hAnsi="Calibri" w:cs="Arial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="00CA263E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ихогимнастика</w:t>
      </w:r>
      <w:proofErr w:type="spellEnd"/>
      <w:r w:rsidRPr="00C26F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Calibri" w:eastAsia="Times New Roman" w:hAnsi="Calibri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A263E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альчиковая гимнастик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 w:rsidR="00CA263E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A263E">
        <w:rPr>
          <w:rFonts w:ascii="Times New Roman" w:eastAsia="Times New Roman" w:hAnsi="Times New Roman" w:cs="Times New Roman"/>
          <w:color w:val="000000"/>
          <w:sz w:val="24"/>
          <w:szCs w:val="24"/>
        </w:rPr>
        <w:t>рт-</w:t>
      </w:r>
      <w:r w:rsidR="00CA263E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A263E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огоритмические</w:t>
      </w:r>
      <w:proofErr w:type="spellEnd"/>
      <w:r w:rsidR="00CA263E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263E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попевки</w:t>
      </w:r>
      <w:proofErr w:type="spellEnd"/>
    </w:p>
    <w:p w:rsidR="00C26FFA" w:rsidRDefault="001806D4" w:rsidP="00C26F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ИКТ применяю</w:t>
      </w:r>
      <w:r w:rsidR="004E1A1B">
        <w:rPr>
          <w:rFonts w:ascii="Times New Roman" w:eastAsia="Times New Roman" w:hAnsi="Times New Roman" w:cs="Times New Roman"/>
          <w:color w:val="000000"/>
          <w:sz w:val="24"/>
          <w:szCs w:val="24"/>
        </w:rPr>
        <w:t>тся также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с </w:t>
      </w:r>
      <w:r w:rsidR="004E1A1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воспитателями.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1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E1A1B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использованием презентаций, слайд-шоу</w:t>
      </w:r>
      <w:r w:rsidR="004E1A1B" w:rsidRPr="004E1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1A1B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проходят </w:t>
      </w:r>
      <w:r w:rsidR="004E1A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4E1A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онсультации и семинары</w:t>
      </w:r>
      <w:r w:rsidR="004E1A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4E1A1B" w:rsidRPr="004E1A1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знакомстве с оформлением музыкального уголка в группе детского сада педагоги смотрят красочную фото презентацию, где показаны разнообразные варианты расположения музыкальных инструментов</w:t>
      </w:r>
      <w:r w:rsidR="004E1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группе, представлена видео-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музыкальных игрушек-самоделок для самостоятельной музыкальной деятельности детей в группе. ИКТ позволяют в доступном виде представить документацию для воспитателей, специалистов и администрации (консультации, анализ мониторинга, ознакомление с годовыми перспективным планом и отчет о проделанной работе).</w:t>
      </w:r>
      <w:r w:rsidR="00C26FF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современной деятельности музыкального руководителя одну и</w:t>
      </w:r>
      <w:r w:rsidR="00C53F11">
        <w:rPr>
          <w:rFonts w:ascii="Times New Roman" w:eastAsia="Times New Roman" w:hAnsi="Times New Roman" w:cs="Times New Roman"/>
          <w:color w:val="000000"/>
          <w:sz w:val="24"/>
          <w:szCs w:val="24"/>
        </w:rPr>
        <w:t>з важных функций имеет интернет-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общение. Оно помогает обмену опытом с коллегами других регионов страны через различные образовательные и личные сайты. Они позволяют найти необходимую информацию в доступном для детей дошкольного возраста виде и в кратчайшие сроки.</w:t>
      </w:r>
      <w:r w:rsidR="00C26FF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CA26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дной из инновационных форм работы с родителями является открытие официального сайта детского сада, где родители могут знакомиться с условиями, динамикой и своеобразием осуществления образовательной работы с детьми в детском саду. Сайт детского сада – эт</w:t>
      </w:r>
      <w:r w:rsidR="004E1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источник информации </w:t>
      </w:r>
      <w:proofErr w:type="spellStart"/>
      <w:r w:rsidR="004E1A1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учебного-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методического</w:t>
      </w:r>
      <w:proofErr w:type="spellEnd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характера. Со страниц сайта родители получают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дошкольников.</w:t>
      </w:r>
      <w:r w:rsidR="00C26FF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пользоваться интернетом позволяет быть в курсе событий, происходящих в педагогических сообществах, отслеживать анонсы событий (проведение конкурсов, семинаров), получать консультации по актуальным проблемам, размещать свои работы в </w:t>
      </w:r>
      <w:proofErr w:type="spellStart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медиатеках</w:t>
      </w:r>
      <w:proofErr w:type="spellEnd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, там же знакомиться с разработками мероприятий коллег – педагогов, хранить свои файлы. Общение на форумах с коллегами со всей России помогает идти вперед в работе музыкального руководителя. </w:t>
      </w:r>
      <w:proofErr w:type="spellStart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пособия разрабатываются с помощью программ </w:t>
      </w:r>
      <w:proofErr w:type="spellStart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Movavi</w:t>
      </w:r>
      <w:proofErr w:type="spellEnd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Video</w:t>
      </w:r>
      <w:proofErr w:type="spellEnd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Editor</w:t>
      </w:r>
      <w:proofErr w:type="spellEnd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Camtasia</w:t>
      </w:r>
      <w:proofErr w:type="spellEnd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Studio</w:t>
      </w:r>
      <w:proofErr w:type="spellEnd"/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6FFA" w:rsidRPr="00C26FFA" w:rsidRDefault="00EA2C05" w:rsidP="00C26F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можно констатировать, что использование информационно-коммуникационные технологии на музыкальном занятии в ДОУ делаем музыкальный материал 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доступным для восприятия не только через слуховые анализаторы, но и через зрительные и кинестетические.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есть, мы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уем 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идею индивидуализации обучения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Далее, и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компьютера существенно расширяет понятийный ряд музыкальных тем, делает доступным и понятным детям специфику звучания музыкальных инструментов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Наконец, формируется база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музыкального вкуса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D21A8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Анализируя </w:t>
      </w:r>
      <w:r w:rsidR="00CD2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</w:t>
      </w:r>
      <w:r w:rsidR="00CD21A8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использования ИКТ в детском саду</w:t>
      </w:r>
      <w:r w:rsidR="00CD21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D21A8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сказать, что использование </w:t>
      </w:r>
      <w:r w:rsidR="00CD21A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информационно-коммуникационных технологий</w:t>
      </w:r>
      <w:r w:rsidR="00CD21A8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превращает занятия в живое действие, вызывающее у детей неподдельный интерес, увлеченность изучаемым материалом. Однако </w:t>
      </w:r>
      <w:r w:rsidR="00CD21A8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использование должно быть разумным, умеренным и дозированным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6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C26FFA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 позаботится о соблюдении санитарно – гигиенических норм: четкое изображение, расстояние до экрана должно быть не менее 50 см.; оптимальная продолжительность для детей 5-6 лет не более 5 минут (М. Степанова - заведующая отделом гигиены обучения и воспитания НИИ гигиены и охраны здоровья детей и подростков Научного центра здоровья детей Российской академии медицинских наук, кандидат медицинских наук, г. Москва).</w:t>
      </w:r>
    </w:p>
    <w:p w:rsidR="00EA2C05" w:rsidRDefault="00EA2C05" w:rsidP="00EA2C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 w:rsidR="00CD21A8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музыкальном воспитании дошкольников</w:t>
      </w:r>
      <w:r w:rsidR="00CD2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CD21A8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только </w:t>
      </w:r>
      <w:r w:rsidR="00CD21A8" w:rsidRPr="006135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дополнительное </w:t>
      </w:r>
      <w:r w:rsidR="00CD21A8" w:rsidRPr="0018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средство для реализации целей и задач, поставленных перед музыкальным руководителем детского сада. А ценности непосредственного общения с педагогом, живой музыки для малышей остаются </w:t>
      </w:r>
      <w:r w:rsidR="00CD21A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приоритете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1806D4" w:rsidRDefault="001806D4" w:rsidP="00CD2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337217" w:rsidRDefault="00337217" w:rsidP="00CD2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337217" w:rsidRDefault="00337217" w:rsidP="00CD2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337217" w:rsidRDefault="00337217" w:rsidP="00CD2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337217" w:rsidRPr="001806D4" w:rsidRDefault="00337217" w:rsidP="00CD2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sectPr w:rsidR="00337217" w:rsidRPr="001806D4" w:rsidSect="003818EF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E6CD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591D26"/>
    <w:multiLevelType w:val="multilevel"/>
    <w:tmpl w:val="C46A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15219"/>
    <w:multiLevelType w:val="multilevel"/>
    <w:tmpl w:val="A330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10989"/>
    <w:multiLevelType w:val="multilevel"/>
    <w:tmpl w:val="E814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5681A"/>
    <w:multiLevelType w:val="multilevel"/>
    <w:tmpl w:val="07A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6310D"/>
    <w:multiLevelType w:val="multilevel"/>
    <w:tmpl w:val="DFF8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8065A"/>
    <w:multiLevelType w:val="hybridMultilevel"/>
    <w:tmpl w:val="7A904248"/>
    <w:lvl w:ilvl="0" w:tplc="2B34E7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133609"/>
    <w:multiLevelType w:val="multilevel"/>
    <w:tmpl w:val="8546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07A3B"/>
    <w:multiLevelType w:val="multilevel"/>
    <w:tmpl w:val="D694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04C74"/>
    <w:multiLevelType w:val="multilevel"/>
    <w:tmpl w:val="8F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8275E"/>
    <w:multiLevelType w:val="hybridMultilevel"/>
    <w:tmpl w:val="06A083C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858392B"/>
    <w:multiLevelType w:val="multilevel"/>
    <w:tmpl w:val="E7D2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2963D0"/>
    <w:multiLevelType w:val="multilevel"/>
    <w:tmpl w:val="E1FC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4772E"/>
    <w:multiLevelType w:val="multilevel"/>
    <w:tmpl w:val="CB88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301F89"/>
    <w:multiLevelType w:val="multilevel"/>
    <w:tmpl w:val="EFC6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4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504576"/>
    <w:rsid w:val="00016122"/>
    <w:rsid w:val="0003633D"/>
    <w:rsid w:val="0007155D"/>
    <w:rsid w:val="0016225C"/>
    <w:rsid w:val="001806D4"/>
    <w:rsid w:val="00191C5E"/>
    <w:rsid w:val="0028597A"/>
    <w:rsid w:val="002A6149"/>
    <w:rsid w:val="002F46CA"/>
    <w:rsid w:val="00337217"/>
    <w:rsid w:val="00361B45"/>
    <w:rsid w:val="003818EF"/>
    <w:rsid w:val="003C0999"/>
    <w:rsid w:val="003F6D72"/>
    <w:rsid w:val="004E1A1B"/>
    <w:rsid w:val="00504576"/>
    <w:rsid w:val="0054586D"/>
    <w:rsid w:val="005B11F8"/>
    <w:rsid w:val="00613506"/>
    <w:rsid w:val="00630288"/>
    <w:rsid w:val="00727D54"/>
    <w:rsid w:val="00792E80"/>
    <w:rsid w:val="007D51C7"/>
    <w:rsid w:val="00874BCC"/>
    <w:rsid w:val="009045B9"/>
    <w:rsid w:val="00941723"/>
    <w:rsid w:val="00955932"/>
    <w:rsid w:val="009B5C87"/>
    <w:rsid w:val="00A97529"/>
    <w:rsid w:val="00AE67BA"/>
    <w:rsid w:val="00B136DF"/>
    <w:rsid w:val="00BA624B"/>
    <w:rsid w:val="00C26FFA"/>
    <w:rsid w:val="00C31C34"/>
    <w:rsid w:val="00C53F11"/>
    <w:rsid w:val="00CA263E"/>
    <w:rsid w:val="00CA68AA"/>
    <w:rsid w:val="00CB36B3"/>
    <w:rsid w:val="00CD21A8"/>
    <w:rsid w:val="00D019CE"/>
    <w:rsid w:val="00D2702C"/>
    <w:rsid w:val="00DA15B8"/>
    <w:rsid w:val="00DA18A8"/>
    <w:rsid w:val="00EA2C05"/>
    <w:rsid w:val="00F43461"/>
    <w:rsid w:val="00F615F2"/>
    <w:rsid w:val="00F953D5"/>
    <w:rsid w:val="00FB2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7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80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0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18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1806D4"/>
  </w:style>
  <w:style w:type="paragraph" w:customStyle="1" w:styleId="c10">
    <w:name w:val="c10"/>
    <w:basedOn w:val="a"/>
    <w:rsid w:val="0018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06D4"/>
  </w:style>
  <w:style w:type="character" w:customStyle="1" w:styleId="c18">
    <w:name w:val="c18"/>
    <w:basedOn w:val="a0"/>
    <w:rsid w:val="001806D4"/>
  </w:style>
  <w:style w:type="paragraph" w:customStyle="1" w:styleId="c41">
    <w:name w:val="c41"/>
    <w:basedOn w:val="a"/>
    <w:rsid w:val="0018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806D4"/>
  </w:style>
  <w:style w:type="character" w:customStyle="1" w:styleId="c57">
    <w:name w:val="c57"/>
    <w:basedOn w:val="a0"/>
    <w:rsid w:val="001806D4"/>
  </w:style>
  <w:style w:type="paragraph" w:customStyle="1" w:styleId="c16">
    <w:name w:val="c16"/>
    <w:basedOn w:val="a"/>
    <w:rsid w:val="0018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806D4"/>
  </w:style>
  <w:style w:type="paragraph" w:customStyle="1" w:styleId="c52">
    <w:name w:val="c52"/>
    <w:basedOn w:val="a"/>
    <w:rsid w:val="0018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8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18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1806D4"/>
  </w:style>
  <w:style w:type="character" w:customStyle="1" w:styleId="c68">
    <w:name w:val="c68"/>
    <w:basedOn w:val="a0"/>
    <w:rsid w:val="001806D4"/>
  </w:style>
  <w:style w:type="character" w:customStyle="1" w:styleId="c48">
    <w:name w:val="c48"/>
    <w:basedOn w:val="a0"/>
    <w:rsid w:val="001806D4"/>
  </w:style>
  <w:style w:type="character" w:styleId="a4">
    <w:name w:val="Hyperlink"/>
    <w:basedOn w:val="a0"/>
    <w:uiPriority w:val="99"/>
    <w:semiHidden/>
    <w:unhideWhenUsed/>
    <w:rsid w:val="001806D4"/>
    <w:rPr>
      <w:color w:val="0000FF"/>
      <w:u w:val="single"/>
    </w:rPr>
  </w:style>
  <w:style w:type="paragraph" w:customStyle="1" w:styleId="c35">
    <w:name w:val="c35"/>
    <w:basedOn w:val="a"/>
    <w:rsid w:val="0018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18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806D4"/>
  </w:style>
  <w:style w:type="character" w:customStyle="1" w:styleId="c31">
    <w:name w:val="c31"/>
    <w:basedOn w:val="a0"/>
    <w:rsid w:val="001806D4"/>
  </w:style>
  <w:style w:type="character" w:customStyle="1" w:styleId="c9">
    <w:name w:val="c9"/>
    <w:basedOn w:val="a0"/>
    <w:rsid w:val="00180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D870-6F8C-42D5-9607-F7F089A2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Vladimir</cp:lastModifiedBy>
  <cp:revision>20</cp:revision>
  <cp:lastPrinted>2022-02-27T19:55:00Z</cp:lastPrinted>
  <dcterms:created xsi:type="dcterms:W3CDTF">2016-09-14T17:30:00Z</dcterms:created>
  <dcterms:modified xsi:type="dcterms:W3CDTF">2022-05-19T16:14:00Z</dcterms:modified>
</cp:coreProperties>
</file>