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B1A" w:rsidRPr="00FE6B1A" w:rsidRDefault="00FE6B1A">
      <w:pPr>
        <w:rPr>
          <w:rFonts w:ascii="Times New Roman" w:hAnsi="Times New Roman" w:cs="Times New Roman"/>
          <w:sz w:val="24"/>
          <w:szCs w:val="24"/>
        </w:rPr>
      </w:pPr>
      <w:r w:rsidRPr="00FE6B1A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304A01" w:rsidRPr="00FE6B1A" w:rsidRDefault="00FE6B1A">
      <w:pPr>
        <w:rPr>
          <w:rFonts w:ascii="Times New Roman" w:hAnsi="Times New Roman" w:cs="Times New Roman"/>
          <w:sz w:val="24"/>
          <w:szCs w:val="24"/>
        </w:rPr>
      </w:pPr>
      <w:r w:rsidRPr="00FE6B1A">
        <w:rPr>
          <w:rFonts w:ascii="Times New Roman" w:hAnsi="Times New Roman" w:cs="Times New Roman"/>
          <w:sz w:val="24"/>
          <w:szCs w:val="24"/>
        </w:rPr>
        <w:t>М</w:t>
      </w:r>
      <w:r w:rsidRPr="00FE6B1A">
        <w:rPr>
          <w:rFonts w:ascii="Times New Roman" w:hAnsi="Times New Roman" w:cs="Times New Roman"/>
          <w:sz w:val="24"/>
          <w:szCs w:val="24"/>
        </w:rPr>
        <w:t>етод проектов вновь становиться актуальным в современном информационном обществе. Однако внедрение проектной деятельности в школьную практику временами наталкивается на определенные трудности.</w:t>
      </w:r>
    </w:p>
    <w:p w:rsidR="00FE6B1A" w:rsidRPr="00FE6B1A" w:rsidRDefault="00FE6B1A" w:rsidP="00FE6B1A">
      <w:pPr>
        <w:pStyle w:val="a3"/>
      </w:pPr>
      <w:r w:rsidRPr="00FE6B1A">
        <w:t>Проектный метод получил в настоящее время очень широкое распространение в обучении. Его можно использовать в любой школьной дисциплине, где решаются большие по объему задачи, желательно для учащихся среднего и старшего звена.</w:t>
      </w:r>
    </w:p>
    <w:p w:rsidR="00FE6B1A" w:rsidRPr="00FE6B1A" w:rsidRDefault="00FE6B1A" w:rsidP="00FE6B1A">
      <w:pPr>
        <w:pStyle w:val="a3"/>
      </w:pPr>
      <w:r w:rsidRPr="00FE6B1A">
        <w:t xml:space="preserve">Проектная деятельность – это особая форма учебной работы, которая формирует умение работать с различными источниками информации, умение увидеть и сформулировать проблему (тему проекта), определить задачи для решения этой проблемы, найти эффективные методы и способы для достижения цели, и, самое главное, получить результат (итоговый продукт проекта), имеющий практическое значение или применение. </w:t>
      </w:r>
    </w:p>
    <w:p w:rsidR="00FE6B1A" w:rsidRPr="00FE6B1A" w:rsidRDefault="00FE6B1A" w:rsidP="00FE6B1A">
      <w:pPr>
        <w:pStyle w:val="a3"/>
      </w:pPr>
      <w:r w:rsidRPr="00FE6B1A">
        <w:t xml:space="preserve">Защита проектов обучающихся осуществляется в процессе специально организованной деятельности аттестационной (экспертной) комиссии образовательной организации или на школьной научно-практической конференции «Поиск, наука, творчество». 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время подготовки проекта школьники получают разные навыки:</w:t>
      </w:r>
    </w:p>
    <w:p w:rsidR="00FE6B1A" w:rsidRPr="00FE6B1A" w:rsidRDefault="00FE6B1A" w:rsidP="00FE6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проблемы, гипотезы и задачи исследования;</w:t>
      </w:r>
    </w:p>
    <w:p w:rsidR="00FE6B1A" w:rsidRPr="00FE6B1A" w:rsidRDefault="00FE6B1A" w:rsidP="00FE6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методы работы;</w:t>
      </w:r>
    </w:p>
    <w:p w:rsidR="00FE6B1A" w:rsidRPr="00FE6B1A" w:rsidRDefault="00FE6B1A" w:rsidP="00FE6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 анализировать нужную информацию;</w:t>
      </w:r>
    </w:p>
    <w:p w:rsidR="00FE6B1A" w:rsidRPr="00FE6B1A" w:rsidRDefault="00FE6B1A" w:rsidP="00FE6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презентовать результаты проекта;</w:t>
      </w:r>
    </w:p>
    <w:p w:rsidR="00FE6B1A" w:rsidRPr="00FE6B1A" w:rsidRDefault="00FE6B1A" w:rsidP="00FE6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команде;</w:t>
      </w:r>
    </w:p>
    <w:p w:rsidR="00FE6B1A" w:rsidRPr="00FE6B1A" w:rsidRDefault="00FE6B1A" w:rsidP="00FE6B1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своё время и др.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Всё перечисленное — это так называемые </w:t>
      </w:r>
      <w:proofErr w:type="spellStart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soft</w:t>
      </w:r>
      <w:proofErr w:type="spellEnd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помогут тебе не только в будущей карьере, но и по жизни.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проектной деятельности: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1.Исследовательский.</w:t>
      </w: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проект максимально приближен к научной работе. В нём должна быть чёткая структура и определены объект, предмет, цели и задачи исследования. А ещё обязательно объяснение, почему выбранная для исследовательской работы проблема действительно актуальна.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Информационный.</w:t>
      </w: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названия главное в таком проекте — умение работать с информацией. Её нужно найти в разных источниках, проанализировать и сделать выводы.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Практико-ориентированный.</w:t>
      </w: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структуре похож на исследовательский вид, но результатом должно быть что-то прикладное, то есть то, что можно использовать в </w:t>
      </w:r>
      <w:proofErr w:type="spellStart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оределённой</w:t>
      </w:r>
      <w:proofErr w:type="spellEnd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Например: измерительный прибор или цикл лекций для младших классов.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Творческий.</w:t>
      </w: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авторов проекта ничто не ограничивает в выборе способа его реализации. Например, можно снять фильм, сделать сайт, </w:t>
      </w:r>
      <w:proofErr w:type="gramStart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лекцию</w:t>
      </w:r>
      <w:proofErr w:type="gramEnd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организовать праздник или экологическую акцию.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5. </w:t>
      </w:r>
      <w:proofErr w:type="spellStart"/>
      <w:r w:rsidRPr="00FE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Ролево</w:t>
      </w:r>
      <w:proofErr w:type="spellEnd"/>
      <w:r w:rsidRPr="00FE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-игровой.</w:t>
      </w: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 авторов распределяет между собой роли, а результатом, как правило, является представление. В ходе представления его герои отвечают на проблемный вопрос или находят решение. Удобный формат для работы всем классом. </w:t>
      </w:r>
    </w:p>
    <w:p w:rsidR="00FE6B1A" w:rsidRPr="00FE6B1A" w:rsidRDefault="00FE6B1A" w:rsidP="00FE6B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B1A" w:rsidRPr="00FE6B1A" w:rsidRDefault="00FE6B1A" w:rsidP="00FE6B1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Индивидуальные и групповые проекты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проекты в школе могут быть индивидуальные и групповые.</w:t>
      </w:r>
    </w:p>
    <w:p w:rsidR="00FE6B1A" w:rsidRPr="00FE6B1A" w:rsidRDefault="00FE6B1A" w:rsidP="00FE6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proofErr w:type="gramStart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индивидуальным проектом</w:t>
      </w:r>
      <w:proofErr w:type="gramEnd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 работает один. В </w:t>
      </w:r>
      <w:proofErr w:type="gramStart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групповом</w:t>
      </w:r>
      <w:proofErr w:type="gramEnd"/>
      <w:r w:rsidRPr="00FE6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несколько участников. Некоторые проекты готовят всем классом.</w:t>
      </w:r>
    </w:p>
    <w:p w:rsidR="00FE6B1A" w:rsidRPr="00FE6B1A" w:rsidRDefault="00FE6B1A">
      <w:pPr>
        <w:rPr>
          <w:rFonts w:ascii="Times New Roman" w:hAnsi="Times New Roman" w:cs="Times New Roman"/>
          <w:sz w:val="24"/>
          <w:szCs w:val="24"/>
        </w:rPr>
      </w:pPr>
      <w:r w:rsidRPr="00FE6B1A">
        <w:rPr>
          <w:rFonts w:ascii="Times New Roman" w:hAnsi="Times New Roman" w:cs="Times New Roman"/>
          <w:sz w:val="24"/>
          <w:szCs w:val="24"/>
        </w:rPr>
        <w:t>Реализация метода проектов на практике ведет к изменению роли и функции педагога. Учитель при таком подходе выступает консультантом, партнером, организатором познавательной д</w:t>
      </w:r>
      <w:bookmarkStart w:id="0" w:name="_GoBack"/>
      <w:bookmarkEnd w:id="0"/>
      <w:r w:rsidRPr="00FE6B1A">
        <w:rPr>
          <w:rFonts w:ascii="Times New Roman" w:hAnsi="Times New Roman" w:cs="Times New Roman"/>
          <w:sz w:val="24"/>
          <w:szCs w:val="24"/>
        </w:rPr>
        <w:t>еятельности своих учеников</w:t>
      </w:r>
    </w:p>
    <w:sectPr w:rsidR="00FE6B1A" w:rsidRPr="00FE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A665F"/>
    <w:multiLevelType w:val="multilevel"/>
    <w:tmpl w:val="1DB2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1A"/>
    <w:rsid w:val="00304A01"/>
    <w:rsid w:val="00FE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6B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Альбина</cp:lastModifiedBy>
  <cp:revision>1</cp:revision>
  <dcterms:created xsi:type="dcterms:W3CDTF">2023-11-13T19:18:00Z</dcterms:created>
  <dcterms:modified xsi:type="dcterms:W3CDTF">2023-11-13T19:25:00Z</dcterms:modified>
</cp:coreProperties>
</file>