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EE5F" w14:textId="77777777" w:rsidR="007F6795" w:rsidRDefault="007F6795">
      <w:pPr>
        <w:pStyle w:val="1"/>
        <w:rPr>
          <w:rFonts w:eastAsia="Times New Roman"/>
          <w:kern w:val="36"/>
          <w:sz w:val="48"/>
          <w:szCs w:val="48"/>
          <w14:ligatures w14:val="none"/>
        </w:rPr>
      </w:pPr>
      <w:r>
        <w:rPr>
          <w:rFonts w:eastAsia="Times New Roman"/>
        </w:rPr>
        <w:t>Формы и методы патриотического воспитания дошкольников: традиции и инновации</w:t>
      </w:r>
    </w:p>
    <w:p w14:paraId="30D6860F" w14:textId="77777777" w:rsidR="007F6795" w:rsidRDefault="007F6795">
      <w:pPr>
        <w:pStyle w:val="2"/>
        <w:rPr>
          <w:rFonts w:eastAsia="Times New Roman"/>
        </w:rPr>
      </w:pPr>
      <w:r>
        <w:rPr>
          <w:rFonts w:eastAsia="Times New Roman"/>
        </w:rPr>
        <w:t>Введение</w:t>
      </w:r>
    </w:p>
    <w:p w14:paraId="30E1B53B" w14:textId="77777777" w:rsidR="007F6795" w:rsidRDefault="007F6795">
      <w:pPr>
        <w:pStyle w:val="ac"/>
      </w:pPr>
      <w:r>
        <w:t>Патриотическое воспитание дошкольников – это важный процесс формирования любви к Родине, уважения к её истории и культуре. Давайте разберём, как это происходит в детском саду.</w:t>
      </w:r>
    </w:p>
    <w:p w14:paraId="5DF272B8" w14:textId="77777777" w:rsidR="007F6795" w:rsidRDefault="007F6795">
      <w:pPr>
        <w:pStyle w:val="2"/>
        <w:rPr>
          <w:rFonts w:eastAsia="Times New Roman"/>
        </w:rPr>
      </w:pPr>
      <w:r>
        <w:rPr>
          <w:rFonts w:eastAsia="Times New Roman"/>
        </w:rPr>
        <w:t>Традиционные методы</w:t>
      </w:r>
    </w:p>
    <w:p w14:paraId="3927F854" w14:textId="77777777" w:rsidR="007F6795" w:rsidRDefault="007F6795">
      <w:pPr>
        <w:pStyle w:val="3"/>
        <w:rPr>
          <w:rFonts w:eastAsia="Times New Roman"/>
        </w:rPr>
      </w:pPr>
      <w:r>
        <w:rPr>
          <w:rFonts w:eastAsia="Times New Roman"/>
        </w:rPr>
        <w:t>1. Экскурсии и прогулки</w:t>
      </w:r>
    </w:p>
    <w:p w14:paraId="4D6E6F2E" w14:textId="77777777" w:rsidR="007F6795" w:rsidRDefault="007F6795">
      <w:pPr>
        <w:pStyle w:val="ac"/>
        <w:numPr>
          <w:ilvl w:val="0"/>
          <w:numId w:val="1"/>
        </w:numPr>
      </w:pPr>
      <w:r>
        <w:t>Посещение краеведческого музея</w:t>
      </w:r>
    </w:p>
    <w:p w14:paraId="20AC0830" w14:textId="77777777" w:rsidR="007F6795" w:rsidRDefault="007F6795">
      <w:pPr>
        <w:pStyle w:val="ac"/>
        <w:numPr>
          <w:ilvl w:val="0"/>
          <w:numId w:val="1"/>
        </w:numPr>
      </w:pPr>
      <w:r>
        <w:t>Прогулки по родному городу</w:t>
      </w:r>
    </w:p>
    <w:p w14:paraId="02C2D010" w14:textId="77777777" w:rsidR="007F6795" w:rsidRDefault="007F6795">
      <w:pPr>
        <w:pStyle w:val="ac"/>
        <w:numPr>
          <w:ilvl w:val="0"/>
          <w:numId w:val="1"/>
        </w:numPr>
      </w:pPr>
      <w:r>
        <w:t>Экскурсии к памятникам</w:t>
      </w:r>
    </w:p>
    <w:p w14:paraId="06B4B940" w14:textId="77777777" w:rsidR="007F6795" w:rsidRDefault="007F6795">
      <w:pPr>
        <w:pStyle w:val="3"/>
        <w:rPr>
          <w:rFonts w:eastAsia="Times New Roman"/>
        </w:rPr>
      </w:pPr>
      <w:r>
        <w:rPr>
          <w:rFonts w:eastAsia="Times New Roman"/>
        </w:rPr>
        <w:t>2. Знакомые игры</w:t>
      </w:r>
    </w:p>
    <w:p w14:paraId="5E339202" w14:textId="77777777" w:rsidR="007F6795" w:rsidRDefault="007F6795">
      <w:pPr>
        <w:pStyle w:val="ac"/>
        <w:numPr>
          <w:ilvl w:val="0"/>
          <w:numId w:val="2"/>
        </w:numPr>
      </w:pPr>
      <w:r>
        <w:t>“Продолжи пословицу”</w:t>
      </w:r>
    </w:p>
    <w:p w14:paraId="7B754BAD" w14:textId="77777777" w:rsidR="007F6795" w:rsidRDefault="007F6795">
      <w:pPr>
        <w:pStyle w:val="ac"/>
        <w:numPr>
          <w:ilvl w:val="0"/>
          <w:numId w:val="2"/>
        </w:numPr>
      </w:pPr>
      <w:r>
        <w:t>“Путешествие по городу”</w:t>
      </w:r>
    </w:p>
    <w:p w14:paraId="5DE53185" w14:textId="77777777" w:rsidR="007F6795" w:rsidRDefault="007F6795">
      <w:pPr>
        <w:pStyle w:val="ac"/>
        <w:numPr>
          <w:ilvl w:val="0"/>
          <w:numId w:val="2"/>
        </w:numPr>
      </w:pPr>
      <w:r>
        <w:t>Народные игры</w:t>
      </w:r>
    </w:p>
    <w:p w14:paraId="3CA996F4" w14:textId="77777777" w:rsidR="007F6795" w:rsidRDefault="007F6795">
      <w:pPr>
        <w:pStyle w:val="3"/>
        <w:rPr>
          <w:rFonts w:eastAsia="Times New Roman"/>
        </w:rPr>
      </w:pPr>
      <w:r>
        <w:rPr>
          <w:rFonts w:eastAsia="Times New Roman"/>
        </w:rPr>
        <w:t>3. Творческая деятельность</w:t>
      </w:r>
    </w:p>
    <w:p w14:paraId="5110EE19" w14:textId="77777777" w:rsidR="007F6795" w:rsidRDefault="007F6795">
      <w:pPr>
        <w:pStyle w:val="ac"/>
        <w:numPr>
          <w:ilvl w:val="0"/>
          <w:numId w:val="3"/>
        </w:numPr>
      </w:pPr>
      <w:r>
        <w:t>Рисование родного города</w:t>
      </w:r>
    </w:p>
    <w:p w14:paraId="118B1EA9" w14:textId="77777777" w:rsidR="007F6795" w:rsidRDefault="007F6795">
      <w:pPr>
        <w:pStyle w:val="ac"/>
        <w:numPr>
          <w:ilvl w:val="0"/>
          <w:numId w:val="3"/>
        </w:numPr>
      </w:pPr>
      <w:r>
        <w:t>Лепка героев сказок</w:t>
      </w:r>
    </w:p>
    <w:p w14:paraId="2123EA40" w14:textId="77777777" w:rsidR="007F6795" w:rsidRDefault="007F6795">
      <w:pPr>
        <w:pStyle w:val="ac"/>
        <w:numPr>
          <w:ilvl w:val="0"/>
          <w:numId w:val="3"/>
        </w:numPr>
      </w:pPr>
      <w:r>
        <w:t>Создание аппликаций</w:t>
      </w:r>
    </w:p>
    <w:p w14:paraId="79DE5D35" w14:textId="77777777" w:rsidR="007F6795" w:rsidRDefault="007F6795">
      <w:pPr>
        <w:pStyle w:val="2"/>
        <w:rPr>
          <w:rFonts w:eastAsia="Times New Roman"/>
        </w:rPr>
      </w:pPr>
      <w:r>
        <w:rPr>
          <w:rFonts w:eastAsia="Times New Roman"/>
        </w:rPr>
        <w:t>Современные методы</w:t>
      </w:r>
    </w:p>
    <w:p w14:paraId="62AAB0CA" w14:textId="77777777" w:rsidR="007F6795" w:rsidRDefault="007F6795">
      <w:pPr>
        <w:pStyle w:val="3"/>
        <w:rPr>
          <w:rFonts w:eastAsia="Times New Roman"/>
        </w:rPr>
      </w:pPr>
      <w:r>
        <w:rPr>
          <w:rFonts w:eastAsia="Times New Roman"/>
        </w:rPr>
        <w:t>1. Интерактивные занятия</w:t>
      </w:r>
    </w:p>
    <w:p w14:paraId="494D1CDC" w14:textId="77777777" w:rsidR="007F6795" w:rsidRDefault="007F6795">
      <w:pPr>
        <w:pStyle w:val="ac"/>
        <w:numPr>
          <w:ilvl w:val="0"/>
          <w:numId w:val="4"/>
        </w:numPr>
      </w:pPr>
      <w:r>
        <w:t>Просмотр обучающих мультфильмов</w:t>
      </w:r>
    </w:p>
    <w:p w14:paraId="2E58F7D8" w14:textId="77777777" w:rsidR="007F6795" w:rsidRDefault="007F6795">
      <w:pPr>
        <w:pStyle w:val="ac"/>
        <w:numPr>
          <w:ilvl w:val="0"/>
          <w:numId w:val="4"/>
        </w:numPr>
      </w:pPr>
      <w:r>
        <w:t>Использование интерактивных карт</w:t>
      </w:r>
    </w:p>
    <w:p w14:paraId="2628DDBB" w14:textId="77777777" w:rsidR="007F6795" w:rsidRDefault="007F6795">
      <w:pPr>
        <w:pStyle w:val="ac"/>
        <w:numPr>
          <w:ilvl w:val="0"/>
          <w:numId w:val="4"/>
        </w:numPr>
      </w:pPr>
      <w:r>
        <w:t>Компьютерные игры про родной край</w:t>
      </w:r>
    </w:p>
    <w:p w14:paraId="08CF149F" w14:textId="77777777" w:rsidR="007F6795" w:rsidRDefault="007F6795">
      <w:pPr>
        <w:pStyle w:val="3"/>
        <w:rPr>
          <w:rFonts w:eastAsia="Times New Roman"/>
        </w:rPr>
      </w:pPr>
      <w:r>
        <w:rPr>
          <w:rFonts w:eastAsia="Times New Roman"/>
        </w:rPr>
        <w:t>2. Праздники и мероприятия</w:t>
      </w:r>
    </w:p>
    <w:p w14:paraId="0B56C865" w14:textId="77777777" w:rsidR="007F6795" w:rsidRDefault="007F6795">
      <w:pPr>
        <w:pStyle w:val="ac"/>
        <w:numPr>
          <w:ilvl w:val="0"/>
          <w:numId w:val="5"/>
        </w:numPr>
      </w:pPr>
      <w:r>
        <w:t>Участие в Дне Победы</w:t>
      </w:r>
    </w:p>
    <w:p w14:paraId="1B5279C0" w14:textId="77777777" w:rsidR="007F6795" w:rsidRDefault="007F6795">
      <w:pPr>
        <w:pStyle w:val="ac"/>
        <w:numPr>
          <w:ilvl w:val="0"/>
          <w:numId w:val="5"/>
        </w:numPr>
      </w:pPr>
      <w:r>
        <w:t>Празднование Дня города</w:t>
      </w:r>
    </w:p>
    <w:p w14:paraId="461570EC" w14:textId="77777777" w:rsidR="007F6795" w:rsidRDefault="007F6795">
      <w:pPr>
        <w:pStyle w:val="ac"/>
        <w:numPr>
          <w:ilvl w:val="0"/>
          <w:numId w:val="5"/>
        </w:numPr>
      </w:pPr>
      <w:r>
        <w:t>Выступления на утренниках</w:t>
      </w:r>
    </w:p>
    <w:p w14:paraId="3F99F416" w14:textId="77777777" w:rsidR="007F6795" w:rsidRDefault="007F6795">
      <w:pPr>
        <w:pStyle w:val="3"/>
        <w:rPr>
          <w:rFonts w:eastAsia="Times New Roman"/>
        </w:rPr>
      </w:pPr>
      <w:r>
        <w:rPr>
          <w:rFonts w:eastAsia="Times New Roman"/>
        </w:rPr>
        <w:t>3. Творческие проекты</w:t>
      </w:r>
    </w:p>
    <w:p w14:paraId="1035CE7B" w14:textId="77777777" w:rsidR="007F6795" w:rsidRDefault="007F6795">
      <w:pPr>
        <w:pStyle w:val="ac"/>
        <w:numPr>
          <w:ilvl w:val="0"/>
          <w:numId w:val="6"/>
        </w:numPr>
      </w:pPr>
      <w:r>
        <w:t>Создание семейных альбомов</w:t>
      </w:r>
    </w:p>
    <w:p w14:paraId="7B3EFA07" w14:textId="77777777" w:rsidR="007F6795" w:rsidRDefault="007F6795">
      <w:pPr>
        <w:pStyle w:val="ac"/>
        <w:numPr>
          <w:ilvl w:val="0"/>
          <w:numId w:val="6"/>
        </w:numPr>
      </w:pPr>
      <w:r>
        <w:t>Изготовление открыток ветеранам</w:t>
      </w:r>
    </w:p>
    <w:p w14:paraId="3A0AEB55" w14:textId="77777777" w:rsidR="007F6795" w:rsidRDefault="007F6795">
      <w:pPr>
        <w:pStyle w:val="ac"/>
        <w:numPr>
          <w:ilvl w:val="0"/>
          <w:numId w:val="6"/>
        </w:numPr>
      </w:pPr>
      <w:r>
        <w:t>Оформление тематических выставок</w:t>
      </w:r>
    </w:p>
    <w:p w14:paraId="4FF30168" w14:textId="77777777" w:rsidR="007F6795" w:rsidRDefault="007F6795">
      <w:pPr>
        <w:pStyle w:val="2"/>
        <w:rPr>
          <w:rFonts w:eastAsia="Times New Roman"/>
        </w:rPr>
      </w:pPr>
      <w:r>
        <w:rPr>
          <w:rFonts w:eastAsia="Times New Roman"/>
        </w:rPr>
        <w:t>Важные моменты</w:t>
      </w:r>
    </w:p>
    <w:p w14:paraId="3889D157" w14:textId="77777777" w:rsidR="007F6795" w:rsidRDefault="007F6795">
      <w:pPr>
        <w:pStyle w:val="ac"/>
        <w:numPr>
          <w:ilvl w:val="0"/>
          <w:numId w:val="7"/>
        </w:numPr>
      </w:pPr>
      <w:r>
        <w:t>Ежедневные беседы о родном городе</w:t>
      </w:r>
    </w:p>
    <w:p w14:paraId="1A30D94A" w14:textId="77777777" w:rsidR="007F6795" w:rsidRDefault="007F6795">
      <w:pPr>
        <w:pStyle w:val="ac"/>
        <w:numPr>
          <w:ilvl w:val="0"/>
          <w:numId w:val="7"/>
        </w:numPr>
      </w:pPr>
      <w:r>
        <w:t>Прослушивание гимна страны</w:t>
      </w:r>
    </w:p>
    <w:p w14:paraId="5F0CA7D3" w14:textId="77777777" w:rsidR="007F6795" w:rsidRDefault="007F6795">
      <w:pPr>
        <w:pStyle w:val="ac"/>
        <w:numPr>
          <w:ilvl w:val="0"/>
          <w:numId w:val="7"/>
        </w:numPr>
      </w:pPr>
      <w:r>
        <w:t>Знакомство с народными песнями</w:t>
      </w:r>
    </w:p>
    <w:p w14:paraId="038F2F7C" w14:textId="77777777" w:rsidR="007F6795" w:rsidRDefault="007F6795">
      <w:pPr>
        <w:pStyle w:val="ac"/>
        <w:numPr>
          <w:ilvl w:val="0"/>
          <w:numId w:val="7"/>
        </w:numPr>
      </w:pPr>
      <w:r>
        <w:t>Изучение традиций и обычаев</w:t>
      </w:r>
    </w:p>
    <w:p w14:paraId="271D55C1" w14:textId="77777777" w:rsidR="007F6795" w:rsidRDefault="007F6795">
      <w:pPr>
        <w:pStyle w:val="2"/>
        <w:rPr>
          <w:rFonts w:eastAsia="Times New Roman"/>
        </w:rPr>
      </w:pPr>
      <w:r>
        <w:rPr>
          <w:rFonts w:eastAsia="Times New Roman"/>
        </w:rPr>
        <w:t>Как это работает</w:t>
      </w:r>
    </w:p>
    <w:p w14:paraId="2B6F9F50" w14:textId="77777777" w:rsidR="007F6795" w:rsidRDefault="007F6795">
      <w:pPr>
        <w:pStyle w:val="ac"/>
        <w:numPr>
          <w:ilvl w:val="0"/>
          <w:numId w:val="8"/>
        </w:numPr>
      </w:pPr>
      <w:r>
        <w:t>Через игры дети узнают о символах страны</w:t>
      </w:r>
    </w:p>
    <w:p w14:paraId="743F7D80" w14:textId="77777777" w:rsidR="007F6795" w:rsidRDefault="007F6795">
      <w:pPr>
        <w:pStyle w:val="ac"/>
        <w:numPr>
          <w:ilvl w:val="0"/>
          <w:numId w:val="8"/>
        </w:numPr>
      </w:pPr>
      <w:r>
        <w:t>На прогулках знакомятся с природой родного края</w:t>
      </w:r>
    </w:p>
    <w:p w14:paraId="42BE959B" w14:textId="77777777" w:rsidR="007F6795" w:rsidRDefault="007F6795">
      <w:pPr>
        <w:pStyle w:val="ac"/>
        <w:numPr>
          <w:ilvl w:val="0"/>
          <w:numId w:val="8"/>
        </w:numPr>
      </w:pPr>
      <w:r>
        <w:t>На праздниках чувствуют себя частью большой страны</w:t>
      </w:r>
    </w:p>
    <w:p w14:paraId="247E29C3" w14:textId="77777777" w:rsidR="007F6795" w:rsidRDefault="007F6795">
      <w:pPr>
        <w:pStyle w:val="ac"/>
        <w:numPr>
          <w:ilvl w:val="0"/>
          <w:numId w:val="8"/>
        </w:numPr>
      </w:pPr>
      <w:r>
        <w:t>В творчестве выражают свои чувства к Родине</w:t>
      </w:r>
    </w:p>
    <w:p w14:paraId="1714D823" w14:textId="77777777" w:rsidR="007F6795" w:rsidRDefault="007F6795">
      <w:pPr>
        <w:pStyle w:val="2"/>
        <w:rPr>
          <w:rFonts w:eastAsia="Times New Roman"/>
        </w:rPr>
      </w:pPr>
      <w:r>
        <w:rPr>
          <w:rFonts w:eastAsia="Times New Roman"/>
        </w:rPr>
        <w:t>Заключение</w:t>
      </w:r>
    </w:p>
    <w:p w14:paraId="15B47655" w14:textId="77777777" w:rsidR="007F6795" w:rsidRDefault="007F6795">
      <w:pPr>
        <w:pStyle w:val="ac"/>
      </w:pPr>
      <w:r>
        <w:t>Патриотическое воспитание – это не только знания, но и чувства. Когда ребёнок любит свой дом, детский сад, улицу, где живёт, – это первый шаг к любви к своей стране. Важно, чтобы каждый день приносил что-то новое и интересное в познании родного края.</w:t>
      </w:r>
    </w:p>
    <w:p w14:paraId="472C5686" w14:textId="77777777" w:rsidR="007F6795" w:rsidRDefault="007F6795">
      <w:pPr>
        <w:pStyle w:val="ac"/>
      </w:pPr>
      <w:r>
        <w:t>Помните: любовь к Родине начинается с малого – с любви к своей семье, детскому саду, родному городу. И наша задача – помочь детям увидеть красоту и гордость своей страны через простые и понятные им вещи.</w:t>
      </w:r>
    </w:p>
    <w:p w14:paraId="1D81DFE2" w14:textId="77777777" w:rsidR="007F6795" w:rsidRDefault="007F6795"/>
    <w:sectPr w:rsidR="007F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6BE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9B58F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E4E2F2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E464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047B2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8FE01F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FF5564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92B2E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3157721">
    <w:abstractNumId w:val="6"/>
  </w:num>
  <w:num w:numId="2" w16cid:durableId="279921032">
    <w:abstractNumId w:val="3"/>
  </w:num>
  <w:num w:numId="3" w16cid:durableId="1301689486">
    <w:abstractNumId w:val="4"/>
  </w:num>
  <w:num w:numId="4" w16cid:durableId="721097242">
    <w:abstractNumId w:val="7"/>
  </w:num>
  <w:num w:numId="5" w16cid:durableId="1753234168">
    <w:abstractNumId w:val="1"/>
  </w:num>
  <w:num w:numId="6" w16cid:durableId="1055470309">
    <w:abstractNumId w:val="0"/>
  </w:num>
  <w:num w:numId="7" w16cid:durableId="1809010564">
    <w:abstractNumId w:val="5"/>
  </w:num>
  <w:num w:numId="8" w16cid:durableId="1924969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95"/>
    <w:rsid w:val="0051782C"/>
    <w:rsid w:val="007F6795"/>
    <w:rsid w:val="00ED6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CA20829"/>
  <w15:chartTrackingRefBased/>
  <w15:docId w15:val="{0E5361CA-E274-3947-8A53-A016A66CA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F67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7F67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7F67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7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7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7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7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7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7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67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F67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F67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F679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F679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F679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F679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F679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F679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F67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F67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7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F67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F67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F679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F679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F679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F67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F679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F6795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7F6795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svt8686@mail.ru</dc:creator>
  <cp:keywords/>
  <dc:description/>
  <cp:lastModifiedBy>svt8686@mail.ru</cp:lastModifiedBy>
  <cp:revision>2</cp:revision>
  <dcterms:created xsi:type="dcterms:W3CDTF">2025-03-14T13:07:00Z</dcterms:created>
  <dcterms:modified xsi:type="dcterms:W3CDTF">2025-03-14T13:07:00Z</dcterms:modified>
</cp:coreProperties>
</file>