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Доклад на тему: </w:t>
      </w:r>
      <w:r w:rsidDel="00000000" w:rsidR="00000000" w:rsidRPr="00000000">
        <w:rPr>
          <w:b w:val="1"/>
          <w:bCs w:val="1"/>
          <w:rtl w:val="0"/>
        </w:rPr>
        <w:t xml:space="preserve">"Развитие творческого воображения на уроках фортепиано в начальных классах"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Преподаватель фортепиано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МБУДО “Боровичская детская школа искусств им. А.К. Лядова”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Кузнецова Татьяна Алексеевна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Содержание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Введение.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Значение творческого воображения в музыкальном образовании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Методы и приемы развития творческого воображения на уроках фортепиано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Примеры успешной практики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Заключение.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Литература.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Введение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Уважаемые коллеги, сегодня я хочу поделиться с вами важной темой, касающейся музыкального образования — развитием творческого воображения у детей на уроках фортепиано в начальных классах. Музыка, как форма искусства, требует не только технических навыков, но и способности к творческому мышлению. В условиях современного образовательного процесса важно не только обучать детей игре на инструменте, но и развивать их творческие способности.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Значение творческого воображения в музыкальном образовании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Творческое воображение — это способность представлять, создавать и преобразовывать идеи. В контексте музыкального образования оно играет ключевую роль в формировании личности ребенка. Развитие творческого воображения способствует: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Улучшению навыков импровизации и композиции.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Повышению интереса к музыке и ее изучению.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 Формированию уверенности в себе и своих способностях.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• Развитию эмоциональной выразительности и индивидуальности.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Методы и приемы развития творческого воображения на уроках фортепиано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Для успешного формирования творческого воображения у детей можно использовать различные методы и приемы: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Импровизация</w:t>
      </w:r>
      <w:r w:rsidDel="00000000" w:rsidR="00000000" w:rsidRPr="00000000">
        <w:rPr>
          <w:rtl w:val="0"/>
        </w:rPr>
        <w:t xml:space="preserve">: Поощрение детей к созданию собственных мелодий и ритмов. Например, можно предложить ученикам импровизировать на заданную тему или использовать определенные аккорды.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Композиция</w:t>
      </w:r>
      <w:r w:rsidDel="00000000" w:rsidR="00000000" w:rsidRPr="00000000">
        <w:rPr>
          <w:rtl w:val="0"/>
        </w:rPr>
        <w:t xml:space="preserve">: Задания по написанию коротких музыкальных произведений. Дети могут создавать свои пьесы, используя изученные музыкальные элементы.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Анализ произведений</w:t>
      </w:r>
      <w:r w:rsidDel="00000000" w:rsidR="00000000" w:rsidRPr="00000000">
        <w:rPr>
          <w:rtl w:val="0"/>
        </w:rPr>
        <w:t xml:space="preserve">: Обсуждение различных музыкальных стилей и жанров, что позволяет детям понять разнообразие музыкального языка и вдохновиться для создания собственных работ.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Интеграция с другими искусствами</w:t>
      </w:r>
      <w:r w:rsidDel="00000000" w:rsidR="00000000" w:rsidRPr="00000000">
        <w:rPr>
          <w:rtl w:val="0"/>
        </w:rPr>
        <w:t xml:space="preserve">: Использование визуального искусства, литературы или театра для вдохновения. Например, можно предложить детям написать музыку к сказке или рассказу.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Игровые элементы</w:t>
      </w:r>
      <w:r w:rsidDel="00000000" w:rsidR="00000000" w:rsidRPr="00000000">
        <w:rPr>
          <w:rtl w:val="0"/>
        </w:rPr>
        <w:t xml:space="preserve">: Включение игровых методов обучения, таких как музыкальные викторины или конкурсы на лучшее исполнение импровизации.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Примеры успешной практики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В ходе работы с детьми в начальных классах я внедряла различные подходы к развитию творческого воображения. Одним из примеров является проект "Музыкальные истории", в рамках которого дети создавали музыкальные иллюстрации к своим любимым сказкам. Это не только развивало их воображение, но и способствовало более глубокому пониманию музыкальной структуры.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Другим успешным примером стало проведение мастер-классов по импровизации, где ученики могли свободно выражать свои мысли через музыку. Это помогло многим из них преодолеть страх перед сценой и развить уверенность в своих силах.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Заключение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Развитие творческого воображения на уроках фортепиано в начальных классах — это важная задача, которая требует внимания и инновационных подходов со стороны педагогов. Используя различные методы и приемы, мы можем не только обучить детей игре на инструменте, но и помочь им стать более творческими личностями, способными выражать свои чувства и мысли через музыку.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Спасибо за внимание! Буду рад ответить на ваши вопросы.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Литература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Артоболевская А.  Первая встреча с музыкой М.1986</w:t>
      </w:r>
    </w:p>
    <w:p w:rsidR="00000000" w:rsidDel="00000000" w:rsidP="00000000" w:rsidRDefault="00000000" w:rsidRPr="00000000" w14:paraId="00000039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Баренбойм Л. Путь к музицированию Л.1984</w:t>
      </w:r>
    </w:p>
    <w:p w:rsidR="00000000" w:rsidDel="00000000" w:rsidP="00000000" w:rsidRDefault="00000000" w:rsidRPr="00000000" w14:paraId="0000003A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Выготский Л. Воображение и его развитие в детском возрасте М.1982</w:t>
      </w:r>
    </w:p>
    <w:p w:rsidR="00000000" w:rsidDel="00000000" w:rsidP="00000000" w:rsidRDefault="00000000" w:rsidRPr="00000000" w14:paraId="0000003B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Теплов Б. Психология М.1953</w:t>
      </w:r>
    </w:p>
    <w:p w:rsidR="00000000" w:rsidDel="00000000" w:rsidP="00000000" w:rsidRDefault="00000000" w:rsidRPr="00000000" w14:paraId="0000003C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