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spacing w:before="0" w:beforeAutospacing="false" w:after="0" w:lineRule="auto" w:lin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Роль семьи в формировании личности ребёнка</w:t>
      </w:r>
    </w:p>
    <w:p>
      <w:pPr>
        <w:pStyle w:val="style94"/>
        <w:spacing w:before="0" w:beforeAutospacing="false" w:after="0" w:lineRule="auto" w:line="240"/>
        <w:jc w:val="center"/>
        <w:rPr>
          <w:i/>
          <w:iCs/>
          <w:sz w:val="28"/>
          <w:szCs w:val="28"/>
        </w:rPr>
      </w:pPr>
    </w:p>
    <w:p>
      <w:pPr>
        <w:pStyle w:val="style94"/>
        <w:spacing w:before="0" w:beforeAutospacing="false" w:after="0" w:lineRule="auto" w:line="240"/>
        <w:jc w:val="right"/>
        <w:rPr/>
      </w:pPr>
      <w:r>
        <w:rPr>
          <w:i/>
          <w:iCs/>
          <w:sz w:val="28"/>
          <w:szCs w:val="28"/>
          <w:lang w:val="en-US"/>
        </w:rPr>
        <w:t xml:space="preserve">Быковская О. А., </w:t>
      </w:r>
      <w:r>
        <w:rPr>
          <w:i/>
          <w:iCs/>
          <w:sz w:val="28"/>
          <w:szCs w:val="28"/>
        </w:rPr>
        <w:t>воспитатель</w:t>
      </w:r>
    </w:p>
    <w:p>
      <w:pPr>
        <w:pStyle w:val="style94"/>
        <w:spacing w:before="0" w:beforeAutospacing="false" w:after="0" w:lineRule="auto" w:line="240"/>
        <w:jc w:val="right"/>
        <w:rPr/>
      </w:pPr>
      <w:r>
        <w:rPr>
          <w:i/>
          <w:iCs/>
          <w:sz w:val="28"/>
          <w:szCs w:val="28"/>
          <w:lang w:val="en-US"/>
        </w:rPr>
        <w:t xml:space="preserve">Воронежская область, </w:t>
      </w:r>
      <w:r>
        <w:rPr>
          <w:i/>
          <w:iCs/>
          <w:sz w:val="28"/>
          <w:szCs w:val="28"/>
        </w:rPr>
        <w:t xml:space="preserve">г. </w:t>
      </w:r>
      <w:r>
        <w:rPr>
          <w:i/>
          <w:iCs/>
          <w:sz w:val="28"/>
          <w:szCs w:val="28"/>
          <w:lang w:val="en-US"/>
        </w:rPr>
        <w:t>Нововоронеж</w:t>
      </w:r>
      <w:r>
        <w:rPr>
          <w:i/>
          <w:iCs/>
          <w:sz w:val="28"/>
          <w:szCs w:val="28"/>
        </w:rPr>
        <w:t>,</w:t>
      </w:r>
    </w:p>
    <w:bookmarkStart w:id="0" w:name="_GoBack"/>
    <w:bookmarkEnd w:id="0"/>
    <w:p>
      <w:pPr>
        <w:pStyle w:val="style94"/>
        <w:spacing w:before="0" w:beforeAutospacing="false" w:after="0" w:lineRule="auto" w:line="240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</w:t>
      </w:r>
      <w:r>
        <w:rPr>
          <w:i/>
          <w:iCs/>
          <w:sz w:val="28"/>
          <w:szCs w:val="28"/>
          <w:lang w:val="en-US"/>
        </w:rPr>
        <w:t>КДОУ</w:t>
      </w:r>
      <w:r>
        <w:rPr>
          <w:i/>
          <w:iCs/>
          <w:sz w:val="28"/>
          <w:szCs w:val="28"/>
        </w:rPr>
        <w:t xml:space="preserve"> ДС №</w:t>
      </w:r>
      <w:r>
        <w:rPr>
          <w:i/>
          <w:iCs/>
          <w:sz w:val="28"/>
          <w:szCs w:val="28"/>
          <w:lang w:val="en-US"/>
        </w:rPr>
        <w:t xml:space="preserve">14 </w:t>
      </w:r>
      <w:r>
        <w:rPr>
          <w:i/>
          <w:iCs/>
          <w:sz w:val="28"/>
          <w:szCs w:val="28"/>
        </w:rPr>
        <w:t>«</w:t>
      </w:r>
      <w:r>
        <w:rPr>
          <w:i/>
          <w:iCs/>
          <w:sz w:val="28"/>
          <w:szCs w:val="28"/>
          <w:lang w:val="en-US"/>
        </w:rPr>
        <w:t>Жемчужина</w:t>
      </w:r>
      <w:r>
        <w:rPr>
          <w:i/>
          <w:iCs/>
          <w:sz w:val="28"/>
          <w:szCs w:val="28"/>
        </w:rPr>
        <w:t>»</w:t>
      </w:r>
    </w:p>
    <w:p>
      <w:pPr>
        <w:pStyle w:val="style94"/>
        <w:spacing w:before="0" w:beforeAutospacing="false" w:after="0" w:lineRule="auto" w:line="240"/>
        <w:jc w:val="right"/>
        <w:rPr/>
      </w:pP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>Семья — это основа основ в воспитании детей. То, что ребёнок получает в семье в детстве, остается с ним на протяжении всей жизни.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>Семейное воспитание тесно связано с жизнью общества и государства. Для нас важно понять, какие аспекты воспитания способствуют развитию творческих личностей в семьях. Поэтому эта тема является  актуальной.</w:t>
      </w:r>
    </w:p>
    <w:p>
      <w:pPr>
        <w:pStyle w:val="style94"/>
        <w:spacing w:before="0" w:beforeAutospacing="false" w:after="0" w:lineRule="auto" w:line="240"/>
        <w:ind w:firstLine="708"/>
        <w:rPr>
          <w:sz w:val="28"/>
          <w:szCs w:val="28"/>
        </w:rPr>
      </w:pPr>
      <w:r>
        <w:rPr>
          <w:sz w:val="28"/>
          <w:szCs w:val="28"/>
        </w:rPr>
        <w:t>Педагоги, несомненно, интересуются вопросами творческого воспитания детей, будущих деятелей культуры, продолжателей традиций и новаторов в различных областях искусства.</w:t>
      </w:r>
    </w:p>
    <w:p>
      <w:pPr>
        <w:pStyle w:val="style94"/>
        <w:spacing w:before="0" w:beforeAutospacing="false" w:after="0" w:lineRule="auto" w:line="240"/>
        <w:ind w:firstLine="708"/>
        <w:rPr>
          <w:sz w:val="28"/>
          <w:szCs w:val="28"/>
        </w:rPr>
      </w:pPr>
      <w:r>
        <w:rPr>
          <w:sz w:val="28"/>
          <w:szCs w:val="28"/>
        </w:rPr>
        <w:t>С давних времен в семьях сложились свои традиции и правила воспитания детей. Отец всегда играл главную роль в этом процессе, принимая важные решения, которые определяли судьбу ребенка. В его руках находились как наказание, так и помилование — и, как правило, он являлся последней инстанцией, когда речь шла о серьезных вопросах, касающихся семьи.</w:t>
      </w:r>
    </w:p>
    <w:p>
      <w:pPr>
        <w:pStyle w:val="style94"/>
        <w:spacing w:before="0" w:beforeAutospacing="false" w:after="0" w:lineRule="auto" w:line="240"/>
        <w:ind w:firstLine="708"/>
        <w:rPr>
          <w:sz w:val="28"/>
          <w:szCs w:val="28"/>
        </w:rPr>
      </w:pPr>
      <w:r>
        <w:rPr>
          <w:sz w:val="28"/>
          <w:szCs w:val="28"/>
        </w:rPr>
        <w:t>Отец также нес материальную ответственность за семью. Он должен был обеспечить своих близких: супругу и детей, а также содействовать своему повзрослевшему ребенку в адаптации к самостоятельной жизни.</w:t>
      </w:r>
    </w:p>
    <w:p>
      <w:pPr>
        <w:pStyle w:val="style94"/>
        <w:spacing w:before="0" w:beforeAutospacing="false" w:after="0" w:lineRule="auto" w:line="240"/>
        <w:ind w:firstLine="708"/>
        <w:rPr>
          <w:sz w:val="28"/>
          <w:szCs w:val="28"/>
        </w:rPr>
      </w:pPr>
      <w:r>
        <w:rPr>
          <w:sz w:val="28"/>
          <w:szCs w:val="28"/>
        </w:rPr>
        <w:t>Роль матери в воспитании детей имела свои особенности. Она всегда считалась защитницей ребенка, что было обусловлено мощным материнским инстинктом, проявлявшимся в искренней любви, постоянной заботе и молитвах о детях.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>Дети – самые уязвимые и беззащитные члены семьи. Не нужно спрашивать, любят ли родители своих детей и желают ли им добра, здоровья и счастья. Конечно, любят и желают.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>Но почему же тогда так часто родители срывают своё раздражение, нетерпение и неприятности именно на них, своих близких и любимых? Отдать жизнь за ребёнка – да, в любую минуту! А не кричать на него по утрам только потому, что он не сразу проснулся, а родителям нужно куда-то бежать, они постоянно торопятся.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>В процессе работы в дошкольном учреждении мы общаемся как с детьми, так и с их родителями. Однако иногда даже невооружённым глазом можно заметить, как по-разному родители относятся к своим детям.</w:t>
      </w:r>
    </w:p>
    <w:p>
      <w:pPr>
        <w:pStyle w:val="style94"/>
        <w:spacing w:before="0" w:beforeAutospacing="false" w:after="0" w:lineRule="auto" w:line="240"/>
        <w:rPr>
          <w:sz w:val="28"/>
          <w:szCs w:val="28"/>
        </w:rPr>
      </w:pPr>
      <w:r>
        <w:rPr>
          <w:sz w:val="28"/>
          <w:szCs w:val="28"/>
        </w:rPr>
        <w:t>Некоторые родители, забирая ребёнка из детского сада, могут раздражённо отреагировать на малейший каприз малыша. Мы понимаем, что у многих из них сложная работа, они устали и находятся в плохом настроении. Но ведь в детском саду их ждёт ребёнок, который хочет получить ответ на свой вопрос, пусть даже заданный в капризной форме. И именно здесь мы, взрослые, должны проявить терпение и понимание.</w:t>
      </w:r>
    </w:p>
    <w:p>
      <w:pPr>
        <w:pStyle w:val="style94"/>
        <w:spacing w:before="0" w:beforeAutospacing="false"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Возможно, мы скажем нечто очевидное, но воспитание ребенка начинается с работы над собой. Как гласит известная пословица: «С осины не собирают апельсины» и «Яблоко от яблони недалеко падает». Родители должны быть примером для своих детей: любить друг друга и заботиться о каждом члене семьи. А дети, в свою очередь, обязаны уважать старших, быть послушными и благодарными. Только тогда семейные узы будут крепкими, а семейное благополучие — нерушимым.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>Чтобы вырастить хороших детей, родители должны научиться быть счастливыми и найти гармонию в отношениях с собой. Тогда и процесс воспитания станет легче.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>Сегодня многие родители, особенно отцы, сталкиваются с нехваткой свободного времени. Это вполне объяснимо: в наше непростое время нужно много работать, чтобы обеспечить семью. Однако даже в такой ситуации важно найти время для общения с ребёнком.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>Если вы уделяете детям хотя бы немного внимания и играете с ними, они обязательно это оценят. Вы увидите, как они становятся ближе к вам и начинают доверять.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 xml:space="preserve">Семейный мир дороже любых сокровищ, дороже золота и всего, что только может быть дорого человеку на этой земле. </w:t>
      </w:r>
    </w:p>
    <w:p>
      <w:pPr>
        <w:pStyle w:val="style94"/>
        <w:spacing w:before="0" w:beforeAutospacing="false" w:after="0" w:lineRule="auto" w:line="240"/>
        <w:ind w:firstLine="708"/>
        <w:rPr>
          <w:sz w:val="28"/>
          <w:szCs w:val="28"/>
        </w:rPr>
      </w:pPr>
      <w:r>
        <w:rPr>
          <w:sz w:val="28"/>
          <w:szCs w:val="28"/>
        </w:rPr>
        <w:t>Каждый человек с детства впитывает первые жизненные уроки, учится хорошему и плохому поведению, формирует свой характер. В благополучной семье дети вырастают добрыми, а в неблагоприятной — наоборот, их характер портится.</w:t>
      </w:r>
    </w:p>
    <w:p>
      <w:pPr>
        <w:pStyle w:val="style94"/>
        <w:spacing w:before="0" w:beforeAutospacing="false" w:after="0" w:lineRule="auto" w:line="240"/>
        <w:ind w:firstLine="708"/>
        <w:rPr>
          <w:sz w:val="28"/>
          <w:szCs w:val="28"/>
        </w:rPr>
      </w:pPr>
      <w:r>
        <w:rPr>
          <w:sz w:val="28"/>
          <w:szCs w:val="28"/>
        </w:rPr>
        <w:t>Именно поэтому здоровая домашняя атмосфера служит основой христианской нравственности. Нигде человек не может так свободно и удобно следовать заповедям, как в собственном доме.</w:t>
      </w:r>
    </w:p>
    <w:p>
      <w:pPr>
        <w:pStyle w:val="style94"/>
        <w:spacing w:before="0" w:beforeAutospacing="false" w:after="0" w:lineRule="auto" w:line="240"/>
        <w:ind w:firstLine="708"/>
        <w:rPr>
          <w:sz w:val="28"/>
          <w:szCs w:val="28"/>
        </w:rPr>
      </w:pPr>
      <w:r>
        <w:rPr>
          <w:sz w:val="28"/>
          <w:szCs w:val="28"/>
        </w:rPr>
        <w:t>Дом и семья должны стать для нас вторым храмом. В этом контексте особенно велика ответственность родителей перед своими детьми. Они обязаны осознавать, что всё, чему дети научатся в детстве, останется с ними на протяжении всей жизни.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 xml:space="preserve">В нашем дошкольном учреждении мы, педагоги, работаем в тесном контакте с родителями. Наша главная задача — помочь детям освоить духовные и общечеловеческие ценности, приобщить их к традициям русского народа и истокам народной культуры. 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>Семейное воспитание предполагает атмосферу любви, счастья, тепла и доброжелательности.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>Родители принимают ребенка таким, какой он есть, стараются развить его способности, все лучшее, что в нем есть.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 xml:space="preserve">Важность семьи определяется её значительным влиянием на формирование личности. Особенно сильное воздействие семья оказывает в первые годы жизни ребёнка. Чем лучше семья и чем эффективнее она занимается воспитанием, тем более успешные результаты достигаются в физическом, нравственном и трудовом развитии человека. 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>С возрастом влияние семьи ослабевает, но никогда не утрачивается полностью.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>В семье формируются те качества, которые нигде, кроме как в семье, сформированы быть не могут.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>Она осуществляет социализацию личности, обеспечивает преемственность традиций.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>Важнейшей социальной функцией семьи является воспитание гражданина, патриота, будущего семьянина, законопослушного члена общества. Существенное влияние оказывает семья и на выбор профессии.</w:t>
      </w:r>
    </w:p>
    <w:p>
      <w:pPr>
        <w:pStyle w:val="style94"/>
        <w:spacing w:before="0" w:beforeAutospacing="false" w:after="0" w:lineRule="auto" w:line="240"/>
        <w:rPr/>
      </w:pPr>
      <w:r>
        <w:rPr>
          <w:sz w:val="28"/>
          <w:szCs w:val="28"/>
        </w:rPr>
        <w:t>Сегодня крайне важно, чтобы дети осознавали уникальность своего народа, знали историю своей семьи и понимали, что каждый человек на земле уникален и значим.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>Необходимо донести до детей мысль о том, что они являются носителями русской народной культуры, и воспитывать их в национальных традициях. В настоящее время наблюдается повышенный интерес к русской народной культуре и традициям. Приобщение детей к народным обычаям и традициям — это эффективный способ формирования патриотических чувств и развития духовности.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>Важно прививать детям духовный и творческий патриотизм с раннего возраста. Наши дети должны не только хорошо знать историю Российского государства, но и традиции национальной культуры. Это поможет им реализовать себя как личности, любящей свою Родину и свой народ.</w:t>
      </w:r>
    </w:p>
    <w:p>
      <w:pPr>
        <w:pStyle w:val="style94"/>
        <w:spacing w:before="0" w:beforeAutospacing="false" w:after="0" w:lineRule="auto" w:line="240"/>
        <w:rPr/>
      </w:pPr>
      <w:r>
        <w:rPr>
          <w:sz w:val="28"/>
          <w:szCs w:val="28"/>
        </w:rPr>
        <w:t>Во все времена у всех народов основной целью воспитания является забота о сохранении, укреплении и развитии добрых народных обычаев и традиций, забота о передаче подрастающим поколениям житейского духовного опыта, накопленного предшествующими поколениями.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>Если в семье будут сохраняться традиции, можно быть уверенным, что ребёнок будет стремиться домой и любить своих родителей. Его не привлечёт улица с её печальными сюрпризами, и он будет расти в атмосфере эмоционального благополучия.</w:t>
      </w:r>
    </w:p>
    <w:p>
      <w:pPr>
        <w:pStyle w:val="style94"/>
        <w:spacing w:before="0" w:beforeAutospacing="false" w:after="0" w:lineRule="auto" w:line="240"/>
        <w:ind w:firstLine="708"/>
        <w:rPr/>
      </w:pPr>
      <w:r>
        <w:rPr>
          <w:sz w:val="28"/>
          <w:szCs w:val="28"/>
        </w:rPr>
        <w:t>Приобщение детей к народной культуре и традициям обеспечивает связь между поколениями. Большую роль в этом процессе играет личный пример педагога, его взгляды и суждения. Также важно, чтобы педагог установил тесную связь с родителями. Это может быть совместное участие в творческих мероприятиях, тематические выставки, консультации, беседы, анкетирование и мастер-классы.</w:t>
      </w:r>
    </w:p>
    <w:p>
      <w:pPr>
        <w:pStyle w:val="style94"/>
        <w:spacing w:before="0" w:beforeAutospacing="false" w:after="0" w:lineRule="auto" w:line="240"/>
        <w:rPr/>
      </w:pPr>
      <w:r>
        <w:rPr>
          <w:sz w:val="28"/>
          <w:szCs w:val="28"/>
        </w:rPr>
        <w:t>Совместная работа педагога и родителей поможет детям почувствовать себя частью великого народа и научит их любить свою Родину — Россию.</w:t>
      </w:r>
    </w:p>
    <w:p>
      <w:pPr>
        <w:pStyle w:val="style94"/>
        <w:spacing w:before="0" w:beforeAutospacing="false" w:after="0" w:lineRule="auto" w:line="240"/>
        <w:rPr/>
      </w:pPr>
    </w:p>
    <w:p>
      <w:pPr>
        <w:pStyle w:val="style94"/>
        <w:spacing w:before="0" w:beforeAutospacing="false" w:after="0" w:lineRule="auto" w:line="240"/>
        <w:jc w:val="center"/>
        <w:rPr/>
      </w:pPr>
      <w:r>
        <w:rPr>
          <w:b/>
          <w:bCs/>
          <w:sz w:val="28"/>
          <w:szCs w:val="28"/>
        </w:rPr>
        <w:t>Литература</w:t>
      </w:r>
    </w:p>
    <w:p>
      <w:pPr>
        <w:pStyle w:val="style94"/>
        <w:spacing w:before="0" w:beforeAutospacing="false" w:after="0" w:lineRule="auto" w:line="240"/>
        <w:rPr/>
      </w:pPr>
      <w:r>
        <w:rPr>
          <w:sz w:val="28"/>
          <w:szCs w:val="28"/>
        </w:rPr>
        <w:t>1. Атангулов У.Ш. Этнопедагогика: курс лекций. - Сибай: издание Сибайского института БашГУ, 2004. – 158 с.</w:t>
      </w:r>
    </w:p>
    <w:p>
      <w:pPr>
        <w:pStyle w:val="style94"/>
        <w:spacing w:before="0" w:beforeAutospacing="false" w:after="0" w:lineRule="auto" w:line="240"/>
        <w:rPr/>
      </w:pPr>
      <w:r>
        <w:rPr>
          <w:sz w:val="28"/>
          <w:szCs w:val="28"/>
        </w:rPr>
        <w:t>2. Карабанова О.А. Психология семейных отношений и основы семейного консультирования: учеб. пособие. – М.: Гардарики, 2004. – 320 с.</w:t>
      </w:r>
    </w:p>
    <w:p>
      <w:pPr>
        <w:pStyle w:val="style94"/>
        <w:spacing w:before="0" w:beforeAutospacing="false" w:after="0" w:lineRule="auto" w:line="240"/>
        <w:rPr/>
      </w:pPr>
      <w:r>
        <w:rPr>
          <w:sz w:val="28"/>
          <w:szCs w:val="28"/>
        </w:rPr>
        <w:t>3. Куликова Т.А. Семейная педагогика и домашнее воспитание. – 2-е изд. – М.: Академия, 2000. – 232 с.</w:t>
      </w:r>
    </w:p>
    <w:p>
      <w:pPr>
        <w:pStyle w:val="style94"/>
        <w:spacing w:before="0" w:beforeAutospacing="false" w:after="0" w:lineRule="auto" w:line="240"/>
        <w:rPr/>
      </w:pPr>
      <w:r>
        <w:rPr>
          <w:sz w:val="28"/>
          <w:szCs w:val="28"/>
        </w:rPr>
        <w:t>4. Психология семейных отношений с основами семейного консультирования/ под. ред. Силяева Е.Г. - 2-е изд., стереотип. – М.: Академия, 2004. – 192 с.</w:t>
      </w:r>
    </w:p>
    <w:p>
      <w:pPr>
        <w:pStyle w:val="style94"/>
        <w:spacing w:before="0" w:beforeAutospacing="false" w:after="0" w:lineRule="auto" w:line="240"/>
        <w:rPr/>
      </w:pPr>
      <w:r>
        <w:rPr>
          <w:sz w:val="28"/>
          <w:szCs w:val="28"/>
        </w:rPr>
        <w:t>5. Растимешин Д. Вокруг развития и воспитание // Семья и школа. – 2005. – № 5. –С. 4-9.</w:t>
      </w:r>
    </w:p>
    <w:p>
      <w:pPr>
        <w:pStyle w:val="style94"/>
        <w:spacing w:before="280" w:after="240" w:lineRule="auto" w:line="240"/>
        <w:rPr/>
      </w:pPr>
    </w:p>
    <w:p>
      <w:pPr>
        <w:pStyle w:val="style0"/>
        <w:spacing w:before="0" w:after="160" w:lineRule="auto" w:line="240"/>
        <w:rPr/>
      </w:pPr>
    </w:p>
    <w:sectPr>
      <w:type w:val="nextPage"/>
      <w:pgSz w:w="11906" w:h="16838" w:orient="portrait"/>
      <w:pgMar w:top="1134" w:right="850" w:bottom="1134" w:left="1701" w:header="0" w:footer="0" w:gutter="0"/>
      <w:pgNumType w:fmt="decimal"/>
      <w:textDirection w:val="lrTb"/>
      <w:docGrid w:type="default"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1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hyphenationZone/>
  <w:compat>
    <w:compatSetting w:name="compatibilityMode" w:uri="http://schemas.microsoft.com/office/word" w:val="12"/>
  </w:compat>
  <w:themeFontLang w:val="ru-RU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160" w:lineRule="auto" w:line="259"/>
      <w:jc w:val="left"/>
    </w:pPr>
    <w:rPr>
      <w:rFonts w:ascii="Calibri" w:cs="宋体" w:eastAsia="Calibri" w:hAnsi="Calibri"/>
      <w:color w:val="auto"/>
      <w:kern w:val="0"/>
      <w:sz w:val="22"/>
      <w:szCs w:val="22"/>
      <w:lang w:val="ru-RU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paragraph" w:customStyle="1" w:styleId="style4097">
    <w:name w:val="Заголовок"/>
    <w:basedOn w:val="style0"/>
    <w:next w:val="style66"/>
    <w:qFormat/>
    <w:pPr>
      <w:keepNext/>
      <w:spacing w:before="240" w:after="120"/>
    </w:pPr>
    <w:rPr>
      <w:rFonts w:ascii="Liberation Sans" w:cs="Lucida Sans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Lucida Sans"/>
    </w:rPr>
  </w:style>
  <w:style w:type="paragraph" w:customStyle="1" w:styleId="style4098">
    <w:name w:val="Caption"/>
    <w:basedOn w:val="style0"/>
    <w:next w:val="style4098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099">
    <w:name w:val="Указатель"/>
    <w:basedOn w:val="style0"/>
    <w:next w:val="style4099"/>
    <w:qFormat/>
    <w:pPr>
      <w:suppressLineNumbers/>
    </w:pPr>
    <w:rPr>
      <w:rFonts w:cs="Lucida Sans"/>
    </w:rPr>
  </w:style>
  <w:style w:type="paragraph" w:styleId="style94">
    <w:name w:val="Normal (Web)"/>
    <w:basedOn w:val="style0"/>
    <w:next w:val="style94"/>
    <w:qFormat/>
    <w:uiPriority w:val="99"/>
    <w:pPr>
      <w:spacing w:beforeAutospacing="true" w:after="142" w:lineRule="auto" w:line="276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Words>1094</Words>
  <Pages>4</Pages>
  <Characters>6671</Characters>
  <Application>WPS Office</Application>
  <Paragraphs>48</Paragraphs>
  <CharactersWithSpaces>7755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2025-04-06T10:01:00Z</dcterms:created>
  <dc:creator>Екатерина Кутепова</dc:creator>
  <dc:language>ru-RU</dc:language>
  <lastModifiedBy>23117RA68G</lastModifiedBy>
  <dcterms:modified xsi:type="dcterms:W3CDTF">2026-03-13T11:22:59Z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d8bb2e8e7c0f41bfba0dcacd11aa6ea8</vt:lpwstr>
  </property>
</Properties>
</file>