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06A3" w:rsidRDefault="00E306A3" w:rsidP="00E306A3">
      <w:pPr>
        <w:spacing w:line="240" w:lineRule="auto"/>
        <w:rPr>
          <w:rFonts w:ascii="Times New Roman" w:hAnsi="Times New Roman" w:cs="Times New Roman"/>
          <w:b/>
          <w:sz w:val="24"/>
          <w:szCs w:val="24"/>
        </w:rPr>
      </w:pPr>
    </w:p>
    <w:p w:rsidR="00C6494F" w:rsidRDefault="00E306A3" w:rsidP="00E306A3">
      <w:pPr>
        <w:spacing w:line="240" w:lineRule="auto"/>
        <w:jc w:val="center"/>
        <w:rPr>
          <w:rFonts w:ascii="Times New Roman" w:hAnsi="Times New Roman" w:cs="Times New Roman"/>
          <w:b/>
          <w:sz w:val="24"/>
          <w:szCs w:val="24"/>
        </w:rPr>
      </w:pPr>
      <w:r>
        <w:rPr>
          <w:rFonts w:ascii="Times New Roman" w:hAnsi="Times New Roman" w:cs="Times New Roman"/>
          <w:b/>
          <w:sz w:val="24"/>
          <w:szCs w:val="24"/>
        </w:rPr>
        <w:t>Двигательная активность студентов в учебной деятельности</w:t>
      </w:r>
    </w:p>
    <w:p w:rsidR="00E306A3" w:rsidRPr="00E306A3" w:rsidRDefault="00E306A3" w:rsidP="00E306A3">
      <w:pPr>
        <w:spacing w:line="240" w:lineRule="auto"/>
        <w:rPr>
          <w:rFonts w:ascii="Times New Roman" w:hAnsi="Times New Roman" w:cs="Times New Roman"/>
          <w:sz w:val="24"/>
          <w:szCs w:val="24"/>
        </w:rPr>
      </w:pPr>
      <w:r>
        <w:rPr>
          <w:rFonts w:ascii="Times New Roman" w:hAnsi="Times New Roman" w:cs="Times New Roman"/>
          <w:sz w:val="24"/>
          <w:szCs w:val="24"/>
        </w:rPr>
        <w:t>Леонидов Андрей Владимирович.</w:t>
      </w:r>
      <w:r w:rsidR="00385458">
        <w:rPr>
          <w:rFonts w:ascii="Times New Roman" w:hAnsi="Times New Roman" w:cs="Times New Roman"/>
          <w:sz w:val="24"/>
          <w:szCs w:val="24"/>
        </w:rPr>
        <w:t xml:space="preserve"> ГАПОУ СПО «</w:t>
      </w:r>
      <w:proofErr w:type="spellStart"/>
      <w:r w:rsidR="00385458">
        <w:rPr>
          <w:rFonts w:ascii="Times New Roman" w:hAnsi="Times New Roman" w:cs="Times New Roman"/>
          <w:sz w:val="24"/>
          <w:szCs w:val="24"/>
        </w:rPr>
        <w:t>Набережночелнинский</w:t>
      </w:r>
      <w:proofErr w:type="spellEnd"/>
      <w:r w:rsidR="00385458">
        <w:rPr>
          <w:rFonts w:ascii="Times New Roman" w:hAnsi="Times New Roman" w:cs="Times New Roman"/>
          <w:sz w:val="24"/>
          <w:szCs w:val="24"/>
        </w:rPr>
        <w:t xml:space="preserve"> педагогический колледж». Преподаватель физической культуры. Набережные Челны.</w:t>
      </w:r>
    </w:p>
    <w:p w:rsidR="00FC4A1B" w:rsidRPr="00E306A3" w:rsidRDefault="00FC4A1B" w:rsidP="00E306A3">
      <w:pPr>
        <w:spacing w:after="0" w:line="240" w:lineRule="auto"/>
        <w:jc w:val="both"/>
        <w:rPr>
          <w:rFonts w:ascii="Times New Roman" w:hAnsi="Times New Roman" w:cs="Times New Roman"/>
          <w:sz w:val="24"/>
          <w:szCs w:val="24"/>
        </w:rPr>
      </w:pPr>
      <w:r w:rsidRPr="00E306A3">
        <w:rPr>
          <w:rFonts w:ascii="Times New Roman" w:hAnsi="Times New Roman" w:cs="Times New Roman"/>
          <w:sz w:val="24"/>
          <w:szCs w:val="24"/>
        </w:rPr>
        <w:t>Проблемы в области образования в настоящее время являются ведущими практически во всех государствах, причем главной из них является проблема качества образования.</w:t>
      </w:r>
      <w:r w:rsidR="003D4B8C" w:rsidRPr="00E306A3">
        <w:rPr>
          <w:rFonts w:ascii="Times New Roman" w:hAnsi="Times New Roman" w:cs="Times New Roman"/>
          <w:sz w:val="24"/>
          <w:szCs w:val="24"/>
        </w:rPr>
        <w:t xml:space="preserve"> В большинстве развитых стран это понятие требуется как совокупность таких качеств, как знания, умения и навыки собственного в сфере профессиональной деятельности, творческое отношение к труду, навыки самообразования, общий интеллект и коммуникативные способности при ведущей роли творчества и самообразования. В отечественной же практике образования пока ведущим требованием остается первая компонента – уровень знаний  и навыков. Поэтому в настоящее время в стране интенсивно ведутся поиски новых форм и методов в сфере образования, интегрирующегося в общеевропейскую систему</w:t>
      </w:r>
      <w:r w:rsidR="00F56FE5" w:rsidRPr="00E306A3">
        <w:rPr>
          <w:rFonts w:ascii="Times New Roman" w:hAnsi="Times New Roman" w:cs="Times New Roman"/>
          <w:sz w:val="24"/>
          <w:szCs w:val="24"/>
        </w:rPr>
        <w:t xml:space="preserve">. Это в полной мере относится и к </w:t>
      </w:r>
      <w:proofErr w:type="spellStart"/>
      <w:r w:rsidR="00380FB0" w:rsidRPr="00E306A3">
        <w:rPr>
          <w:rFonts w:ascii="Times New Roman" w:hAnsi="Times New Roman" w:cs="Times New Roman"/>
          <w:sz w:val="24"/>
          <w:szCs w:val="24"/>
        </w:rPr>
        <w:t>ССуЗ</w:t>
      </w:r>
      <w:r w:rsidR="00F56FE5" w:rsidRPr="00E306A3">
        <w:rPr>
          <w:rFonts w:ascii="Times New Roman" w:hAnsi="Times New Roman" w:cs="Times New Roman"/>
          <w:sz w:val="24"/>
          <w:szCs w:val="24"/>
        </w:rPr>
        <w:t>ам</w:t>
      </w:r>
      <w:proofErr w:type="spellEnd"/>
      <w:r w:rsidR="00F56FE5" w:rsidRPr="00E306A3">
        <w:rPr>
          <w:rFonts w:ascii="Times New Roman" w:hAnsi="Times New Roman" w:cs="Times New Roman"/>
          <w:sz w:val="24"/>
          <w:szCs w:val="24"/>
        </w:rPr>
        <w:t xml:space="preserve"> физической культуры. </w:t>
      </w:r>
    </w:p>
    <w:p w:rsidR="00521B44" w:rsidRPr="00E306A3" w:rsidRDefault="00521B44" w:rsidP="00E306A3">
      <w:pPr>
        <w:spacing w:after="0" w:line="240" w:lineRule="auto"/>
        <w:jc w:val="both"/>
        <w:rPr>
          <w:rFonts w:ascii="Times New Roman" w:hAnsi="Times New Roman" w:cs="Times New Roman"/>
          <w:sz w:val="24"/>
          <w:szCs w:val="24"/>
        </w:rPr>
      </w:pPr>
      <w:r w:rsidRPr="00E306A3">
        <w:rPr>
          <w:rFonts w:ascii="Times New Roman" w:hAnsi="Times New Roman" w:cs="Times New Roman"/>
          <w:sz w:val="24"/>
          <w:szCs w:val="24"/>
        </w:rPr>
        <w:t>Учебная деятельность занимает ведущее место в жизни студентов. Двигательная активность взаимосвязана с режимом учебной деятельности. Известно, что длительное и значительное ограничение физической активности человека приводит к отрицательным изменениям, в том числе, к ухудшению умственной работоспособности, снижению функции внимания, мышления, памяти. В условиях недостаточности повседневной двигательной активности студентов физическое воспитание должно обеспечить развитие двигательных качеств,  а так же высокий уровень работоспособности.</w:t>
      </w:r>
    </w:p>
    <w:p w:rsidR="00521B44" w:rsidRPr="00E306A3" w:rsidRDefault="00521B44" w:rsidP="00E306A3">
      <w:pPr>
        <w:spacing w:after="0" w:line="240" w:lineRule="auto"/>
        <w:jc w:val="both"/>
        <w:rPr>
          <w:rFonts w:ascii="Times New Roman" w:hAnsi="Times New Roman" w:cs="Times New Roman"/>
          <w:sz w:val="24"/>
          <w:szCs w:val="24"/>
        </w:rPr>
      </w:pPr>
      <w:r w:rsidRPr="00E306A3">
        <w:rPr>
          <w:rFonts w:ascii="Times New Roman" w:hAnsi="Times New Roman" w:cs="Times New Roman"/>
          <w:sz w:val="24"/>
          <w:szCs w:val="24"/>
        </w:rPr>
        <w:t>Приобщение студенческой молодежи к самостоятельным занятиям физической культурой является важным компонентом в формировании здорового образа жизни. При дефиците двигательной активности снижается работоспособность, устойчивость организма к заболеваниям, лица, ведущие малоподвижный образ жизни, чаще страдают избыточным весом, заболеваниями органов дыхания и сердечно- сосудистой системы.</w:t>
      </w:r>
    </w:p>
    <w:p w:rsidR="001C21CB" w:rsidRPr="00E306A3" w:rsidRDefault="00521B44" w:rsidP="00E306A3">
      <w:pPr>
        <w:spacing w:after="0" w:line="240" w:lineRule="auto"/>
        <w:jc w:val="both"/>
        <w:rPr>
          <w:rFonts w:ascii="Times New Roman" w:hAnsi="Times New Roman" w:cs="Times New Roman"/>
          <w:sz w:val="24"/>
          <w:szCs w:val="24"/>
        </w:rPr>
      </w:pPr>
      <w:r w:rsidRPr="00E306A3">
        <w:rPr>
          <w:rFonts w:ascii="Times New Roman" w:hAnsi="Times New Roman" w:cs="Times New Roman"/>
          <w:sz w:val="24"/>
          <w:szCs w:val="24"/>
        </w:rPr>
        <w:t xml:space="preserve">По данным опроса студентов педагогического колледжа </w:t>
      </w:r>
      <w:r w:rsidR="001C21CB" w:rsidRPr="00E306A3">
        <w:rPr>
          <w:rFonts w:ascii="Times New Roman" w:hAnsi="Times New Roman" w:cs="Times New Roman"/>
          <w:sz w:val="24"/>
          <w:szCs w:val="24"/>
        </w:rPr>
        <w:t xml:space="preserve">только 10% студентов регулярно выполняют утреннюю гимнастику, 38%- не регулярно, 52%-никогда не выполняли зарядку по утрам, 20% опрошенных занимаются физическими упражнениями не более 30 минут и более четырёх часов в неделю. Приблизительно 72% опрошенных указали на недостаток свободного времени, треть на неорганизованность и нежелание заниматься физическими упражнениями. </w:t>
      </w:r>
    </w:p>
    <w:p w:rsidR="001C21CB" w:rsidRPr="00E306A3" w:rsidRDefault="001C21CB" w:rsidP="00E306A3">
      <w:pPr>
        <w:spacing w:after="0" w:line="240" w:lineRule="auto"/>
        <w:jc w:val="both"/>
        <w:rPr>
          <w:rFonts w:ascii="Times New Roman" w:hAnsi="Times New Roman" w:cs="Times New Roman"/>
          <w:sz w:val="24"/>
          <w:szCs w:val="24"/>
        </w:rPr>
      </w:pPr>
      <w:r w:rsidRPr="00E306A3">
        <w:rPr>
          <w:rFonts w:ascii="Times New Roman" w:hAnsi="Times New Roman" w:cs="Times New Roman"/>
          <w:sz w:val="24"/>
          <w:szCs w:val="24"/>
        </w:rPr>
        <w:t>Из бесед со студентами, целью которых было установление причин, препятствующих активным занятиям физической культурой, выяснилось, что это не только недостаток самодисциплины, но и отсутствие ясности о способах достижения физической активности без больших затрат времени. На традиционный вопрос: «Почему вы не занимаетесь регулярно физической культурой?» большинство студентов отвечало однозначно : « Не хватает времени». Однако, это не совсем правильный ответ. Дело в том, что ни один из опрошенных студентов не пытался выполнить тщательный анализ своего рабочего дня и недели в целом.</w:t>
      </w:r>
    </w:p>
    <w:p w:rsidR="004D5E69" w:rsidRPr="00E306A3" w:rsidRDefault="00F56FE5" w:rsidP="00E306A3">
      <w:pPr>
        <w:spacing w:line="240" w:lineRule="auto"/>
        <w:jc w:val="both"/>
        <w:rPr>
          <w:rFonts w:ascii="Times New Roman" w:hAnsi="Times New Roman" w:cs="Times New Roman"/>
          <w:sz w:val="24"/>
          <w:szCs w:val="24"/>
        </w:rPr>
      </w:pPr>
      <w:r w:rsidRPr="00E306A3">
        <w:rPr>
          <w:rFonts w:ascii="Times New Roman" w:hAnsi="Times New Roman" w:cs="Times New Roman"/>
          <w:sz w:val="24"/>
          <w:szCs w:val="24"/>
        </w:rPr>
        <w:t>Повышение качества подготовки специалистов и уровня самосто</w:t>
      </w:r>
      <w:r w:rsidR="00B42287" w:rsidRPr="00E306A3">
        <w:rPr>
          <w:rFonts w:ascii="Times New Roman" w:hAnsi="Times New Roman" w:cs="Times New Roman"/>
          <w:sz w:val="24"/>
          <w:szCs w:val="24"/>
        </w:rPr>
        <w:t>ятельности студентов в</w:t>
      </w:r>
      <w:r w:rsidRPr="00E306A3">
        <w:rPr>
          <w:rFonts w:ascii="Times New Roman" w:hAnsi="Times New Roman" w:cs="Times New Roman"/>
          <w:sz w:val="24"/>
          <w:szCs w:val="24"/>
        </w:rPr>
        <w:t xml:space="preserve"> современных условиях требуют выработки обоснованных рекомендаций по совершенствованию учебного процесса. </w:t>
      </w:r>
      <w:r w:rsidR="00B42287" w:rsidRPr="00E306A3">
        <w:rPr>
          <w:rFonts w:ascii="Times New Roman" w:hAnsi="Times New Roman" w:cs="Times New Roman"/>
          <w:sz w:val="24"/>
          <w:szCs w:val="24"/>
        </w:rPr>
        <w:t>С целью поиска резервов повышения качества образования в колледже был проведен анализ факторов, влияющих на успеваемость студентов. Ан</w:t>
      </w:r>
      <w:r w:rsidR="001F32F5" w:rsidRPr="00E306A3">
        <w:rPr>
          <w:rFonts w:ascii="Times New Roman" w:hAnsi="Times New Roman" w:cs="Times New Roman"/>
          <w:sz w:val="24"/>
          <w:szCs w:val="24"/>
        </w:rPr>
        <w:t xml:space="preserve">кетирование, в котором приняло участие свыше 300 студентов 1-3 курсов, позволило выделить ряд причин, способствующих и, наоборот, </w:t>
      </w:r>
      <w:r w:rsidR="001F32F5" w:rsidRPr="00E306A3">
        <w:rPr>
          <w:rFonts w:ascii="Times New Roman" w:hAnsi="Times New Roman" w:cs="Times New Roman"/>
          <w:sz w:val="24"/>
          <w:szCs w:val="24"/>
        </w:rPr>
        <w:lastRenderedPageBreak/>
        <w:t>препятствующих успешному обучению. В первой группе факторов доминирующими оказались следующие:</w:t>
      </w:r>
      <w:r w:rsidR="001A2F04" w:rsidRPr="00E306A3">
        <w:rPr>
          <w:rFonts w:ascii="Times New Roman" w:hAnsi="Times New Roman" w:cs="Times New Roman"/>
          <w:sz w:val="24"/>
          <w:szCs w:val="24"/>
        </w:rPr>
        <w:t xml:space="preserve"> интенсивное изложение материла ( 60% опрошенных), желание овладеть обширными знаниями (55%) и ответственность перед родителями (40%). Во второй группе показателей на первое место вышли: сложность, освоения отдельных дисциплин (20% на старших курсах, до 60% - на младших), непонимание смысла изучения некоторых предметов (30 – 50%), а также собственная неорганизованность (до 45%) и, на старших курсах, проблема совмещения учебы с работой (до 40%). Среди достаточно значимых факторов студенты отметили также</w:t>
      </w:r>
      <w:r w:rsidR="00A023B7" w:rsidRPr="00E306A3">
        <w:rPr>
          <w:rFonts w:ascii="Times New Roman" w:hAnsi="Times New Roman" w:cs="Times New Roman"/>
          <w:sz w:val="24"/>
          <w:szCs w:val="24"/>
        </w:rPr>
        <w:t xml:space="preserve"> систематический контроль со стороны преподавателей (20%), наличие хорошего методического материала (25%) и ряд других факторов. </w:t>
      </w:r>
    </w:p>
    <w:p w:rsidR="00F56FE5" w:rsidRPr="00E306A3" w:rsidRDefault="00A023B7" w:rsidP="00E306A3">
      <w:pPr>
        <w:spacing w:line="240" w:lineRule="auto"/>
        <w:jc w:val="both"/>
        <w:rPr>
          <w:rFonts w:ascii="Times New Roman" w:hAnsi="Times New Roman" w:cs="Times New Roman"/>
          <w:sz w:val="24"/>
          <w:szCs w:val="24"/>
        </w:rPr>
      </w:pPr>
      <w:r w:rsidRPr="00E306A3">
        <w:rPr>
          <w:rFonts w:ascii="Times New Roman" w:hAnsi="Times New Roman" w:cs="Times New Roman"/>
          <w:sz w:val="24"/>
          <w:szCs w:val="24"/>
        </w:rPr>
        <w:t>Внимательно анализируя и сопоставляя полученные данные,  можно выделить несколько исходных факторов – первопричин, которые дают целый ряд последствий. Так, например, студент может неплохо учиться, имея первоначальный интерес к образованию, если ему интересно преподносят материал, при этом регулярно контролируют выполнение заданий.</w:t>
      </w:r>
      <w:r w:rsidR="000734EE" w:rsidRPr="00E306A3">
        <w:rPr>
          <w:rFonts w:ascii="Times New Roman" w:hAnsi="Times New Roman" w:cs="Times New Roman"/>
          <w:sz w:val="24"/>
          <w:szCs w:val="24"/>
        </w:rPr>
        <w:t xml:space="preserve"> Однако в этом случае у студента может быть крайне слабо развита способность к самостоятельной работе, к поиску и разбору нового материала. Об этом же говорят и низкая востребованность хороших методических разработок. </w:t>
      </w:r>
      <w:r w:rsidR="003B73F8" w:rsidRPr="00E306A3">
        <w:rPr>
          <w:rFonts w:ascii="Times New Roman" w:hAnsi="Times New Roman" w:cs="Times New Roman"/>
          <w:sz w:val="24"/>
          <w:szCs w:val="24"/>
        </w:rPr>
        <w:t xml:space="preserve">Полученные данные говорят о необходимости грамотного построения системы контроля со стороны преподавателя. </w:t>
      </w:r>
    </w:p>
    <w:p w:rsidR="003B73F8" w:rsidRPr="00E306A3" w:rsidRDefault="003B73F8" w:rsidP="00E306A3">
      <w:pPr>
        <w:spacing w:line="240" w:lineRule="auto"/>
        <w:jc w:val="both"/>
        <w:rPr>
          <w:rFonts w:ascii="Times New Roman" w:hAnsi="Times New Roman" w:cs="Times New Roman"/>
          <w:sz w:val="24"/>
          <w:szCs w:val="24"/>
        </w:rPr>
      </w:pPr>
      <w:r w:rsidRPr="00E306A3">
        <w:rPr>
          <w:rFonts w:ascii="Times New Roman" w:hAnsi="Times New Roman" w:cs="Times New Roman"/>
          <w:sz w:val="24"/>
          <w:szCs w:val="24"/>
        </w:rPr>
        <w:t xml:space="preserve">Для проверки своих выводов автор провел небольшое исследование среди выпускников обычного (21 человека) и специализированного (26 человек) классов одной из школ г. Набережные Челны. Выяснилось, что из 47 человек, 38 желают получить профессиональное образование в основном по советам родителей, но только 4 из них работают с журналами, библиотеками, а значение самостоятельности необходимого атрибута будущей профессии отметили только 6 человек (13%). Практически не осознано выпускниками и такое качество любой профессиональной деятельности, как творчество, неординарный подход к решению проблем и совершенствованию методов, условий и  стиля работы. Этот фактор в качестве необходимого отметили 17 человек (36%). </w:t>
      </w:r>
    </w:p>
    <w:p w:rsidR="00FB04E1" w:rsidRPr="00E306A3" w:rsidRDefault="00FB04E1" w:rsidP="00E306A3">
      <w:pPr>
        <w:spacing w:line="240" w:lineRule="auto"/>
        <w:jc w:val="both"/>
        <w:rPr>
          <w:rFonts w:ascii="Times New Roman" w:hAnsi="Times New Roman" w:cs="Times New Roman"/>
          <w:sz w:val="24"/>
          <w:szCs w:val="24"/>
        </w:rPr>
      </w:pPr>
      <w:r w:rsidRPr="00E306A3">
        <w:rPr>
          <w:rFonts w:ascii="Times New Roman" w:hAnsi="Times New Roman" w:cs="Times New Roman"/>
          <w:sz w:val="24"/>
          <w:szCs w:val="24"/>
        </w:rPr>
        <w:t xml:space="preserve">Отсутствие самостоятельности как в овладении знаниями, так и в выборе профессии приводят и к сложности в осваивании новых предметов, и, отчасти, к непониманию сущности системы профессиональны знаний, базирующихся на фундаментальных основах. В прямом логической связи с этим фактом находятся и страх перед родителями, и боясь отчисления. </w:t>
      </w:r>
    </w:p>
    <w:p w:rsidR="00FB04E1" w:rsidRPr="00E306A3" w:rsidRDefault="00FB04E1" w:rsidP="00E306A3">
      <w:pPr>
        <w:spacing w:line="240" w:lineRule="auto"/>
        <w:jc w:val="both"/>
        <w:rPr>
          <w:rFonts w:ascii="Times New Roman" w:hAnsi="Times New Roman" w:cs="Times New Roman"/>
          <w:sz w:val="24"/>
          <w:szCs w:val="24"/>
        </w:rPr>
      </w:pPr>
      <w:r w:rsidRPr="00E306A3">
        <w:rPr>
          <w:rFonts w:ascii="Times New Roman" w:hAnsi="Times New Roman" w:cs="Times New Roman"/>
          <w:sz w:val="24"/>
          <w:szCs w:val="24"/>
        </w:rPr>
        <w:t>На фоне повышения требований к качеству подготовки специалистов, выделяющих среди первостепенных профессиональных ценностей именно навыки самостоятельности, самообразования и творческого подхода, констатация отмеченных явлений побуждает к разработке обоснованной, гибкой и управляемой системы профессионального обучения.</w:t>
      </w:r>
    </w:p>
    <w:p w:rsidR="00FB04E1" w:rsidRPr="00E306A3" w:rsidRDefault="00FB04E1" w:rsidP="00E306A3">
      <w:pPr>
        <w:spacing w:line="240" w:lineRule="auto"/>
        <w:jc w:val="both"/>
        <w:rPr>
          <w:rFonts w:ascii="Times New Roman" w:hAnsi="Times New Roman" w:cs="Times New Roman"/>
          <w:sz w:val="24"/>
          <w:szCs w:val="24"/>
        </w:rPr>
      </w:pPr>
      <w:r w:rsidRPr="00E306A3">
        <w:rPr>
          <w:rFonts w:ascii="Times New Roman" w:hAnsi="Times New Roman" w:cs="Times New Roman"/>
          <w:sz w:val="24"/>
          <w:szCs w:val="24"/>
        </w:rPr>
        <w:t>Развитие этого направления неизбежно приводит к необходимости усилени</w:t>
      </w:r>
      <w:r w:rsidR="00380FB0" w:rsidRPr="00E306A3">
        <w:rPr>
          <w:rFonts w:ascii="Times New Roman" w:hAnsi="Times New Roman" w:cs="Times New Roman"/>
          <w:sz w:val="24"/>
          <w:szCs w:val="24"/>
        </w:rPr>
        <w:t xml:space="preserve">я </w:t>
      </w:r>
      <w:proofErr w:type="spellStart"/>
      <w:r w:rsidR="00380FB0" w:rsidRPr="00E306A3">
        <w:rPr>
          <w:rFonts w:ascii="Times New Roman" w:hAnsi="Times New Roman" w:cs="Times New Roman"/>
          <w:sz w:val="24"/>
          <w:szCs w:val="24"/>
        </w:rPr>
        <w:t>профориентационной</w:t>
      </w:r>
      <w:proofErr w:type="spellEnd"/>
      <w:r w:rsidR="00380FB0" w:rsidRPr="00E306A3">
        <w:rPr>
          <w:rFonts w:ascii="Times New Roman" w:hAnsi="Times New Roman" w:cs="Times New Roman"/>
          <w:sz w:val="24"/>
          <w:szCs w:val="24"/>
        </w:rPr>
        <w:t xml:space="preserve"> работы в сред</w:t>
      </w:r>
      <w:r w:rsidRPr="00E306A3">
        <w:rPr>
          <w:rFonts w:ascii="Times New Roman" w:hAnsi="Times New Roman" w:cs="Times New Roman"/>
          <w:sz w:val="24"/>
          <w:szCs w:val="24"/>
        </w:rPr>
        <w:t xml:space="preserve">е абитуриентов, установлении регулярных контактов со средними учебными заведениями, работе в школах, диагностика профпригодности. </w:t>
      </w:r>
    </w:p>
    <w:p w:rsidR="00FB04E1" w:rsidRPr="00E306A3" w:rsidRDefault="00FB04E1" w:rsidP="00E306A3">
      <w:pPr>
        <w:spacing w:line="240" w:lineRule="auto"/>
        <w:jc w:val="both"/>
        <w:rPr>
          <w:rFonts w:ascii="Times New Roman" w:hAnsi="Times New Roman" w:cs="Times New Roman"/>
          <w:sz w:val="24"/>
          <w:szCs w:val="24"/>
        </w:rPr>
      </w:pPr>
      <w:r w:rsidRPr="00E306A3">
        <w:rPr>
          <w:rFonts w:ascii="Times New Roman" w:hAnsi="Times New Roman" w:cs="Times New Roman"/>
          <w:sz w:val="24"/>
          <w:szCs w:val="24"/>
        </w:rPr>
        <w:t>Одним из элементов управления качеством образования и эффективным методо</w:t>
      </w:r>
      <w:r w:rsidR="000C0C90" w:rsidRPr="00E306A3">
        <w:rPr>
          <w:rFonts w:ascii="Times New Roman" w:hAnsi="Times New Roman" w:cs="Times New Roman"/>
          <w:sz w:val="24"/>
          <w:szCs w:val="24"/>
        </w:rPr>
        <w:t xml:space="preserve">м его повышения </w:t>
      </w:r>
      <w:r w:rsidRPr="00E306A3">
        <w:rPr>
          <w:rFonts w:ascii="Times New Roman" w:hAnsi="Times New Roman" w:cs="Times New Roman"/>
          <w:sz w:val="24"/>
          <w:szCs w:val="24"/>
        </w:rPr>
        <w:t>является внедрение обоснованной системы рейтингового контроля успеваемости, являющейся ст</w:t>
      </w:r>
      <w:r w:rsidR="000C0C90" w:rsidRPr="00E306A3">
        <w:rPr>
          <w:rFonts w:ascii="Times New Roman" w:hAnsi="Times New Roman" w:cs="Times New Roman"/>
          <w:sz w:val="24"/>
          <w:szCs w:val="24"/>
        </w:rPr>
        <w:t>ер</w:t>
      </w:r>
      <w:r w:rsidRPr="00E306A3">
        <w:rPr>
          <w:rFonts w:ascii="Times New Roman" w:hAnsi="Times New Roman" w:cs="Times New Roman"/>
          <w:sz w:val="24"/>
          <w:szCs w:val="24"/>
        </w:rPr>
        <w:t>жнев</w:t>
      </w:r>
      <w:r w:rsidR="000C0C90" w:rsidRPr="00E306A3">
        <w:rPr>
          <w:rFonts w:ascii="Times New Roman" w:hAnsi="Times New Roman" w:cs="Times New Roman"/>
          <w:sz w:val="24"/>
          <w:szCs w:val="24"/>
        </w:rPr>
        <w:t>ым компонентом раз</w:t>
      </w:r>
      <w:r w:rsidRPr="00E306A3">
        <w:rPr>
          <w:rFonts w:ascii="Times New Roman" w:hAnsi="Times New Roman" w:cs="Times New Roman"/>
          <w:sz w:val="24"/>
          <w:szCs w:val="24"/>
        </w:rPr>
        <w:t xml:space="preserve">рабатываемой в институте </w:t>
      </w:r>
      <w:r w:rsidRPr="00E306A3">
        <w:rPr>
          <w:rFonts w:ascii="Times New Roman" w:hAnsi="Times New Roman" w:cs="Times New Roman"/>
          <w:sz w:val="24"/>
          <w:szCs w:val="24"/>
        </w:rPr>
        <w:lastRenderedPageBreak/>
        <w:t>электронной системы мониторинга качества образовательного процесса, ч</w:t>
      </w:r>
      <w:r w:rsidR="000C0C90" w:rsidRPr="00E306A3">
        <w:rPr>
          <w:rFonts w:ascii="Times New Roman" w:hAnsi="Times New Roman" w:cs="Times New Roman"/>
          <w:sz w:val="24"/>
          <w:szCs w:val="24"/>
        </w:rPr>
        <w:t>то позволят реализовывать принци</w:t>
      </w:r>
      <w:r w:rsidRPr="00E306A3">
        <w:rPr>
          <w:rFonts w:ascii="Times New Roman" w:hAnsi="Times New Roman" w:cs="Times New Roman"/>
          <w:sz w:val="24"/>
          <w:szCs w:val="24"/>
        </w:rPr>
        <w:t>п обратной связи системы управления и включающей дополнительные пар</w:t>
      </w:r>
      <w:r w:rsidR="000C0C90" w:rsidRPr="00E306A3">
        <w:rPr>
          <w:rFonts w:ascii="Times New Roman" w:hAnsi="Times New Roman" w:cs="Times New Roman"/>
          <w:sz w:val="24"/>
          <w:szCs w:val="24"/>
        </w:rPr>
        <w:t>а</w:t>
      </w:r>
      <w:r w:rsidRPr="00E306A3">
        <w:rPr>
          <w:rFonts w:ascii="Times New Roman" w:hAnsi="Times New Roman" w:cs="Times New Roman"/>
          <w:sz w:val="24"/>
          <w:szCs w:val="24"/>
        </w:rPr>
        <w:t>метры (диагностика мотиваций студентов в их динамике, контроль этапов и качества выполнения выпускн</w:t>
      </w:r>
      <w:r w:rsidR="000C0C90" w:rsidRPr="00E306A3">
        <w:rPr>
          <w:rFonts w:ascii="Times New Roman" w:hAnsi="Times New Roman" w:cs="Times New Roman"/>
          <w:sz w:val="24"/>
          <w:szCs w:val="24"/>
        </w:rPr>
        <w:t>ых квали</w:t>
      </w:r>
      <w:r w:rsidRPr="00E306A3">
        <w:rPr>
          <w:rFonts w:ascii="Times New Roman" w:hAnsi="Times New Roman" w:cs="Times New Roman"/>
          <w:sz w:val="24"/>
          <w:szCs w:val="24"/>
        </w:rPr>
        <w:t>фикационных работ, итогов специализиров</w:t>
      </w:r>
      <w:r w:rsidR="000C0C90" w:rsidRPr="00E306A3">
        <w:rPr>
          <w:rFonts w:ascii="Times New Roman" w:hAnsi="Times New Roman" w:cs="Times New Roman"/>
          <w:sz w:val="24"/>
          <w:szCs w:val="24"/>
        </w:rPr>
        <w:t>а</w:t>
      </w:r>
      <w:r w:rsidRPr="00E306A3">
        <w:rPr>
          <w:rFonts w:ascii="Times New Roman" w:hAnsi="Times New Roman" w:cs="Times New Roman"/>
          <w:sz w:val="24"/>
          <w:szCs w:val="24"/>
        </w:rPr>
        <w:t>нных практик, рейтинговая оценка деятельности преподавателей)</w:t>
      </w:r>
      <w:r w:rsidR="000C0C90" w:rsidRPr="00E306A3">
        <w:rPr>
          <w:rFonts w:ascii="Times New Roman" w:hAnsi="Times New Roman" w:cs="Times New Roman"/>
          <w:sz w:val="24"/>
          <w:szCs w:val="24"/>
        </w:rPr>
        <w:t xml:space="preserve">. Здесь научную роль имеет выделение приоритета знаний, особенно при увеличении доли самостоятельно работы студентов, разработке методических рекомендаций для их условий. </w:t>
      </w:r>
    </w:p>
    <w:p w:rsidR="000C0C90" w:rsidRPr="00E306A3" w:rsidRDefault="000C0C90" w:rsidP="00E306A3">
      <w:pPr>
        <w:spacing w:line="240" w:lineRule="auto"/>
        <w:jc w:val="both"/>
        <w:rPr>
          <w:rFonts w:ascii="Times New Roman" w:hAnsi="Times New Roman" w:cs="Times New Roman"/>
          <w:sz w:val="24"/>
          <w:szCs w:val="24"/>
        </w:rPr>
      </w:pPr>
      <w:r w:rsidRPr="00E306A3">
        <w:rPr>
          <w:rFonts w:ascii="Times New Roman" w:hAnsi="Times New Roman" w:cs="Times New Roman"/>
          <w:sz w:val="24"/>
          <w:szCs w:val="24"/>
        </w:rPr>
        <w:t>Используя экспертные оценки значимости тех или  иных дисциплин и отдельных тем (разделов) с позиции профессиональных требований,  также расчетную корректировку этих оценок путем учета степени востребованности  данной темы (дисциплины) при изучении более поздних по учебному плану предметов, можно получить картину систему связей интегрированной образовательной программы, приоритеты профессиональных знаний. Эта инф</w:t>
      </w:r>
      <w:r w:rsidR="004D5E69" w:rsidRPr="00E306A3">
        <w:rPr>
          <w:rFonts w:ascii="Times New Roman" w:hAnsi="Times New Roman" w:cs="Times New Roman"/>
          <w:sz w:val="24"/>
          <w:szCs w:val="24"/>
        </w:rPr>
        <w:t xml:space="preserve">ормация может быть использована </w:t>
      </w:r>
      <w:r w:rsidRPr="00E306A3">
        <w:rPr>
          <w:rFonts w:ascii="Times New Roman" w:hAnsi="Times New Roman" w:cs="Times New Roman"/>
          <w:sz w:val="24"/>
          <w:szCs w:val="24"/>
        </w:rPr>
        <w:t xml:space="preserve">преподавателями при изучении отдельных тем и дисциплин в целом, наглядно показывая из роль и место в целостно </w:t>
      </w:r>
      <w:r w:rsidR="004D5E69" w:rsidRPr="00E306A3">
        <w:rPr>
          <w:rFonts w:ascii="Times New Roman" w:hAnsi="Times New Roman" w:cs="Times New Roman"/>
          <w:sz w:val="24"/>
          <w:szCs w:val="24"/>
        </w:rPr>
        <w:t>системе</w:t>
      </w:r>
      <w:r w:rsidRPr="00E306A3">
        <w:rPr>
          <w:rFonts w:ascii="Times New Roman" w:hAnsi="Times New Roman" w:cs="Times New Roman"/>
          <w:sz w:val="24"/>
          <w:szCs w:val="24"/>
        </w:rPr>
        <w:t xml:space="preserve"> знаний. </w:t>
      </w:r>
    </w:p>
    <w:p w:rsidR="004D5E69" w:rsidRPr="00E306A3" w:rsidRDefault="004D5E69" w:rsidP="00E306A3">
      <w:pPr>
        <w:spacing w:line="240" w:lineRule="auto"/>
        <w:jc w:val="both"/>
        <w:rPr>
          <w:rFonts w:ascii="Times New Roman" w:hAnsi="Times New Roman" w:cs="Times New Roman"/>
          <w:sz w:val="24"/>
          <w:szCs w:val="24"/>
        </w:rPr>
      </w:pPr>
      <w:r w:rsidRPr="00E306A3">
        <w:rPr>
          <w:rFonts w:ascii="Times New Roman" w:hAnsi="Times New Roman" w:cs="Times New Roman"/>
          <w:sz w:val="24"/>
          <w:szCs w:val="24"/>
        </w:rPr>
        <w:t xml:space="preserve">В настоящее время в </w:t>
      </w:r>
      <w:proofErr w:type="spellStart"/>
      <w:r w:rsidRPr="00E306A3">
        <w:rPr>
          <w:rFonts w:ascii="Times New Roman" w:hAnsi="Times New Roman" w:cs="Times New Roman"/>
          <w:sz w:val="24"/>
          <w:szCs w:val="24"/>
        </w:rPr>
        <w:t>ссузе</w:t>
      </w:r>
      <w:proofErr w:type="spellEnd"/>
      <w:r w:rsidRPr="00E306A3">
        <w:rPr>
          <w:rFonts w:ascii="Times New Roman" w:hAnsi="Times New Roman" w:cs="Times New Roman"/>
          <w:sz w:val="24"/>
          <w:szCs w:val="24"/>
        </w:rPr>
        <w:t xml:space="preserve"> ведется работа, заключающаяся в возможных путях совершенствования учебного процесса и системы управления качеством образования: введение рейтингового контроля; разработка необходимой системы консультаций для студентов, пропускающих занятия, в связи с занятиями спортом и т.п.; разработка пособий для самостоятельной работы; введение постоянного мониторинга на каждого студента; система индивидуальных занятий. </w:t>
      </w:r>
    </w:p>
    <w:p w:rsidR="004D5E69" w:rsidRPr="00E306A3" w:rsidRDefault="004D5E69" w:rsidP="00E306A3">
      <w:pPr>
        <w:spacing w:line="240" w:lineRule="auto"/>
        <w:jc w:val="both"/>
        <w:rPr>
          <w:rFonts w:ascii="Times New Roman" w:hAnsi="Times New Roman" w:cs="Times New Roman"/>
          <w:sz w:val="24"/>
          <w:szCs w:val="24"/>
        </w:rPr>
      </w:pPr>
      <w:r w:rsidRPr="00E306A3">
        <w:rPr>
          <w:rFonts w:ascii="Times New Roman" w:hAnsi="Times New Roman" w:cs="Times New Roman"/>
          <w:sz w:val="24"/>
          <w:szCs w:val="24"/>
        </w:rPr>
        <w:t xml:space="preserve">Качество подготовки выпускников является основной целью любого профессионального учебного заведения и основным показателем эффективности его функционирования ,поэтому в колледже разрабатываются также система индивидуальных характеристик студента по основным видам профессиональной деятельности, предназначена для открытой информации работодателем. </w:t>
      </w:r>
    </w:p>
    <w:p w:rsidR="004D5E69" w:rsidRPr="00E306A3" w:rsidRDefault="004D5E69" w:rsidP="00E306A3">
      <w:pPr>
        <w:spacing w:line="240" w:lineRule="auto"/>
        <w:jc w:val="both"/>
        <w:rPr>
          <w:rFonts w:ascii="Times New Roman" w:hAnsi="Times New Roman" w:cs="Times New Roman"/>
          <w:sz w:val="24"/>
          <w:szCs w:val="24"/>
        </w:rPr>
      </w:pPr>
      <w:r w:rsidRPr="00E306A3">
        <w:rPr>
          <w:rFonts w:ascii="Times New Roman" w:hAnsi="Times New Roman" w:cs="Times New Roman"/>
          <w:sz w:val="24"/>
          <w:szCs w:val="24"/>
        </w:rPr>
        <w:t>Создание данного комплекса, включающего диагностику и прослеживание динамики активности в самостоятельной и творческой учебной деятельности на всей протяженности обучения позволит также выявлять наиболее творчески активных и способных студентов для дальнейшего совершенствования профессионализма, карьерного роста по ступеням образовательной системы.</w:t>
      </w:r>
    </w:p>
    <w:p w:rsidR="000C0C90" w:rsidRDefault="000C0C90" w:rsidP="00E306A3">
      <w:pPr>
        <w:spacing w:line="240" w:lineRule="auto"/>
        <w:jc w:val="both"/>
        <w:rPr>
          <w:rFonts w:ascii="Times New Roman" w:hAnsi="Times New Roman" w:cs="Times New Roman"/>
          <w:sz w:val="24"/>
          <w:szCs w:val="24"/>
        </w:rPr>
      </w:pPr>
    </w:p>
    <w:p w:rsidR="009C4C5D" w:rsidRPr="00E306A3" w:rsidRDefault="009C4C5D" w:rsidP="00E306A3">
      <w:pPr>
        <w:spacing w:line="240" w:lineRule="auto"/>
        <w:jc w:val="both"/>
        <w:rPr>
          <w:rFonts w:ascii="Times New Roman" w:hAnsi="Times New Roman" w:cs="Times New Roman"/>
          <w:sz w:val="24"/>
          <w:szCs w:val="24"/>
        </w:rPr>
      </w:pPr>
      <w:bookmarkStart w:id="0" w:name="_GoBack"/>
      <w:bookmarkEnd w:id="0"/>
    </w:p>
    <w:sectPr w:rsidR="009C4C5D" w:rsidRPr="00E306A3" w:rsidSect="00EE70F5">
      <w:pgSz w:w="11906" w:h="16838"/>
      <w:pgMar w:top="1418" w:right="1418" w:bottom="1418"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FC4A1B"/>
    <w:rsid w:val="000050B6"/>
    <w:rsid w:val="000734EE"/>
    <w:rsid w:val="000B71D9"/>
    <w:rsid w:val="000C0C90"/>
    <w:rsid w:val="000F66A0"/>
    <w:rsid w:val="000F6941"/>
    <w:rsid w:val="001A2F04"/>
    <w:rsid w:val="001C21CB"/>
    <w:rsid w:val="001F32F5"/>
    <w:rsid w:val="0021527D"/>
    <w:rsid w:val="00376356"/>
    <w:rsid w:val="00380FB0"/>
    <w:rsid w:val="00385458"/>
    <w:rsid w:val="003B73F8"/>
    <w:rsid w:val="003D4B8C"/>
    <w:rsid w:val="003F098D"/>
    <w:rsid w:val="004D5E69"/>
    <w:rsid w:val="00521B44"/>
    <w:rsid w:val="008F43F3"/>
    <w:rsid w:val="009C4C5D"/>
    <w:rsid w:val="00A023B7"/>
    <w:rsid w:val="00A5296A"/>
    <w:rsid w:val="00B42287"/>
    <w:rsid w:val="00C6494F"/>
    <w:rsid w:val="00E306A3"/>
    <w:rsid w:val="00E96AA9"/>
    <w:rsid w:val="00EE70F5"/>
    <w:rsid w:val="00F56FE5"/>
    <w:rsid w:val="00FB04E1"/>
    <w:rsid w:val="00FC4A1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494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050B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050B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3</Pages>
  <Words>1325</Words>
  <Characters>7554</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8862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Настя</dc:creator>
  <cp:lastModifiedBy>физруки</cp:lastModifiedBy>
  <cp:revision>12</cp:revision>
  <cp:lastPrinted>2016-07-07T06:49:00Z</cp:lastPrinted>
  <dcterms:created xsi:type="dcterms:W3CDTF">2015-10-16T20:07:00Z</dcterms:created>
  <dcterms:modified xsi:type="dcterms:W3CDTF">2016-07-07T06:50:00Z</dcterms:modified>
</cp:coreProperties>
</file>