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E16" w:rsidRPr="00455CE5" w:rsidRDefault="00455CE5" w:rsidP="00455C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CE5">
        <w:rPr>
          <w:rFonts w:ascii="Times New Roman" w:hAnsi="Times New Roman" w:cs="Times New Roman"/>
          <w:b/>
          <w:sz w:val="24"/>
          <w:szCs w:val="24"/>
        </w:rPr>
        <w:t>Организация самостоятельной работы учащихся</w:t>
      </w:r>
      <w:r w:rsidR="00CF7167">
        <w:rPr>
          <w:rFonts w:ascii="Times New Roman" w:hAnsi="Times New Roman" w:cs="Times New Roman"/>
          <w:b/>
          <w:sz w:val="24"/>
          <w:szCs w:val="24"/>
        </w:rPr>
        <w:t xml:space="preserve"> по литературе </w:t>
      </w:r>
      <w:r w:rsidRPr="00455CE5">
        <w:rPr>
          <w:rFonts w:ascii="Times New Roman" w:hAnsi="Times New Roman" w:cs="Times New Roman"/>
          <w:b/>
          <w:sz w:val="24"/>
          <w:szCs w:val="24"/>
        </w:rPr>
        <w:t xml:space="preserve"> с помощью веб-квеста</w:t>
      </w:r>
    </w:p>
    <w:p w:rsidR="00E91510" w:rsidRDefault="00455CE5" w:rsidP="00455CE5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55CE5">
        <w:rPr>
          <w:rFonts w:ascii="Times New Roman" w:hAnsi="Times New Roman" w:cs="Times New Roman"/>
          <w:i/>
          <w:sz w:val="24"/>
          <w:szCs w:val="24"/>
        </w:rPr>
        <w:t>Жданова Л.В.</w:t>
      </w:r>
      <w:r w:rsidR="00E91510">
        <w:rPr>
          <w:rFonts w:ascii="Times New Roman" w:hAnsi="Times New Roman" w:cs="Times New Roman"/>
          <w:i/>
          <w:sz w:val="24"/>
          <w:szCs w:val="24"/>
        </w:rPr>
        <w:t>, учитель русского языка, литературы</w:t>
      </w:r>
    </w:p>
    <w:p w:rsidR="00455CE5" w:rsidRDefault="00E91510" w:rsidP="00455CE5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МБОУ «Куединская СОШ №1 им.П.П.Балахнина»</w:t>
      </w:r>
    </w:p>
    <w:p w:rsidR="00871272" w:rsidRPr="00455CE5" w:rsidRDefault="00871272" w:rsidP="00455CE5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Пермский край, п.Куеда</w:t>
      </w:r>
      <w:bookmarkStart w:id="0" w:name="_GoBack"/>
      <w:bookmarkEnd w:id="0"/>
    </w:p>
    <w:p w:rsidR="00511E16" w:rsidRDefault="00511E16" w:rsidP="00455CE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00852" w:rsidRPr="00207A97" w:rsidRDefault="00FB1EA9" w:rsidP="00207A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A97">
        <w:rPr>
          <w:rFonts w:ascii="Times New Roman" w:hAnsi="Times New Roman" w:cs="Times New Roman"/>
          <w:sz w:val="24"/>
          <w:szCs w:val="24"/>
        </w:rPr>
        <w:t xml:space="preserve">В настоящее время умение самостоятельно добывать знания является одним из важнейших. А свободный доступ к информации, стремительное развитие современных информационных технологий создают новые условия для успешной самостоятельной работы школьников. А что при этом еще будет способствовать повышению мотивации  к изучению литературы, реализации компетентностного подхода? На мой взгляд, все это возможно при </w:t>
      </w:r>
      <w:r w:rsidR="00CE35D8" w:rsidRPr="00207A97">
        <w:rPr>
          <w:rFonts w:ascii="Times New Roman" w:hAnsi="Times New Roman" w:cs="Times New Roman"/>
          <w:sz w:val="24"/>
          <w:szCs w:val="24"/>
        </w:rPr>
        <w:t xml:space="preserve">внедрении </w:t>
      </w:r>
      <w:r w:rsidRPr="00207A97">
        <w:rPr>
          <w:rFonts w:ascii="Times New Roman" w:hAnsi="Times New Roman" w:cs="Times New Roman"/>
          <w:sz w:val="24"/>
          <w:szCs w:val="24"/>
        </w:rPr>
        <w:t xml:space="preserve"> веб-квестов, что объединяет в себе элементы проблемного обучения, ролевой игры и предполагает активное самостоятельное использование  интернет-ресурсов и электронных ресурсов.</w:t>
      </w:r>
      <w:r w:rsidR="00CE35D8" w:rsidRPr="00207A97">
        <w:rPr>
          <w:rFonts w:ascii="Times New Roman" w:hAnsi="Times New Roman" w:cs="Times New Roman"/>
          <w:sz w:val="24"/>
          <w:szCs w:val="24"/>
        </w:rPr>
        <w:t xml:space="preserve"> Именно эта технология совершенствует у учащихся умение работать с информацией на разных носителях, планировать</w:t>
      </w:r>
      <w:r w:rsidR="00D95018" w:rsidRPr="00207A97">
        <w:rPr>
          <w:rFonts w:ascii="Times New Roman" w:hAnsi="Times New Roman" w:cs="Times New Roman"/>
          <w:sz w:val="24"/>
          <w:szCs w:val="24"/>
        </w:rPr>
        <w:t xml:space="preserve"> и ак</w:t>
      </w:r>
      <w:r w:rsidR="0050329D" w:rsidRPr="00207A97">
        <w:rPr>
          <w:rFonts w:ascii="Times New Roman" w:hAnsi="Times New Roman" w:cs="Times New Roman"/>
          <w:sz w:val="24"/>
          <w:szCs w:val="24"/>
        </w:rPr>
        <w:t>тивизировать</w:t>
      </w:r>
      <w:r w:rsidR="00CE35D8" w:rsidRPr="00207A97">
        <w:rPr>
          <w:rFonts w:ascii="Times New Roman" w:hAnsi="Times New Roman" w:cs="Times New Roman"/>
          <w:sz w:val="24"/>
          <w:szCs w:val="24"/>
        </w:rPr>
        <w:t xml:space="preserve"> свою деятельность, повышает интерес к изучению предмета, способствует самообучению и самоорганизации, поскольку выполняя задания веб-квеста, школьникам необходимо дополнительно самостоятельно довольно глубже погрузиться в текст художественного произведения, его историко-культурный контекст.</w:t>
      </w:r>
    </w:p>
    <w:p w:rsidR="00D95018" w:rsidRPr="00207A97" w:rsidRDefault="00F714F1" w:rsidP="00207A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A97">
        <w:rPr>
          <w:rFonts w:ascii="Times New Roman" w:hAnsi="Times New Roman" w:cs="Times New Roman"/>
          <w:sz w:val="24"/>
          <w:szCs w:val="24"/>
        </w:rPr>
        <w:t xml:space="preserve">Представляю отдельные примеры  самостоятельных работ учащихся, </w:t>
      </w:r>
      <w:r w:rsidR="00D95018" w:rsidRPr="00207A97">
        <w:rPr>
          <w:rFonts w:ascii="Times New Roman" w:hAnsi="Times New Roman" w:cs="Times New Roman"/>
          <w:sz w:val="24"/>
          <w:szCs w:val="24"/>
        </w:rPr>
        <w:t>выполненных в рамках веб-квеста.</w:t>
      </w:r>
    </w:p>
    <w:p w:rsidR="00D95018" w:rsidRPr="00207A97" w:rsidRDefault="00D95018" w:rsidP="00207A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A97">
        <w:rPr>
          <w:rFonts w:ascii="Times New Roman" w:hAnsi="Times New Roman" w:cs="Times New Roman"/>
          <w:sz w:val="24"/>
          <w:szCs w:val="24"/>
        </w:rPr>
        <w:t>Завершая изучение романа Пушкина «Е</w:t>
      </w:r>
      <w:r w:rsidR="00522D0B">
        <w:rPr>
          <w:rFonts w:ascii="Times New Roman" w:hAnsi="Times New Roman" w:cs="Times New Roman"/>
          <w:sz w:val="24"/>
          <w:szCs w:val="24"/>
        </w:rPr>
        <w:t xml:space="preserve">вгений Онегин», </w:t>
      </w:r>
      <w:r w:rsidR="009B1FDA">
        <w:rPr>
          <w:rFonts w:ascii="Times New Roman" w:hAnsi="Times New Roman" w:cs="Times New Roman"/>
          <w:sz w:val="24"/>
          <w:szCs w:val="24"/>
        </w:rPr>
        <w:t xml:space="preserve">9 в паре, группе </w:t>
      </w:r>
      <w:r w:rsidR="00522D0B">
        <w:rPr>
          <w:rFonts w:ascii="Times New Roman" w:hAnsi="Times New Roman" w:cs="Times New Roman"/>
          <w:sz w:val="24"/>
          <w:szCs w:val="24"/>
        </w:rPr>
        <w:t>учащиеся создали</w:t>
      </w:r>
      <w:r w:rsidRPr="00207A97">
        <w:rPr>
          <w:rFonts w:ascii="Times New Roman" w:hAnsi="Times New Roman" w:cs="Times New Roman"/>
          <w:sz w:val="24"/>
          <w:szCs w:val="24"/>
        </w:rPr>
        <w:t xml:space="preserve"> сайт «Онегинская эпоха». </w:t>
      </w:r>
      <w:r w:rsidRPr="009B1FDA">
        <w:rPr>
          <w:rFonts w:ascii="Times New Roman" w:hAnsi="Times New Roman" w:cs="Times New Roman"/>
          <w:b/>
          <w:sz w:val="24"/>
          <w:szCs w:val="24"/>
        </w:rPr>
        <w:t>Дизайнеры</w:t>
      </w:r>
      <w:r w:rsidRPr="00207A97">
        <w:rPr>
          <w:rFonts w:ascii="Times New Roman" w:hAnsi="Times New Roman" w:cs="Times New Roman"/>
          <w:sz w:val="24"/>
          <w:szCs w:val="24"/>
        </w:rPr>
        <w:t xml:space="preserve"> изучали  предметы быта дворянской и помещичьей усадьбы, </w:t>
      </w:r>
      <w:r w:rsidR="00D25B60" w:rsidRPr="009B1FDA">
        <w:rPr>
          <w:rFonts w:ascii="Times New Roman" w:hAnsi="Times New Roman" w:cs="Times New Roman"/>
          <w:b/>
          <w:sz w:val="24"/>
          <w:szCs w:val="24"/>
        </w:rPr>
        <w:t>модельеры</w:t>
      </w:r>
      <w:r w:rsidR="00D25B60" w:rsidRPr="00207A97">
        <w:rPr>
          <w:rFonts w:ascii="Times New Roman" w:hAnsi="Times New Roman" w:cs="Times New Roman"/>
          <w:sz w:val="24"/>
          <w:szCs w:val="24"/>
        </w:rPr>
        <w:t xml:space="preserve"> рассматривали тенденции моды мужского и женского костюма, </w:t>
      </w:r>
      <w:r w:rsidR="00D25B60" w:rsidRPr="009B1FDA">
        <w:rPr>
          <w:rFonts w:ascii="Times New Roman" w:hAnsi="Times New Roman" w:cs="Times New Roman"/>
          <w:b/>
          <w:sz w:val="24"/>
          <w:szCs w:val="24"/>
        </w:rPr>
        <w:t>повара</w:t>
      </w:r>
      <w:r w:rsidR="00D25B60" w:rsidRPr="00207A97">
        <w:rPr>
          <w:rFonts w:ascii="Times New Roman" w:hAnsi="Times New Roman" w:cs="Times New Roman"/>
          <w:sz w:val="24"/>
          <w:szCs w:val="24"/>
        </w:rPr>
        <w:t xml:space="preserve"> представили блюда 19 века с отдельными рецептами, </w:t>
      </w:r>
      <w:r w:rsidR="00D25B60" w:rsidRPr="009B1FDA">
        <w:rPr>
          <w:rFonts w:ascii="Times New Roman" w:hAnsi="Times New Roman" w:cs="Times New Roman"/>
          <w:b/>
          <w:sz w:val="24"/>
          <w:szCs w:val="24"/>
        </w:rPr>
        <w:t xml:space="preserve">психологи </w:t>
      </w:r>
      <w:r w:rsidR="00D25B60" w:rsidRPr="00207A97">
        <w:rPr>
          <w:rFonts w:ascii="Times New Roman" w:hAnsi="Times New Roman" w:cs="Times New Roman"/>
          <w:sz w:val="24"/>
          <w:szCs w:val="24"/>
        </w:rPr>
        <w:t xml:space="preserve">характеризовали главных героев, </w:t>
      </w:r>
      <w:r w:rsidR="00D25B60" w:rsidRPr="009B1FDA">
        <w:rPr>
          <w:rFonts w:ascii="Times New Roman" w:hAnsi="Times New Roman" w:cs="Times New Roman"/>
          <w:b/>
          <w:sz w:val="24"/>
          <w:szCs w:val="24"/>
        </w:rPr>
        <w:t>следователи</w:t>
      </w:r>
      <w:r w:rsidR="00D25B60" w:rsidRPr="00207A97">
        <w:rPr>
          <w:rFonts w:ascii="Times New Roman" w:hAnsi="Times New Roman" w:cs="Times New Roman"/>
          <w:sz w:val="24"/>
          <w:szCs w:val="24"/>
        </w:rPr>
        <w:t xml:space="preserve"> рассматривали правила дуэли, их нарушение, гибель Ленского.   </w:t>
      </w:r>
      <w:r w:rsidRPr="00207A97">
        <w:rPr>
          <w:rFonts w:ascii="Times New Roman" w:hAnsi="Times New Roman" w:cs="Times New Roman"/>
          <w:sz w:val="24"/>
          <w:szCs w:val="24"/>
        </w:rPr>
        <w:t xml:space="preserve">Подобран иллюстративный материал, </w:t>
      </w:r>
      <w:r w:rsidR="0010449A" w:rsidRPr="00207A97">
        <w:rPr>
          <w:rFonts w:ascii="Times New Roman" w:hAnsi="Times New Roman" w:cs="Times New Roman"/>
          <w:sz w:val="24"/>
          <w:szCs w:val="24"/>
        </w:rPr>
        <w:t>цитаты из текста</w:t>
      </w:r>
      <w:r w:rsidR="00D25B60" w:rsidRPr="00207A97">
        <w:rPr>
          <w:rFonts w:ascii="Times New Roman" w:hAnsi="Times New Roman" w:cs="Times New Roman"/>
          <w:sz w:val="24"/>
          <w:szCs w:val="24"/>
        </w:rPr>
        <w:t xml:space="preserve"> и</w:t>
      </w:r>
      <w:r w:rsidR="00522D0B">
        <w:rPr>
          <w:rFonts w:ascii="Times New Roman" w:hAnsi="Times New Roman" w:cs="Times New Roman"/>
          <w:sz w:val="24"/>
          <w:szCs w:val="24"/>
        </w:rPr>
        <w:t>,</w:t>
      </w:r>
      <w:r w:rsidR="00D25B60" w:rsidRPr="00207A97">
        <w:rPr>
          <w:rFonts w:ascii="Times New Roman" w:hAnsi="Times New Roman" w:cs="Times New Roman"/>
          <w:sz w:val="24"/>
          <w:szCs w:val="24"/>
        </w:rPr>
        <w:t xml:space="preserve"> главное</w:t>
      </w:r>
      <w:r w:rsidR="00522D0B">
        <w:rPr>
          <w:rFonts w:ascii="Times New Roman" w:hAnsi="Times New Roman" w:cs="Times New Roman"/>
          <w:sz w:val="24"/>
          <w:szCs w:val="24"/>
        </w:rPr>
        <w:t>,</w:t>
      </w:r>
      <w:r w:rsidR="00D25B60" w:rsidRPr="00207A97">
        <w:rPr>
          <w:rFonts w:ascii="Times New Roman" w:hAnsi="Times New Roman" w:cs="Times New Roman"/>
          <w:sz w:val="24"/>
          <w:szCs w:val="24"/>
        </w:rPr>
        <w:t xml:space="preserve"> каждая группа сделала вывод</w:t>
      </w:r>
      <w:r w:rsidR="0010449A" w:rsidRPr="00207A97">
        <w:rPr>
          <w:rFonts w:ascii="Times New Roman" w:hAnsi="Times New Roman" w:cs="Times New Roman"/>
          <w:sz w:val="24"/>
          <w:szCs w:val="24"/>
        </w:rPr>
        <w:t>.</w:t>
      </w:r>
    </w:p>
    <w:p w:rsidR="00D95018" w:rsidRPr="00207A97" w:rsidRDefault="00D25B60" w:rsidP="00207A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A97">
        <w:rPr>
          <w:rFonts w:ascii="Times New Roman" w:hAnsi="Times New Roman" w:cs="Times New Roman"/>
          <w:sz w:val="24"/>
          <w:szCs w:val="24"/>
        </w:rPr>
        <w:t xml:space="preserve">При изучении рассказа </w:t>
      </w:r>
      <w:r w:rsidR="00D95018" w:rsidRPr="00207A97">
        <w:rPr>
          <w:rFonts w:ascii="Times New Roman" w:hAnsi="Times New Roman" w:cs="Times New Roman"/>
          <w:sz w:val="24"/>
          <w:szCs w:val="24"/>
        </w:rPr>
        <w:t>В.Астафьев</w:t>
      </w:r>
      <w:r w:rsidRPr="00207A97">
        <w:rPr>
          <w:rFonts w:ascii="Times New Roman" w:hAnsi="Times New Roman" w:cs="Times New Roman"/>
          <w:sz w:val="24"/>
          <w:szCs w:val="24"/>
        </w:rPr>
        <w:t>а</w:t>
      </w:r>
      <w:r w:rsidR="00D95018" w:rsidRPr="00207A97">
        <w:rPr>
          <w:rFonts w:ascii="Times New Roman" w:hAnsi="Times New Roman" w:cs="Times New Roman"/>
          <w:sz w:val="24"/>
          <w:szCs w:val="24"/>
        </w:rPr>
        <w:t xml:space="preserve"> «Конь с р</w:t>
      </w:r>
      <w:r w:rsidRPr="00207A97">
        <w:rPr>
          <w:rFonts w:ascii="Times New Roman" w:hAnsi="Times New Roman" w:cs="Times New Roman"/>
          <w:sz w:val="24"/>
          <w:szCs w:val="24"/>
        </w:rPr>
        <w:t>озовой гривой»</w:t>
      </w:r>
      <w:r w:rsidR="009B1FDA">
        <w:rPr>
          <w:rFonts w:ascii="Times New Roman" w:hAnsi="Times New Roman" w:cs="Times New Roman"/>
          <w:sz w:val="24"/>
          <w:szCs w:val="24"/>
        </w:rPr>
        <w:t xml:space="preserve"> 6 индивидуально</w:t>
      </w:r>
      <w:r w:rsidRPr="00207A97">
        <w:rPr>
          <w:rFonts w:ascii="Times New Roman" w:hAnsi="Times New Roman" w:cs="Times New Roman"/>
          <w:sz w:val="24"/>
          <w:szCs w:val="24"/>
        </w:rPr>
        <w:t xml:space="preserve"> выполнили веб-к</w:t>
      </w:r>
      <w:r w:rsidR="0010449A" w:rsidRPr="00207A97">
        <w:rPr>
          <w:rFonts w:ascii="Times New Roman" w:hAnsi="Times New Roman" w:cs="Times New Roman"/>
          <w:sz w:val="24"/>
          <w:szCs w:val="24"/>
        </w:rPr>
        <w:t>вест</w:t>
      </w:r>
      <w:r w:rsidRPr="00207A97">
        <w:rPr>
          <w:rFonts w:ascii="Times New Roman" w:hAnsi="Times New Roman" w:cs="Times New Roman"/>
          <w:sz w:val="24"/>
          <w:szCs w:val="24"/>
        </w:rPr>
        <w:t>, который</w:t>
      </w:r>
      <w:r w:rsidR="0010449A" w:rsidRPr="00207A97">
        <w:rPr>
          <w:rFonts w:ascii="Times New Roman" w:hAnsi="Times New Roman" w:cs="Times New Roman"/>
          <w:sz w:val="24"/>
          <w:szCs w:val="24"/>
        </w:rPr>
        <w:t xml:space="preserve"> состоял из нескольких этапов, после каждого</w:t>
      </w:r>
      <w:r w:rsidRPr="00207A97">
        <w:rPr>
          <w:rFonts w:ascii="Times New Roman" w:hAnsi="Times New Roman" w:cs="Times New Roman"/>
          <w:sz w:val="24"/>
          <w:szCs w:val="24"/>
        </w:rPr>
        <w:t>-</w:t>
      </w:r>
      <w:r w:rsidR="0010449A" w:rsidRPr="00207A97">
        <w:rPr>
          <w:rFonts w:ascii="Times New Roman" w:hAnsi="Times New Roman" w:cs="Times New Roman"/>
          <w:sz w:val="24"/>
          <w:szCs w:val="24"/>
        </w:rPr>
        <w:t xml:space="preserve"> рефлексия в гугл-форме. На первом этапе </w:t>
      </w:r>
      <w:r w:rsidR="00D95018" w:rsidRPr="00207A97">
        <w:rPr>
          <w:rFonts w:ascii="Times New Roman" w:hAnsi="Times New Roman" w:cs="Times New Roman"/>
          <w:sz w:val="24"/>
          <w:szCs w:val="24"/>
        </w:rPr>
        <w:t xml:space="preserve">Биографам нужно </w:t>
      </w:r>
      <w:r w:rsidRPr="00207A97">
        <w:rPr>
          <w:rFonts w:ascii="Times New Roman" w:hAnsi="Times New Roman" w:cs="Times New Roman"/>
          <w:sz w:val="24"/>
          <w:szCs w:val="24"/>
        </w:rPr>
        <w:t xml:space="preserve">было </w:t>
      </w:r>
      <w:r w:rsidR="00D95018" w:rsidRPr="00207A97">
        <w:rPr>
          <w:rFonts w:ascii="Times New Roman" w:hAnsi="Times New Roman" w:cs="Times New Roman"/>
          <w:sz w:val="24"/>
          <w:szCs w:val="24"/>
        </w:rPr>
        <w:t xml:space="preserve">ответить на вопросы теста, самостоятельно посмотрев видеофильм. Исследователям нужно поработать  с облаком слов в сервисе «Собери мозаику из слов». Историкам в сервисе «Фабрика кроссвордов» нужно создать </w:t>
      </w:r>
      <w:r w:rsidR="00D95018" w:rsidRPr="00207A97">
        <w:rPr>
          <w:rFonts w:ascii="Times New Roman" w:hAnsi="Times New Roman" w:cs="Times New Roman"/>
          <w:sz w:val="24"/>
          <w:szCs w:val="24"/>
          <w:shd w:val="clear" w:color="auto" w:fill="FFFDF8"/>
        </w:rPr>
        <w:t>кроссворд "Быт и жизнь сибирской деревни в предвоенные годы"</w:t>
      </w:r>
      <w:r w:rsidRPr="00207A97">
        <w:rPr>
          <w:rFonts w:ascii="Times New Roman" w:hAnsi="Times New Roman" w:cs="Times New Roman"/>
          <w:sz w:val="24"/>
          <w:szCs w:val="24"/>
        </w:rPr>
        <w:t xml:space="preserve">, а также создать </w:t>
      </w:r>
      <w:r w:rsidR="00D95018" w:rsidRPr="00207A97">
        <w:rPr>
          <w:rFonts w:ascii="Times New Roman" w:hAnsi="Times New Roman" w:cs="Times New Roman"/>
          <w:sz w:val="24"/>
          <w:szCs w:val="24"/>
          <w:shd w:val="clear" w:color="auto" w:fill="FFFDF8"/>
        </w:rPr>
        <w:t xml:space="preserve"> Ленту времени </w:t>
      </w:r>
      <w:r w:rsidR="00D95018" w:rsidRPr="00207A97">
        <w:rPr>
          <w:rFonts w:ascii="Times New Roman" w:hAnsi="Times New Roman" w:cs="Times New Roman"/>
          <w:bCs/>
          <w:iCs/>
          <w:sz w:val="24"/>
          <w:szCs w:val="24"/>
          <w:shd w:val="clear" w:color="auto" w:fill="FFFDF8"/>
        </w:rPr>
        <w:t>" От мечты о прянике к коню с розовой гривой"</w:t>
      </w:r>
      <w:r w:rsidR="00387757" w:rsidRPr="00207A97">
        <w:rPr>
          <w:rFonts w:ascii="Times New Roman" w:hAnsi="Times New Roman" w:cs="Times New Roman"/>
          <w:bCs/>
          <w:sz w:val="24"/>
          <w:szCs w:val="24"/>
          <w:shd w:val="clear" w:color="auto" w:fill="FFFDF8"/>
        </w:rPr>
        <w:t xml:space="preserve">, поместив </w:t>
      </w:r>
      <w:r w:rsidR="00D95018" w:rsidRPr="00207A97">
        <w:rPr>
          <w:rFonts w:ascii="Times New Roman" w:hAnsi="Times New Roman" w:cs="Times New Roman"/>
          <w:sz w:val="24"/>
          <w:szCs w:val="24"/>
          <w:shd w:val="clear" w:color="auto" w:fill="FFFDF8"/>
        </w:rPr>
        <w:t xml:space="preserve"> не менее 5 событий, происходящих с главным героем. </w:t>
      </w:r>
      <w:r w:rsidR="00387757" w:rsidRPr="00207A97">
        <w:rPr>
          <w:rFonts w:ascii="Times New Roman" w:hAnsi="Times New Roman" w:cs="Times New Roman"/>
          <w:sz w:val="24"/>
          <w:szCs w:val="24"/>
          <w:shd w:val="clear" w:color="auto" w:fill="FFFDF8"/>
        </w:rPr>
        <w:t xml:space="preserve">Одно из заданий-создать рисунок коня и пазл к нему. </w:t>
      </w:r>
      <w:r w:rsidR="00207A97" w:rsidRPr="00207A97">
        <w:rPr>
          <w:rFonts w:ascii="Times New Roman" w:hAnsi="Times New Roman" w:cs="Times New Roman"/>
          <w:sz w:val="24"/>
          <w:szCs w:val="24"/>
          <w:shd w:val="clear" w:color="auto" w:fill="FFFDF8"/>
        </w:rPr>
        <w:t xml:space="preserve">На одном из этапов </w:t>
      </w:r>
      <w:r w:rsidR="00522D0B">
        <w:rPr>
          <w:rFonts w:ascii="Times New Roman" w:hAnsi="Times New Roman" w:cs="Times New Roman"/>
          <w:sz w:val="24"/>
          <w:szCs w:val="24"/>
          <w:shd w:val="clear" w:color="auto" w:fill="FFFDF8"/>
        </w:rPr>
        <w:t xml:space="preserve">велась </w:t>
      </w:r>
      <w:r w:rsidR="00207A97" w:rsidRPr="00207A97">
        <w:rPr>
          <w:rFonts w:ascii="Times New Roman" w:hAnsi="Times New Roman" w:cs="Times New Roman"/>
          <w:sz w:val="24"/>
          <w:szCs w:val="24"/>
          <w:shd w:val="clear" w:color="auto" w:fill="FFFDF8"/>
        </w:rPr>
        <w:t xml:space="preserve"> работа с диалектной лексикой. </w:t>
      </w:r>
      <w:r w:rsidR="00387757" w:rsidRPr="00207A97">
        <w:rPr>
          <w:rFonts w:ascii="Times New Roman" w:hAnsi="Times New Roman" w:cs="Times New Roman"/>
          <w:sz w:val="24"/>
          <w:szCs w:val="24"/>
          <w:shd w:val="clear" w:color="auto" w:fill="FFFDF8"/>
        </w:rPr>
        <w:t>Сопровождал участников квеста Лесовичок, который делал либо подсказки, либо трудности-расшифровать код.</w:t>
      </w:r>
      <w:r w:rsidR="00D95018" w:rsidRPr="00207A97">
        <w:rPr>
          <w:rFonts w:ascii="Times New Roman" w:hAnsi="Times New Roman" w:cs="Times New Roman"/>
          <w:sz w:val="24"/>
          <w:szCs w:val="24"/>
          <w:shd w:val="clear" w:color="auto" w:fill="FFFDF8"/>
        </w:rPr>
        <w:t xml:space="preserve"> </w:t>
      </w:r>
      <w:r w:rsidR="00207A97" w:rsidRPr="00207A97">
        <w:rPr>
          <w:rFonts w:ascii="Times New Roman" w:hAnsi="Times New Roman" w:cs="Times New Roman"/>
          <w:sz w:val="24"/>
          <w:szCs w:val="24"/>
          <w:shd w:val="clear" w:color="auto" w:fill="FFFDF8"/>
        </w:rPr>
        <w:t>На последнем этапе к</w:t>
      </w:r>
      <w:r w:rsidR="00D95018" w:rsidRPr="00207A97">
        <w:rPr>
          <w:rFonts w:ascii="Times New Roman" w:hAnsi="Times New Roman" w:cs="Times New Roman"/>
          <w:sz w:val="24"/>
          <w:szCs w:val="24"/>
          <w:shd w:val="clear" w:color="auto" w:fill="FFFDF8"/>
        </w:rPr>
        <w:t>аждому участнику надо написать небольшое сочинение 40-60 слов о мечте своего детства и нарисовать рисунок мечты  и создать электронный сборник «Мечты моего детства»</w:t>
      </w:r>
      <w:r w:rsidR="00207A97" w:rsidRPr="00207A97">
        <w:rPr>
          <w:rFonts w:ascii="Times New Roman" w:hAnsi="Times New Roman" w:cs="Times New Roman"/>
          <w:sz w:val="24"/>
          <w:szCs w:val="24"/>
          <w:shd w:val="clear" w:color="auto" w:fill="FFFDF8"/>
        </w:rPr>
        <w:t>.</w:t>
      </w:r>
    </w:p>
    <w:p w:rsidR="00805934" w:rsidRPr="00207A97" w:rsidRDefault="00207A97" w:rsidP="00207A97">
      <w:pPr>
        <w:pStyle w:val="a3"/>
        <w:spacing w:before="0" w:beforeAutospacing="0" w:after="0" w:afterAutospacing="0"/>
        <w:jc w:val="both"/>
      </w:pPr>
      <w:r>
        <w:t xml:space="preserve">Веб-квест учащиеся прошли при изучении сказа </w:t>
      </w:r>
      <w:r w:rsidR="00604E13" w:rsidRPr="00207A97">
        <w:t>Н.Лесков</w:t>
      </w:r>
      <w:r>
        <w:t>а</w:t>
      </w:r>
      <w:r w:rsidR="00604E13" w:rsidRPr="00207A97">
        <w:t xml:space="preserve"> «</w:t>
      </w:r>
      <w:r w:rsidR="00DF0FFB" w:rsidRPr="00207A97">
        <w:t>Левша</w:t>
      </w:r>
      <w:r w:rsidR="00604E13" w:rsidRPr="00207A97">
        <w:t xml:space="preserve">» </w:t>
      </w:r>
      <w:r w:rsidR="009B1FDA">
        <w:t xml:space="preserve">6 </w:t>
      </w:r>
      <w:r w:rsidR="00805934" w:rsidRPr="00207A97">
        <w:t>Первое задание-разгадать кроссворд</w:t>
      </w:r>
      <w:r w:rsidR="00EA18EA">
        <w:t xml:space="preserve"> на сервисе «Фабрика кроссвордов»</w:t>
      </w:r>
      <w:r w:rsidR="00805934" w:rsidRPr="00207A97">
        <w:t>. Второе задание –</w:t>
      </w:r>
      <w:r>
        <w:t>игра</w:t>
      </w:r>
      <w:r w:rsidR="00EA18EA">
        <w:t>:</w:t>
      </w:r>
      <w:r>
        <w:t xml:space="preserve"> найдите пять</w:t>
      </w:r>
      <w:r w:rsidR="00805934" w:rsidRPr="00207A97">
        <w:t xml:space="preserve"> героев сказа на сервисе </w:t>
      </w:r>
      <w:r w:rsidR="00805934" w:rsidRPr="00207A97">
        <w:rPr>
          <w:i/>
        </w:rPr>
        <w:t>Лиарнинг</w:t>
      </w:r>
      <w:r w:rsidR="00805934" w:rsidRPr="00207A97">
        <w:t xml:space="preserve">…Центральное задание </w:t>
      </w:r>
      <w:r w:rsidR="00EA18EA">
        <w:t xml:space="preserve">предстояло выполнить </w:t>
      </w:r>
      <w:r w:rsidR="00805934" w:rsidRPr="00207A97">
        <w:t xml:space="preserve">по ролям-биографам создать кроссворд, Историкам создать презентацию </w:t>
      </w:r>
      <w:r w:rsidR="00EA18EA">
        <w:t>«Цитаты, характеризующие героев сказа»</w:t>
      </w:r>
      <w:r w:rsidR="00805934" w:rsidRPr="00207A97">
        <w:t>. Литературоведам создать плейкаст или викторину. Искусствоведам-</w:t>
      </w:r>
      <w:r w:rsidR="00805934" w:rsidRPr="00207A97">
        <w:rPr>
          <w:color w:val="000000"/>
        </w:rPr>
        <w:t>презентацию или буклет об одной из экранизаций или театральных постановок сказа Лескова “Левша” </w:t>
      </w:r>
      <w:r w:rsidR="00EA18EA">
        <w:rPr>
          <w:color w:val="000000"/>
        </w:rPr>
        <w:t xml:space="preserve">. </w:t>
      </w:r>
      <w:r w:rsidR="00805934" w:rsidRPr="00207A97">
        <w:rPr>
          <w:color w:val="000000"/>
        </w:rPr>
        <w:t>Художникам буклет по иллюстраторам сказа</w:t>
      </w:r>
      <w:r w:rsidR="00EA18EA">
        <w:rPr>
          <w:color w:val="000000"/>
        </w:rPr>
        <w:t>.</w:t>
      </w:r>
    </w:p>
    <w:p w:rsidR="00DF0FFB" w:rsidRPr="00511E16" w:rsidRDefault="00EA18EA" w:rsidP="00511E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Самостоятельная работа с различными сервисами осуществлялась</w:t>
      </w:r>
      <w:r w:rsidR="00511E16">
        <w:rPr>
          <w:rFonts w:ascii="Times New Roman" w:hAnsi="Times New Roman" w:cs="Times New Roman"/>
          <w:sz w:val="24"/>
          <w:szCs w:val="24"/>
        </w:rPr>
        <w:t xml:space="preserve"> при изучении поэмы Лермонтова «</w:t>
      </w:r>
      <w:r w:rsidR="00DF0FFB" w:rsidRPr="00207A97">
        <w:rPr>
          <w:rFonts w:ascii="Times New Roman" w:hAnsi="Times New Roman" w:cs="Times New Roman"/>
          <w:sz w:val="24"/>
          <w:szCs w:val="24"/>
        </w:rPr>
        <w:t>Мцыри</w:t>
      </w:r>
      <w:r w:rsidR="00511E16">
        <w:rPr>
          <w:rFonts w:ascii="Times New Roman" w:hAnsi="Times New Roman" w:cs="Times New Roman"/>
          <w:sz w:val="24"/>
          <w:szCs w:val="24"/>
        </w:rPr>
        <w:t>»:</w:t>
      </w:r>
      <w:r w:rsidR="00F27380">
        <w:rPr>
          <w:rFonts w:ascii="Times New Roman" w:hAnsi="Times New Roman" w:cs="Times New Roman"/>
          <w:sz w:val="24"/>
          <w:szCs w:val="24"/>
        </w:rPr>
        <w:t xml:space="preserve"> </w:t>
      </w:r>
      <w:r w:rsidR="009B1FDA">
        <w:rPr>
          <w:rFonts w:ascii="Times New Roman" w:hAnsi="Times New Roman" w:cs="Times New Roman"/>
          <w:sz w:val="24"/>
          <w:szCs w:val="24"/>
        </w:rPr>
        <w:t xml:space="preserve"> в парах </w:t>
      </w:r>
      <w:r w:rsidR="00511E16">
        <w:rPr>
          <w:rFonts w:ascii="Times New Roman" w:hAnsi="Times New Roman" w:cs="Times New Roman"/>
          <w:sz w:val="24"/>
          <w:szCs w:val="24"/>
        </w:rPr>
        <w:t xml:space="preserve">создать плейкаст, кластер </w:t>
      </w:r>
      <w:r w:rsidR="00511E16" w:rsidRPr="00511E16">
        <w:rPr>
          <w:rFonts w:ascii="Times New Roman" w:hAnsi="Times New Roman" w:cs="Times New Roman"/>
          <w:sz w:val="24"/>
          <w:szCs w:val="24"/>
        </w:rPr>
        <w:t xml:space="preserve">"Какие чувства (ассоциации) вызывает у меня музыка М.М. Ипполитова </w:t>
      </w:r>
      <w:r w:rsidR="00511E16">
        <w:rPr>
          <w:rFonts w:ascii="Times New Roman" w:hAnsi="Times New Roman" w:cs="Times New Roman"/>
          <w:sz w:val="24"/>
          <w:szCs w:val="24"/>
        </w:rPr>
        <w:t>–</w:t>
      </w:r>
      <w:r w:rsidR="00511E16" w:rsidRPr="00511E16">
        <w:rPr>
          <w:rFonts w:ascii="Times New Roman" w:hAnsi="Times New Roman" w:cs="Times New Roman"/>
          <w:sz w:val="24"/>
          <w:szCs w:val="24"/>
        </w:rPr>
        <w:t xml:space="preserve"> Иванова</w:t>
      </w:r>
      <w:r w:rsidR="00511E16">
        <w:rPr>
          <w:rFonts w:ascii="Times New Roman" w:hAnsi="Times New Roman" w:cs="Times New Roman"/>
          <w:sz w:val="24"/>
          <w:szCs w:val="24"/>
        </w:rPr>
        <w:t xml:space="preserve">», </w:t>
      </w:r>
      <w:r w:rsidR="00E91510">
        <w:rPr>
          <w:rFonts w:ascii="Times New Roman" w:hAnsi="Times New Roman" w:cs="Times New Roman"/>
          <w:sz w:val="24"/>
          <w:szCs w:val="24"/>
        </w:rPr>
        <w:t>буктрейлер.</w:t>
      </w:r>
    </w:p>
    <w:p w:rsidR="00AC4443" w:rsidRPr="00207A97" w:rsidRDefault="00AC4443" w:rsidP="00207A97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:rsidR="00AC4443" w:rsidRPr="00207A97" w:rsidRDefault="00AC4443" w:rsidP="00207A97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207A97">
        <w:rPr>
          <w:color w:val="333333"/>
        </w:rPr>
        <w:t>Технология веб-квестов позволяет в полной мере реализовать наглядность, мультимедийность и интерактивность обучения. В процессе творческой работы учащиеся получают не готовые знания, а сами вовлечены в поисковую деятельность.</w:t>
      </w:r>
    </w:p>
    <w:p w:rsidR="00207A97" w:rsidRDefault="00207A97" w:rsidP="00207A97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:rsidR="00207A97" w:rsidRDefault="00207A97" w:rsidP="00207A97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:rsidR="00207A97" w:rsidRDefault="00207A97" w:rsidP="00207A97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:rsidR="00455CE5" w:rsidRDefault="009B1FDA" w:rsidP="009B1FDA">
      <w:pPr>
        <w:pStyle w:val="a3"/>
        <w:shd w:val="clear" w:color="auto" w:fill="FFFFFF"/>
        <w:tabs>
          <w:tab w:val="left" w:pos="1289"/>
        </w:tabs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ab/>
      </w:r>
    </w:p>
    <w:sectPr w:rsidR="00455CE5" w:rsidSect="00455C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EA9"/>
    <w:rsid w:val="00000852"/>
    <w:rsid w:val="00072501"/>
    <w:rsid w:val="0010449A"/>
    <w:rsid w:val="00207A97"/>
    <w:rsid w:val="00266CE9"/>
    <w:rsid w:val="00363E51"/>
    <w:rsid w:val="00387757"/>
    <w:rsid w:val="003E3CCC"/>
    <w:rsid w:val="00455CE5"/>
    <w:rsid w:val="0050329D"/>
    <w:rsid w:val="00511E16"/>
    <w:rsid w:val="00522D0B"/>
    <w:rsid w:val="00604E13"/>
    <w:rsid w:val="00805934"/>
    <w:rsid w:val="00871272"/>
    <w:rsid w:val="008B0198"/>
    <w:rsid w:val="009B1FDA"/>
    <w:rsid w:val="00AC4443"/>
    <w:rsid w:val="00CE35D8"/>
    <w:rsid w:val="00CF7167"/>
    <w:rsid w:val="00D25B60"/>
    <w:rsid w:val="00D95018"/>
    <w:rsid w:val="00DF0FFB"/>
    <w:rsid w:val="00E91510"/>
    <w:rsid w:val="00EA18EA"/>
    <w:rsid w:val="00F27380"/>
    <w:rsid w:val="00F714F1"/>
    <w:rsid w:val="00FB1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74C8"/>
  <w15:docId w15:val="{43A610CD-5CA5-430A-A8BF-373880F5F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dcterms:created xsi:type="dcterms:W3CDTF">2021-04-09T16:40:00Z</dcterms:created>
  <dcterms:modified xsi:type="dcterms:W3CDTF">2026-09-22T17:10:00Z</dcterms:modified>
</cp:coreProperties>
</file>