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A8E" w:rsidRPr="00992A8E" w:rsidRDefault="000121AD" w:rsidP="00992A8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Развитие  </w:t>
      </w:r>
      <w:r w:rsidR="008E20F8">
        <w:rPr>
          <w:rFonts w:ascii="Times New Roman" w:hAnsi="Times New Roman" w:cs="Times New Roman"/>
          <w:b/>
          <w:sz w:val="28"/>
          <w:szCs w:val="28"/>
          <w:u w:val="single"/>
        </w:rPr>
        <w:t>интеллект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proofErr w:type="gramEnd"/>
      <w:r w:rsidR="008E20F8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ребенка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и условия его формирования </w:t>
      </w:r>
      <w:r w:rsidR="008E20F8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процессе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  <w:u w:val="single"/>
        </w:rPr>
        <w:t>НОД ОО «Музыка»</w:t>
      </w:r>
    </w:p>
    <w:bookmarkEnd w:id="0"/>
    <w:p w:rsidR="00992A8E" w:rsidRPr="00992A8E" w:rsidRDefault="00992A8E" w:rsidP="00992A8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2A8E">
        <w:rPr>
          <w:rFonts w:ascii="Times New Roman" w:hAnsi="Times New Roman" w:cs="Times New Roman"/>
          <w:sz w:val="28"/>
          <w:szCs w:val="28"/>
        </w:rPr>
        <w:t xml:space="preserve">В современном обществе приоритетное значение уделяется формированию и развитию интеллектуальных способностей детей, в частности дошкольников. </w:t>
      </w:r>
      <w:proofErr w:type="gramStart"/>
      <w:r w:rsidRPr="00992A8E">
        <w:rPr>
          <w:rFonts w:ascii="Times New Roman" w:hAnsi="Times New Roman" w:cs="Times New Roman"/>
          <w:sz w:val="28"/>
          <w:szCs w:val="28"/>
        </w:rPr>
        <w:t>Этому  способствует</w:t>
      </w:r>
      <w:proofErr w:type="gramEnd"/>
      <w:r w:rsidRPr="00992A8E">
        <w:rPr>
          <w:rFonts w:ascii="Times New Roman" w:hAnsi="Times New Roman" w:cs="Times New Roman"/>
          <w:sz w:val="28"/>
          <w:szCs w:val="28"/>
        </w:rPr>
        <w:t xml:space="preserve"> пропаганда раннего развития - различные методики, появившиеся в  90- е годы  20 века - такие, как «Кубики Зайцева»-обучение раннему чтению и математике, обучение раннему чтению по табличкам </w:t>
      </w:r>
      <w:proofErr w:type="spellStart"/>
      <w:r w:rsidRPr="00992A8E">
        <w:rPr>
          <w:rFonts w:ascii="Times New Roman" w:hAnsi="Times New Roman" w:cs="Times New Roman"/>
          <w:sz w:val="28"/>
          <w:szCs w:val="28"/>
        </w:rPr>
        <w:t>Глена</w:t>
      </w:r>
      <w:proofErr w:type="spellEnd"/>
      <w:r w:rsidRPr="00992A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A8E">
        <w:rPr>
          <w:rFonts w:ascii="Times New Roman" w:hAnsi="Times New Roman" w:cs="Times New Roman"/>
          <w:sz w:val="28"/>
          <w:szCs w:val="28"/>
        </w:rPr>
        <w:t>Домана</w:t>
      </w:r>
      <w:proofErr w:type="spellEnd"/>
      <w:r w:rsidRPr="00992A8E">
        <w:rPr>
          <w:rFonts w:ascii="Times New Roman" w:hAnsi="Times New Roman" w:cs="Times New Roman"/>
          <w:sz w:val="28"/>
          <w:szCs w:val="28"/>
        </w:rPr>
        <w:t xml:space="preserve">, интеллектуальные игры и пособия Никитиных и т.д. Родители увлечены ранним развитием своих детей, полагая, что в будущем их ребенку будет легко обучаться в школе. Но возможно ли гармоничное интеллектуальное развитие ребенка только с опорой на чтение, решение логических задач, раннее изучение иностранного языка и т.д.? И что происходит с головным мозгом </w:t>
      </w:r>
      <w:proofErr w:type="gramStart"/>
      <w:r w:rsidRPr="00992A8E">
        <w:rPr>
          <w:rFonts w:ascii="Times New Roman" w:hAnsi="Times New Roman" w:cs="Times New Roman"/>
          <w:sz w:val="28"/>
          <w:szCs w:val="28"/>
        </w:rPr>
        <w:t>ребенка  в</w:t>
      </w:r>
      <w:proofErr w:type="gramEnd"/>
      <w:r w:rsidRPr="00992A8E">
        <w:rPr>
          <w:rFonts w:ascii="Times New Roman" w:hAnsi="Times New Roman" w:cs="Times New Roman"/>
          <w:sz w:val="28"/>
          <w:szCs w:val="28"/>
        </w:rPr>
        <w:t xml:space="preserve"> условиях </w:t>
      </w:r>
      <w:proofErr w:type="spellStart"/>
      <w:r w:rsidRPr="00992A8E">
        <w:rPr>
          <w:rFonts w:ascii="Times New Roman" w:hAnsi="Times New Roman" w:cs="Times New Roman"/>
          <w:sz w:val="28"/>
          <w:szCs w:val="28"/>
        </w:rPr>
        <w:t>засилия</w:t>
      </w:r>
      <w:proofErr w:type="spellEnd"/>
      <w:r w:rsidRPr="00992A8E">
        <w:rPr>
          <w:rFonts w:ascii="Times New Roman" w:hAnsi="Times New Roman" w:cs="Times New Roman"/>
          <w:sz w:val="28"/>
          <w:szCs w:val="28"/>
        </w:rPr>
        <w:t xml:space="preserve">  знаковой информации?</w:t>
      </w:r>
    </w:p>
    <w:p w:rsidR="00992A8E" w:rsidRPr="00992A8E" w:rsidRDefault="00992A8E" w:rsidP="00992A8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2A8E">
        <w:rPr>
          <w:rFonts w:ascii="Times New Roman" w:hAnsi="Times New Roman" w:cs="Times New Roman"/>
          <w:sz w:val="28"/>
          <w:szCs w:val="28"/>
        </w:rPr>
        <w:t xml:space="preserve">Ученые подчеркивают, что непомерный рост знаковой информации (за обработку которой ответственно левое полушарие головного мозга) создает угрозу нарушению системности работы двух полушарий. Нарушение связи между </w:t>
      </w:r>
      <w:proofErr w:type="gramStart"/>
      <w:r w:rsidRPr="00992A8E">
        <w:rPr>
          <w:rFonts w:ascii="Times New Roman" w:hAnsi="Times New Roman" w:cs="Times New Roman"/>
          <w:sz w:val="28"/>
          <w:szCs w:val="28"/>
        </w:rPr>
        <w:t>правым  и</w:t>
      </w:r>
      <w:proofErr w:type="gramEnd"/>
      <w:r w:rsidRPr="00992A8E">
        <w:rPr>
          <w:rFonts w:ascii="Times New Roman" w:hAnsi="Times New Roman" w:cs="Times New Roman"/>
          <w:sz w:val="28"/>
          <w:szCs w:val="28"/>
        </w:rPr>
        <w:t xml:space="preserve"> левым полушариями ведет к следующим изменениям в работе мозга:</w:t>
      </w:r>
    </w:p>
    <w:p w:rsidR="00992A8E" w:rsidRPr="00992A8E" w:rsidRDefault="00992A8E" w:rsidP="00992A8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2A8E">
        <w:rPr>
          <w:rFonts w:ascii="Times New Roman" w:hAnsi="Times New Roman" w:cs="Times New Roman"/>
          <w:sz w:val="28"/>
          <w:szCs w:val="28"/>
        </w:rPr>
        <w:t>- торможение психического развития,</w:t>
      </w:r>
    </w:p>
    <w:p w:rsidR="00992A8E" w:rsidRPr="00992A8E" w:rsidRDefault="00992A8E" w:rsidP="00992A8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2A8E">
        <w:rPr>
          <w:rFonts w:ascii="Times New Roman" w:hAnsi="Times New Roman" w:cs="Times New Roman"/>
          <w:sz w:val="28"/>
          <w:szCs w:val="28"/>
        </w:rPr>
        <w:t>- нарушение инициативности,</w:t>
      </w:r>
    </w:p>
    <w:p w:rsidR="00992A8E" w:rsidRPr="00992A8E" w:rsidRDefault="00992A8E" w:rsidP="00992A8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2A8E">
        <w:rPr>
          <w:rFonts w:ascii="Times New Roman" w:hAnsi="Times New Roman" w:cs="Times New Roman"/>
          <w:sz w:val="28"/>
          <w:szCs w:val="28"/>
        </w:rPr>
        <w:t>- снижение эмоционального тонуса человека,</w:t>
      </w:r>
    </w:p>
    <w:p w:rsidR="00992A8E" w:rsidRPr="00992A8E" w:rsidRDefault="00992A8E" w:rsidP="00992A8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2A8E">
        <w:rPr>
          <w:rFonts w:ascii="Times New Roman" w:hAnsi="Times New Roman" w:cs="Times New Roman"/>
          <w:sz w:val="28"/>
          <w:szCs w:val="28"/>
        </w:rPr>
        <w:t>- блокировка способности творчески мыслить.</w:t>
      </w:r>
    </w:p>
    <w:p w:rsidR="00992A8E" w:rsidRPr="00992A8E" w:rsidRDefault="00992A8E" w:rsidP="00992A8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2A8E">
        <w:rPr>
          <w:rFonts w:ascii="Times New Roman" w:hAnsi="Times New Roman" w:cs="Times New Roman"/>
          <w:sz w:val="28"/>
          <w:szCs w:val="28"/>
        </w:rPr>
        <w:t xml:space="preserve">Гармонично развитым – и интеллектуально развитым в том числе - можно считать </w:t>
      </w:r>
      <w:proofErr w:type="gramStart"/>
      <w:r w:rsidRPr="00992A8E">
        <w:rPr>
          <w:rFonts w:ascii="Times New Roman" w:hAnsi="Times New Roman" w:cs="Times New Roman"/>
          <w:sz w:val="28"/>
          <w:szCs w:val="28"/>
        </w:rPr>
        <w:t>того  человека</w:t>
      </w:r>
      <w:proofErr w:type="gramEnd"/>
      <w:r w:rsidRPr="00992A8E">
        <w:rPr>
          <w:rFonts w:ascii="Times New Roman" w:hAnsi="Times New Roman" w:cs="Times New Roman"/>
          <w:sz w:val="28"/>
          <w:szCs w:val="28"/>
        </w:rPr>
        <w:t xml:space="preserve"> у которого оба полушария работают слаженно. При этом следует подчеркнуть важность активности правого полушария для повышения системности двух полушарий мозга в целом. Правое полушарие отвечает за интуитивную, эстетическую и художественную деятельность, за </w:t>
      </w:r>
      <w:r w:rsidRPr="00992A8E">
        <w:rPr>
          <w:rFonts w:ascii="Times New Roman" w:hAnsi="Times New Roman" w:cs="Times New Roman"/>
          <w:sz w:val="28"/>
          <w:szCs w:val="28"/>
        </w:rPr>
        <w:lastRenderedPageBreak/>
        <w:t>ориентацию в пространстве, ассоциативное мышление и мгновенную переработку информации).</w:t>
      </w:r>
    </w:p>
    <w:p w:rsidR="00F32E33" w:rsidRPr="00992A8E" w:rsidRDefault="00992A8E" w:rsidP="00992A8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A8E">
        <w:rPr>
          <w:rFonts w:ascii="Times New Roman" w:hAnsi="Times New Roman" w:cs="Times New Roman"/>
          <w:sz w:val="28"/>
          <w:szCs w:val="28"/>
        </w:rPr>
        <w:t xml:space="preserve">Эффективным средством регуляции системности работы двух полушарий мозга является </w:t>
      </w:r>
      <w:r w:rsidRPr="00992A8E">
        <w:rPr>
          <w:rFonts w:ascii="Times New Roman" w:hAnsi="Times New Roman" w:cs="Times New Roman"/>
          <w:i/>
          <w:sz w:val="28"/>
          <w:szCs w:val="28"/>
        </w:rPr>
        <w:t xml:space="preserve">музыка. </w:t>
      </w:r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32E33"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музыкальности (музыкальных способностей, осуществляемое в благоприятный (</w:t>
      </w:r>
      <w:proofErr w:type="spellStart"/>
      <w:r w:rsidR="00F32E33"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сензитивный</w:t>
      </w:r>
      <w:proofErr w:type="spellEnd"/>
      <w:r w:rsidR="00F32E33"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>) период дошкольного детства, положительно влияет не только на качество овладения ребенком музыкальной деятельностью, но и на познавательные и личностные процессы в его общем интеллектуальном развитии, поэтому практически каждая современная основная образовательная программа включает в себя о</w:t>
      </w:r>
      <w:r w:rsidR="008B17A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бразовательную область «Музыка», в том числе и образовательная  программа «Детство»</w:t>
      </w:r>
      <w:r w:rsidR="0001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17A5">
        <w:rPr>
          <w:rFonts w:ascii="Times New Roman" w:eastAsia="Times New Roman" w:hAnsi="Times New Roman" w:cs="Times New Roman"/>
          <w:sz w:val="28"/>
          <w:szCs w:val="28"/>
          <w:lang w:eastAsia="ru-RU"/>
        </w:rPr>
        <w:t>,реализуемая в нашем МАДОУ «Детский сад № 415»</w:t>
      </w:r>
    </w:p>
    <w:p w:rsidR="000121AD" w:rsidRDefault="00F32E33" w:rsidP="000121A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чем же связан феномен стимулирования интеллекта в </w:t>
      </w:r>
      <w:proofErr w:type="gramStart"/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процессе </w:t>
      </w:r>
      <w:r w:rsidR="0001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приобщения</w:t>
      </w:r>
      <w:proofErr w:type="gramEnd"/>
      <w:r w:rsidR="0001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к музыке? </w:t>
      </w:r>
    </w:p>
    <w:p w:rsidR="00F32E33" w:rsidRPr="00992A8E" w:rsidRDefault="000121AD" w:rsidP="000121AD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Моз</w:t>
      </w:r>
      <w:r w:rsidR="00F32E33"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>г в процессе развития музыкальности (за счёт стимулирования активности правого полушария, отвечающего за интуитивную, эстетическую и художественную деятельность, за ориентацию в пространстве, ассоциативное мышление и мгновенную переработку информации) приобретает такие свойства как пл</w:t>
      </w:r>
      <w:r w:rsid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астичность, способность быстрой усвояемости  </w:t>
      </w:r>
      <w:r w:rsidR="00F32E33"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знаковой системы (буква, цифра и т. д., за обработку которой отвечает левое полушарие головного мозга. Развитие правого полушария оказывает активизирующее влияние на левое полушарие.</w:t>
      </w:r>
    </w:p>
    <w:p w:rsidR="00F32E33" w:rsidRPr="00992A8E" w:rsidRDefault="00F32E33" w:rsidP="000121AD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«Обучая левое полушарие, вы обучаете только левое полушарие. Обучая правое полушарие, вы обучаете весь мозг</w:t>
      </w:r>
      <w:proofErr w:type="gramStart"/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>!»(</w:t>
      </w:r>
      <w:proofErr w:type="spellStart"/>
      <w:proofErr w:type="gramEnd"/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Соньер</w:t>
      </w:r>
      <w:proofErr w:type="spellEnd"/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32E33" w:rsidRPr="00992A8E" w:rsidRDefault="00F32E33" w:rsidP="000121AD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Эффективным средством регуляции системности работы двух полушарий мозга как раз и является развитие музыкальности. Таким образом, приобщая ребенка к музыкальной деятельности, развивая его музыкальные способности, мы не только обеспечиваем ему музыкальное образование, но и </w:t>
      </w:r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оказываем необходимое воздействие на развитие общих интеллектуальных способностей ребенка.</w:t>
      </w:r>
    </w:p>
    <w:p w:rsidR="00F32E33" w:rsidRPr="00992A8E" w:rsidRDefault="00F32E33" w:rsidP="000121AD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ДОУ воспитанники приобщаются к музыкальной </w:t>
      </w:r>
      <w:proofErr w:type="spellStart"/>
      <w:proofErr w:type="gramStart"/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деятельности,познают</w:t>
      </w:r>
      <w:proofErr w:type="gramEnd"/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>,обучаются</w:t>
      </w:r>
      <w:proofErr w:type="spellEnd"/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совершенствуют свои способности в процессе музыкального занятия. Но музыкальное занятие-это не просто НОД, где дети с удовольствием </w:t>
      </w:r>
      <w:proofErr w:type="spellStart"/>
      <w:proofErr w:type="gramStart"/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поют,танцуют</w:t>
      </w:r>
      <w:proofErr w:type="gramEnd"/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>,играют</w:t>
      </w:r>
      <w:proofErr w:type="spellEnd"/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музыкальных </w:t>
      </w:r>
      <w:proofErr w:type="spellStart"/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инструментах,в</w:t>
      </w:r>
      <w:proofErr w:type="spellEnd"/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игровой форме познавая музыкальную деятельность и приобщаясь к искусству Музыки.</w:t>
      </w:r>
    </w:p>
    <w:p w:rsidR="00F32E33" w:rsidRPr="00992A8E" w:rsidRDefault="00F32E33" w:rsidP="000121AD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всего, наши занятия ориентированы на развитие музыкальной </w:t>
      </w:r>
      <w:proofErr w:type="spellStart"/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сенсорики</w:t>
      </w:r>
      <w:proofErr w:type="spellEnd"/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поскольку музыкально-сенсорное развитие является частью общего сенсорного развития ребенка. Развитие музыкально-сенсорных способностей проходит через все виды музыкальной деятельности:</w:t>
      </w:r>
      <w:r w:rsidR="0001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 (слушание музыки,</w:t>
      </w:r>
      <w:r w:rsidR="0001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исполнительство (пение,</w:t>
      </w:r>
      <w:r w:rsidR="0001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танцы</w:t>
      </w:r>
      <w:r w:rsidR="0001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>,игра</w:t>
      </w:r>
      <w:proofErr w:type="gramEnd"/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детских музыкальных инструментах,</w:t>
      </w:r>
      <w:r w:rsidR="0001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музыкальное творчество детей.</w:t>
      </w:r>
    </w:p>
    <w:p w:rsidR="00F32E33" w:rsidRPr="00992A8E" w:rsidRDefault="00F32E33" w:rsidP="000121AD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1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Основные методы</w:t>
      </w:r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1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применяемые на наших занятиях-это метод создания проблемной ситуации,</w:t>
      </w:r>
      <w:r w:rsidR="0001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поисковый и игровой методы.</w:t>
      </w:r>
    </w:p>
    <w:p w:rsidR="008B17A5" w:rsidRDefault="000121AD" w:rsidP="000121AD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Непосредственно-образовательную деятельность вместе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педагогом </w:t>
      </w:r>
      <w:r w:rsidR="00F32E33"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End"/>
      <w:r w:rsidR="00F32E33"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проводит» игровой персонаж Петрушка-игрушка ручной работы,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2E33"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создающий веселую, легкую и доброжелательную атмосферу на занятии. Играя вместе с </w:t>
      </w:r>
      <w:proofErr w:type="spellStart"/>
      <w:proofErr w:type="gramStart"/>
      <w:r w:rsidR="00F32E33"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Петрушкой,ребята</w:t>
      </w:r>
      <w:proofErr w:type="spellEnd"/>
      <w:proofErr w:type="gramEnd"/>
      <w:r w:rsidR="00F32E33"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вовлекаются в ситуации поиска и через музыкальные игры с </w:t>
      </w:r>
      <w:proofErr w:type="spellStart"/>
      <w:r w:rsidR="00F32E33"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пением,движениями</w:t>
      </w:r>
      <w:proofErr w:type="spellEnd"/>
      <w:r w:rsidR="00F32E33"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игрой на музыкальных </w:t>
      </w:r>
      <w:proofErr w:type="spellStart"/>
      <w:r w:rsidR="00F32E33"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инстументах,таким</w:t>
      </w:r>
      <w:proofErr w:type="spellEnd"/>
      <w:r w:rsidR="00F32E33"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образом на практике познают основные свойства музыкальных звуков, учатся вслушиваться, сравнивать, выделять, обобщать их различные свойства.</w:t>
      </w:r>
    </w:p>
    <w:p w:rsidR="00F32E33" w:rsidRPr="00992A8E" w:rsidRDefault="00F32E33" w:rsidP="000121AD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Реализовать задачи музыкально-сенсорного </w:t>
      </w:r>
      <w:proofErr w:type="gramStart"/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воспитания </w:t>
      </w:r>
      <w:r w:rsidR="008B1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наряду</w:t>
      </w:r>
      <w:proofErr w:type="gramEnd"/>
      <w:r w:rsidR="008B1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основной  образовательной программой  «Детство» </w:t>
      </w:r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помогают следующие парциальные образовательные программы:</w:t>
      </w:r>
    </w:p>
    <w:p w:rsidR="00F32E33" w:rsidRPr="00992A8E" w:rsidRDefault="00F32E33" w:rsidP="000121AD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-Технология музыкального образования «</w:t>
      </w:r>
      <w:proofErr w:type="spellStart"/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Камертон</w:t>
      </w:r>
      <w:proofErr w:type="gramStart"/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>»,автор</w:t>
      </w:r>
      <w:proofErr w:type="spellEnd"/>
      <w:proofErr w:type="gramEnd"/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п. н. Костина Э. П. (Н. Новгород)</w:t>
      </w:r>
    </w:p>
    <w:p w:rsidR="00F32E33" w:rsidRPr="00992A8E" w:rsidRDefault="00F32E33" w:rsidP="000121AD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-Программа «Элементарное </w:t>
      </w:r>
      <w:proofErr w:type="spellStart"/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музицирование</w:t>
      </w:r>
      <w:proofErr w:type="spellEnd"/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Традиции К. </w:t>
      </w:r>
      <w:proofErr w:type="spellStart"/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Орфа</w:t>
      </w:r>
      <w:proofErr w:type="spellEnd"/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России», автор к. и. н. </w:t>
      </w:r>
      <w:proofErr w:type="spellStart"/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>Тютюнникова</w:t>
      </w:r>
      <w:proofErr w:type="spellEnd"/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Э (г. Москва)</w:t>
      </w:r>
    </w:p>
    <w:p w:rsidR="00F32E33" w:rsidRPr="00992A8E" w:rsidRDefault="00F32E33" w:rsidP="000121AD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-Технология музыкально-сенсорного развития дошкольников в условиях разновозрастной группы (авторская технология </w:t>
      </w:r>
      <w:proofErr w:type="gramStart"/>
      <w:r w:rsidR="008B1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музыкального </w:t>
      </w:r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</w:t>
      </w:r>
      <w:proofErr w:type="gramEnd"/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МАДОУ «Детский сад № 415»</w:t>
      </w:r>
      <w:r w:rsidR="008B1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B17A5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Сатаевой</w:t>
      </w:r>
      <w:proofErr w:type="spellEnd"/>
      <w:r w:rsidR="008B1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</w:t>
      </w:r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научный руководитель Э. П. Костина)</w:t>
      </w:r>
    </w:p>
    <w:p w:rsidR="0009009B" w:rsidRPr="00992A8E" w:rsidRDefault="00F32E33" w:rsidP="000121AD">
      <w:pPr>
        <w:shd w:val="clear" w:color="auto" w:fill="FFFFFF"/>
        <w:spacing w:before="225" w:after="225" w:line="360" w:lineRule="auto"/>
        <w:rPr>
          <w:rFonts w:ascii="Times New Roman" w:hAnsi="Times New Roman" w:cs="Times New Roman"/>
          <w:sz w:val="28"/>
          <w:szCs w:val="28"/>
        </w:rPr>
      </w:pPr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группах создана специальная развивающая музыкальная среда, оснащенная играми, пособиями, аудиотекой, музыкальными </w:t>
      </w:r>
      <w:proofErr w:type="spellStart"/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инструментами.Все</w:t>
      </w:r>
      <w:proofErr w:type="spellEnd"/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 пособия («Музыкальный конструктор»-кубики разной высоты с ручными знаками, </w:t>
      </w:r>
      <w:proofErr w:type="spellStart"/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мультикубы</w:t>
      </w:r>
      <w:proofErr w:type="spellEnd"/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разделам восприятия, исполнительства и творчества, дидактические </w:t>
      </w:r>
      <w:proofErr w:type="spellStart"/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игры,лото,сенсорные</w:t>
      </w:r>
      <w:proofErr w:type="spellEnd"/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игрушки и многое другое) изготовлены заботливыми руками наших воспитателей в тесном сотрудничестве с музыкальным руководителем и родителями </w:t>
      </w:r>
      <w:proofErr w:type="spellStart"/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воспитанников.азработана</w:t>
      </w:r>
      <w:proofErr w:type="spellEnd"/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внедрена в работу система консультирования родителей «Музыкально-сенсорное развитие ребенка в условиях дома и </w:t>
      </w:r>
      <w:proofErr w:type="spellStart"/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семьи».</w:t>
      </w:r>
      <w:r w:rsidR="00992A8E"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время мы разрабатываем систему презентаций по организации музыкально-дидактических </w:t>
      </w:r>
      <w:proofErr w:type="spellStart"/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игр,и</w:t>
      </w:r>
      <w:proofErr w:type="spellEnd"/>
      <w:r w:rsidRPr="00992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планируем их активное использование в самостоятельной деятельности детей в условиях ДОУ и семьи.</w:t>
      </w:r>
    </w:p>
    <w:sectPr w:rsidR="0009009B" w:rsidRPr="00992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E33"/>
    <w:rsid w:val="000121AD"/>
    <w:rsid w:val="0009009B"/>
    <w:rsid w:val="001F6893"/>
    <w:rsid w:val="00370C03"/>
    <w:rsid w:val="00657899"/>
    <w:rsid w:val="00755ECE"/>
    <w:rsid w:val="008B17A5"/>
    <w:rsid w:val="008E20F8"/>
    <w:rsid w:val="00992A8E"/>
    <w:rsid w:val="00F3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D1A78-70BE-4B68-916D-6664958B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9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6</cp:revision>
  <dcterms:created xsi:type="dcterms:W3CDTF">2016-09-18T20:18:00Z</dcterms:created>
  <dcterms:modified xsi:type="dcterms:W3CDTF">2016-09-20T21:17:00Z</dcterms:modified>
</cp:coreProperties>
</file>