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EE5" w:rsidRDefault="004C5F9F" w:rsidP="0016727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-699134</wp:posOffset>
            </wp:positionH>
            <wp:positionV relativeFrom="paragraph">
              <wp:posOffset>-91440</wp:posOffset>
            </wp:positionV>
            <wp:extent cx="6991350" cy="9620250"/>
            <wp:effectExtent l="19050" t="0" r="0" b="0"/>
            <wp:wrapNone/>
            <wp:docPr id="5" name="Рисунок 4" descr="детский клипарт для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й клипарт для фотошо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993" cy="962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EE5">
        <w:t>Муниципальное бюджетное дошкольное образовательное учреждение</w:t>
      </w:r>
    </w:p>
    <w:p w:rsidR="00491EE5" w:rsidRDefault="00491EE5" w:rsidP="00DC32FF">
      <w:r>
        <w:t>«Детский сад комбинированного вида № 205»</w:t>
      </w:r>
    </w:p>
    <w:p w:rsidR="00491EE5" w:rsidRDefault="00491EE5" w:rsidP="00DC32FF"/>
    <w:p w:rsidR="00491EE5" w:rsidRDefault="00491EE5" w:rsidP="00DC32FF"/>
    <w:p w:rsidR="00491EE5" w:rsidRDefault="00491EE5" w:rsidP="00DC32FF"/>
    <w:p w:rsidR="00491EE5" w:rsidRDefault="00491EE5" w:rsidP="00DC32FF"/>
    <w:p w:rsidR="00491EE5" w:rsidRDefault="00491EE5" w:rsidP="00DC32FF"/>
    <w:p w:rsidR="00491EE5" w:rsidRDefault="00491EE5" w:rsidP="00DC32FF"/>
    <w:p w:rsidR="00D6519B" w:rsidRDefault="00D6519B" w:rsidP="00DC32FF"/>
    <w:p w:rsidR="00D6519B" w:rsidRDefault="00D6519B" w:rsidP="00DC32FF"/>
    <w:p w:rsidR="00D6519B" w:rsidRDefault="00D6519B" w:rsidP="00DC32FF"/>
    <w:p w:rsidR="00D6519B" w:rsidRDefault="00D6519B" w:rsidP="00DC32FF"/>
    <w:p w:rsidR="00D6519B" w:rsidRDefault="00D6519B" w:rsidP="00DC32FF"/>
    <w:p w:rsidR="004C5F9F" w:rsidRDefault="006F5F9F" w:rsidP="00DC32FF">
      <w:r>
        <w:t xml:space="preserve">   </w:t>
      </w:r>
    </w:p>
    <w:p w:rsidR="00491EE5" w:rsidRDefault="006F5F9F" w:rsidP="00DC32FF">
      <w:pPr>
        <w:rPr>
          <w:b/>
          <w:color w:val="FF0000"/>
          <w:sz w:val="72"/>
          <w:szCs w:val="72"/>
        </w:rPr>
      </w:pPr>
      <w:r w:rsidRPr="00DC32FF">
        <w:rPr>
          <w:b/>
          <w:color w:val="FF0000"/>
          <w:sz w:val="72"/>
          <w:szCs w:val="72"/>
        </w:rPr>
        <w:t xml:space="preserve">  </w:t>
      </w:r>
      <w:r w:rsidR="007C00F9" w:rsidRPr="00DC32FF">
        <w:rPr>
          <w:b/>
          <w:color w:val="FF0000"/>
          <w:sz w:val="72"/>
          <w:szCs w:val="72"/>
        </w:rPr>
        <w:t xml:space="preserve">   </w:t>
      </w:r>
      <w:r w:rsidR="005168C4" w:rsidRPr="00DC32FF">
        <w:rPr>
          <w:b/>
          <w:color w:val="FF0000"/>
          <w:sz w:val="72"/>
          <w:szCs w:val="72"/>
        </w:rPr>
        <w:t>О</w:t>
      </w:r>
      <w:r w:rsidR="00167271">
        <w:rPr>
          <w:b/>
          <w:color w:val="FF0000"/>
          <w:sz w:val="72"/>
          <w:szCs w:val="72"/>
        </w:rPr>
        <w:t>Д</w:t>
      </w:r>
      <w:r w:rsidR="005168C4" w:rsidRPr="00DC32FF">
        <w:rPr>
          <w:b/>
          <w:color w:val="FF0000"/>
          <w:sz w:val="72"/>
          <w:szCs w:val="72"/>
        </w:rPr>
        <w:t xml:space="preserve"> «</w:t>
      </w:r>
      <w:r w:rsidR="00167271">
        <w:rPr>
          <w:b/>
          <w:color w:val="FF0000"/>
          <w:sz w:val="72"/>
          <w:szCs w:val="72"/>
        </w:rPr>
        <w:t>ЗДОРОВЕЙКА</w:t>
      </w:r>
      <w:r w:rsidR="005168C4" w:rsidRPr="00DC32FF">
        <w:rPr>
          <w:b/>
          <w:color w:val="FF0000"/>
          <w:sz w:val="72"/>
          <w:szCs w:val="72"/>
        </w:rPr>
        <w:t>»</w:t>
      </w:r>
    </w:p>
    <w:p w:rsidR="00167271" w:rsidRDefault="00167271" w:rsidP="00DC32FF">
      <w:pPr>
        <w:rPr>
          <w:b/>
          <w:color w:val="FF0000"/>
          <w:sz w:val="72"/>
          <w:szCs w:val="72"/>
        </w:rPr>
      </w:pPr>
    </w:p>
    <w:p w:rsidR="00167271" w:rsidRDefault="00167271" w:rsidP="00DC32FF">
      <w:pPr>
        <w:rPr>
          <w:b/>
          <w:color w:val="FF0000"/>
          <w:sz w:val="72"/>
          <w:szCs w:val="72"/>
        </w:rPr>
      </w:pPr>
    </w:p>
    <w:p w:rsidR="00167271" w:rsidRPr="00167271" w:rsidRDefault="00167271" w:rsidP="00167271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Выполнил: Чугунова Ольга Ивановна</w:t>
      </w:r>
    </w:p>
    <w:p w:rsidR="007C00F9" w:rsidRPr="00042FB0" w:rsidRDefault="007C00F9" w:rsidP="00DC32FF"/>
    <w:p w:rsidR="00491EE5" w:rsidRPr="00042FB0" w:rsidRDefault="00491EE5" w:rsidP="00DC32FF"/>
    <w:p w:rsidR="00491EE5" w:rsidRDefault="00491EE5" w:rsidP="00DC32FF"/>
    <w:p w:rsidR="00491EE5" w:rsidRDefault="00491EE5" w:rsidP="00DC32FF">
      <w:r w:rsidRPr="005E4661">
        <w:t xml:space="preserve">   </w:t>
      </w:r>
      <w:r>
        <w:t xml:space="preserve">   </w:t>
      </w:r>
    </w:p>
    <w:p w:rsidR="00491EE5" w:rsidRDefault="00491EE5" w:rsidP="00DC32FF"/>
    <w:p w:rsidR="00491EE5" w:rsidRDefault="00491EE5" w:rsidP="00DC32FF"/>
    <w:p w:rsidR="00491EE5" w:rsidRDefault="00491EE5" w:rsidP="00DC32FF"/>
    <w:p w:rsidR="00491EE5" w:rsidRDefault="00491EE5" w:rsidP="00DC32FF"/>
    <w:p w:rsidR="00491EE5" w:rsidRDefault="00491EE5" w:rsidP="00DC32FF">
      <w:r>
        <w:t xml:space="preserve">                                    </w:t>
      </w:r>
    </w:p>
    <w:p w:rsidR="00491EE5" w:rsidRDefault="00491EE5" w:rsidP="00DC32FF"/>
    <w:p w:rsidR="00491EE5" w:rsidRDefault="00491EE5" w:rsidP="00DC32FF">
      <w:pPr>
        <w:rPr>
          <w:noProof/>
          <w:lang w:eastAsia="ru-RU"/>
        </w:rPr>
      </w:pPr>
    </w:p>
    <w:p w:rsidR="00491EE5" w:rsidRDefault="00491EE5" w:rsidP="00DC32FF"/>
    <w:p w:rsidR="00491EE5" w:rsidRDefault="00491EE5" w:rsidP="00DC32FF"/>
    <w:p w:rsidR="004C5F9F" w:rsidRDefault="004C5F9F" w:rsidP="00DC32FF"/>
    <w:p w:rsidR="00167271" w:rsidRDefault="00167271" w:rsidP="00167271">
      <w:pPr>
        <w:jc w:val="both"/>
      </w:pPr>
    </w:p>
    <w:p w:rsidR="00491EE5" w:rsidRDefault="00491EE5" w:rsidP="00DC32FF">
      <w:r>
        <w:t>г. Оренбург</w:t>
      </w:r>
    </w:p>
    <w:p w:rsidR="007C00F9" w:rsidRDefault="007C00F9" w:rsidP="00167271">
      <w:pPr>
        <w:jc w:val="both"/>
      </w:pPr>
    </w:p>
    <w:p w:rsidR="007C00F9" w:rsidRPr="00AE7BB8" w:rsidRDefault="007C00F9" w:rsidP="00DC32FF">
      <w:pPr>
        <w:pStyle w:val="a7"/>
      </w:pPr>
    </w:p>
    <w:p w:rsidR="00167271" w:rsidRPr="00167271" w:rsidRDefault="00167271" w:rsidP="00167271">
      <w:pPr>
        <w:pStyle w:val="a7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67271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167271" w:rsidRPr="00167271" w:rsidRDefault="00167271" w:rsidP="00167271">
      <w:pPr>
        <w:pStyle w:val="a7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67271" w:rsidRPr="00167271" w:rsidRDefault="00167271" w:rsidP="00167271">
      <w:pPr>
        <w:pStyle w:val="a7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8"/>
        <w:gridCol w:w="6183"/>
      </w:tblGrid>
      <w:tr w:rsidR="00167271" w:rsidRPr="00167271" w:rsidTr="00167271">
        <w:trPr>
          <w:trHeight w:val="143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br w:type="page"/>
            </w:r>
            <w:r w:rsidRPr="00167271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Наименование  учреждения: 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«Детский сад комбинированного вида №205»</w:t>
            </w:r>
          </w:p>
        </w:tc>
      </w:tr>
      <w:tr w:rsidR="00167271" w:rsidRPr="00167271" w:rsidTr="00167271">
        <w:trPr>
          <w:trHeight w:val="143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Режим работы 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Пятница: 15.40-16.00.</w:t>
            </w:r>
          </w:p>
        </w:tc>
      </w:tr>
      <w:tr w:rsidR="00167271" w:rsidRPr="00167271" w:rsidTr="00167271">
        <w:trPr>
          <w:trHeight w:val="143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Контингент детей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16  детей.</w:t>
            </w:r>
          </w:p>
        </w:tc>
      </w:tr>
      <w:tr w:rsidR="00167271" w:rsidRPr="00167271" w:rsidTr="00167271">
        <w:trPr>
          <w:trHeight w:val="143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 xml:space="preserve">Наименование </w:t>
            </w:r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ДОП</w:t>
            </w:r>
            <w:proofErr w:type="gramEnd"/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67271" w:rsidRPr="00167271" w:rsidTr="00167271">
        <w:trPr>
          <w:trHeight w:val="143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 xml:space="preserve">Руководитель </w:t>
            </w:r>
            <w:proofErr w:type="gramStart"/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ДОП</w:t>
            </w:r>
            <w:proofErr w:type="gramEnd"/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О.И.Чугунова  - воспитатель  </w:t>
            </w:r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Стаж в должности – 24 лет</w:t>
            </w:r>
          </w:p>
        </w:tc>
      </w:tr>
      <w:tr w:rsidR="00167271" w:rsidRPr="00167271" w:rsidTr="00167271">
        <w:trPr>
          <w:trHeight w:val="143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Материально – техническое оснащение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физкультурный зал</w:t>
            </w:r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оборудование (мячи, скакалки, кубы, разной высоты, дуги, гимнастическая стенка, гимнастические палки, ленты, султанчики, мешочки с грузом,  сухой бассейн, коврики, </w:t>
            </w:r>
            <w:proofErr w:type="spellStart"/>
            <w:r w:rsidRPr="00167271">
              <w:rPr>
                <w:rFonts w:cs="Times New Roman"/>
                <w:sz w:val="24"/>
                <w:szCs w:val="24"/>
              </w:rPr>
              <w:t>фитболы</w:t>
            </w:r>
            <w:proofErr w:type="spellEnd"/>
            <w:r w:rsidRPr="00167271">
              <w:rPr>
                <w:rFonts w:cs="Times New Roman"/>
                <w:sz w:val="24"/>
                <w:szCs w:val="24"/>
              </w:rPr>
              <w:t>, обручи, корригирующие дорожки, мячи – «</w:t>
            </w:r>
            <w:proofErr w:type="spellStart"/>
            <w:r w:rsidRPr="00167271">
              <w:rPr>
                <w:rFonts w:cs="Times New Roman"/>
                <w:sz w:val="24"/>
                <w:szCs w:val="24"/>
              </w:rPr>
              <w:t>Су-Джок</w:t>
            </w:r>
            <w:proofErr w:type="spellEnd"/>
            <w:r w:rsidRPr="00167271">
              <w:rPr>
                <w:rFonts w:cs="Times New Roman"/>
                <w:sz w:val="24"/>
                <w:szCs w:val="24"/>
              </w:rPr>
              <w:t>», природный материал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 xml:space="preserve"> )</w:t>
            </w:r>
            <w:proofErr w:type="gramEnd"/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музыкальный центр, фонотека,</w:t>
            </w: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проектор, видеомагнитофон, ноутбук.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7271" w:rsidRPr="00AE7BB8" w:rsidRDefault="00167271" w:rsidP="00167271">
      <w:pPr>
        <w:jc w:val="both"/>
        <w:rPr>
          <w:rFonts w:cs="Times New Roman"/>
          <w:b/>
        </w:rPr>
      </w:pPr>
    </w:p>
    <w:p w:rsidR="00167271" w:rsidRPr="00FF7092" w:rsidRDefault="00167271" w:rsidP="00167271">
      <w:pPr>
        <w:rPr>
          <w:rFonts w:eastAsia="Calibri" w:cs="Times New Roman"/>
          <w:b/>
          <w:sz w:val="24"/>
          <w:szCs w:val="24"/>
        </w:rPr>
      </w:pPr>
    </w:p>
    <w:p w:rsidR="00167271" w:rsidRPr="00FF7092" w:rsidRDefault="00167271" w:rsidP="00167271">
      <w:pPr>
        <w:rPr>
          <w:rFonts w:eastAsia="Calibri" w:cs="Times New Roman"/>
          <w:b/>
          <w:sz w:val="24"/>
          <w:szCs w:val="24"/>
        </w:rPr>
      </w:pPr>
      <w:r w:rsidRPr="00FF7092">
        <w:rPr>
          <w:rFonts w:eastAsia="Calibri" w:cs="Times New Roman"/>
          <w:b/>
          <w:sz w:val="24"/>
          <w:szCs w:val="24"/>
        </w:rPr>
        <w:t>ПОЯСНИТЕЛЬНАЯ ЗАПИСКА</w:t>
      </w:r>
    </w:p>
    <w:p w:rsidR="00167271" w:rsidRPr="00FF7092" w:rsidRDefault="00167271" w:rsidP="00167271">
      <w:pPr>
        <w:spacing w:line="240" w:lineRule="auto"/>
        <w:jc w:val="both"/>
        <w:rPr>
          <w:rFonts w:cs="Times New Roman"/>
          <w:sz w:val="24"/>
          <w:szCs w:val="24"/>
        </w:rPr>
      </w:pPr>
      <w:r w:rsidRPr="00FF7092">
        <w:rPr>
          <w:rFonts w:cs="Times New Roman"/>
          <w:sz w:val="24"/>
          <w:szCs w:val="24"/>
        </w:rPr>
        <w:t xml:space="preserve">В настоящее время проблема профилактики и коррекция отклонений в состоянии здоровья детей дошкольного возраста приобрела особую актуальность. Это </w:t>
      </w:r>
      <w:proofErr w:type="gramStart"/>
      <w:r w:rsidRPr="00FF7092">
        <w:rPr>
          <w:rFonts w:cs="Times New Roman"/>
          <w:sz w:val="24"/>
          <w:szCs w:val="24"/>
        </w:rPr>
        <w:t>обусловлено</w:t>
      </w:r>
      <w:proofErr w:type="gramEnd"/>
      <w:r w:rsidRPr="00FF7092">
        <w:rPr>
          <w:rFonts w:cs="Times New Roman"/>
          <w:sz w:val="24"/>
          <w:szCs w:val="24"/>
        </w:rPr>
        <w:t xml:space="preserve"> прежде всего наличием большого числа дошкольников (84,9%) с различными от</w:t>
      </w:r>
      <w:r>
        <w:rPr>
          <w:rFonts w:cs="Times New Roman"/>
          <w:sz w:val="24"/>
          <w:szCs w:val="24"/>
        </w:rPr>
        <w:t>клонениями в состоянии здоровья</w:t>
      </w:r>
      <w:r w:rsidRPr="00FF7092">
        <w:rPr>
          <w:rFonts w:cs="Times New Roman"/>
          <w:sz w:val="24"/>
          <w:szCs w:val="24"/>
        </w:rPr>
        <w:t xml:space="preserve">. В связи с этим возрастает значение организации работы профилактической и коррекционной направленности непосредственно в условиях дошкольного образовательного учреждения, где ребенок находится практически ежедневно и где, следовательно, имеется возможность обеспечить своевременность и регулярность воздействий. В процессе организации работы профилактической и коррекционной направленности в условиях ДОУ особое внимание необходимо уделять профилактике и коррекции нарушений со стороны опорно-двигательного аппарата (дефектов осанки, плоскостопия), поскольку среди функциональных отклонений они имеют наибольший удельный вес. В частности, по исследованиям Г.А. </w:t>
      </w:r>
      <w:proofErr w:type="spellStart"/>
      <w:r w:rsidRPr="00FF7092">
        <w:rPr>
          <w:rFonts w:cs="Times New Roman"/>
          <w:sz w:val="24"/>
          <w:szCs w:val="24"/>
        </w:rPr>
        <w:t>Шорина</w:t>
      </w:r>
      <w:proofErr w:type="spellEnd"/>
      <w:r w:rsidRPr="00FF7092">
        <w:rPr>
          <w:rFonts w:cs="Times New Roman"/>
          <w:sz w:val="24"/>
          <w:szCs w:val="24"/>
        </w:rPr>
        <w:t xml:space="preserve"> установлено, что 67,3% детей дошкольного возраста имеют плоскостопие. </w:t>
      </w:r>
    </w:p>
    <w:p w:rsidR="00167271" w:rsidRPr="00FF7092" w:rsidRDefault="00167271" w:rsidP="00167271">
      <w:pPr>
        <w:spacing w:line="240" w:lineRule="auto"/>
        <w:jc w:val="both"/>
        <w:rPr>
          <w:rFonts w:cs="Times New Roman"/>
          <w:sz w:val="24"/>
          <w:szCs w:val="24"/>
        </w:rPr>
      </w:pPr>
      <w:r w:rsidRPr="00FF7092">
        <w:rPr>
          <w:rFonts w:cs="Times New Roman"/>
          <w:sz w:val="24"/>
          <w:szCs w:val="24"/>
        </w:rPr>
        <w:t xml:space="preserve"> </w:t>
      </w:r>
      <w:r w:rsidRPr="00FF7092">
        <w:rPr>
          <w:rFonts w:eastAsia="Times New Roman" w:cs="Times New Roman"/>
          <w:color w:val="00000A"/>
          <w:sz w:val="24"/>
          <w:szCs w:val="24"/>
          <w:lang w:eastAsia="ru-RU"/>
        </w:rPr>
        <w:t xml:space="preserve">Выбор части </w:t>
      </w:r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ОД «</w:t>
      </w:r>
      <w:proofErr w:type="spellStart"/>
      <w:r>
        <w:rPr>
          <w:rFonts w:eastAsia="Times New Roman" w:cs="Times New Roman"/>
          <w:i/>
          <w:color w:val="00000A"/>
          <w:sz w:val="24"/>
          <w:szCs w:val="24"/>
          <w:lang w:eastAsia="ru-RU"/>
        </w:rPr>
        <w:t>Здоровейка</w:t>
      </w:r>
      <w:proofErr w:type="spellEnd"/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»</w:t>
      </w:r>
      <w:r w:rsidRPr="00FF7092">
        <w:rPr>
          <w:rFonts w:eastAsia="Times New Roman" w:cs="Times New Roman"/>
          <w:color w:val="00000A"/>
          <w:sz w:val="24"/>
          <w:szCs w:val="24"/>
          <w:lang w:eastAsia="ru-RU"/>
        </w:rPr>
        <w:t xml:space="preserve">, </w:t>
      </w:r>
      <w:r w:rsidRPr="00FF7092">
        <w:rPr>
          <w:rFonts w:cs="Times New Roman"/>
          <w:sz w:val="24"/>
          <w:szCs w:val="24"/>
        </w:rPr>
        <w:t xml:space="preserve"> обусловлен поиском более эффективных способов педагогических воздействий в физическом и умственном воспитании детей  дошкольного возраста при создании </w:t>
      </w:r>
      <w:proofErr w:type="spellStart"/>
      <w:r w:rsidRPr="00FF7092">
        <w:rPr>
          <w:rFonts w:cs="Times New Roman"/>
          <w:sz w:val="24"/>
          <w:szCs w:val="24"/>
        </w:rPr>
        <w:t>здоровьесберегающей</w:t>
      </w:r>
      <w:proofErr w:type="spellEnd"/>
      <w:r w:rsidRPr="00FF7092">
        <w:rPr>
          <w:rFonts w:cs="Times New Roman"/>
          <w:sz w:val="24"/>
          <w:szCs w:val="24"/>
        </w:rPr>
        <w:t xml:space="preserve"> среды в ДОУ. </w:t>
      </w:r>
      <w:r w:rsidRPr="00FF7092">
        <w:rPr>
          <w:rFonts w:eastAsia="Times New Roman" w:cs="Times New Roman"/>
          <w:sz w:val="24"/>
          <w:szCs w:val="24"/>
          <w:lang w:eastAsia="ru-RU"/>
        </w:rPr>
        <w:t xml:space="preserve">Работа по профилактике и коррекции плоскостопия у детей в условиях ДОУ должна осуществляться систематически. Она включает ежегодную диагностику состояния сводов стопы у детей, создание полноценной развивающей физкультурно-оздоровительной среды, обеспечение рекомендуемого двигательного режима, соблюдение гигиенических условий, а также правильную организацию физического воспитания и </w:t>
      </w:r>
      <w:proofErr w:type="spellStart"/>
      <w:r w:rsidRPr="00FF7092">
        <w:rPr>
          <w:rFonts w:eastAsia="Times New Roman" w:cs="Times New Roman"/>
          <w:sz w:val="24"/>
          <w:szCs w:val="24"/>
          <w:lang w:eastAsia="ru-RU"/>
        </w:rPr>
        <w:t>валеологического</w:t>
      </w:r>
      <w:proofErr w:type="spellEnd"/>
      <w:r w:rsidRPr="00FF7092">
        <w:rPr>
          <w:rFonts w:eastAsia="Times New Roman" w:cs="Times New Roman"/>
          <w:sz w:val="24"/>
          <w:szCs w:val="24"/>
          <w:lang w:eastAsia="ru-RU"/>
        </w:rPr>
        <w:t xml:space="preserve"> образования.</w:t>
      </w:r>
    </w:p>
    <w:p w:rsidR="00167271" w:rsidRPr="00FF7092" w:rsidRDefault="00167271" w:rsidP="00167271">
      <w:pPr>
        <w:spacing w:line="240" w:lineRule="auto"/>
        <w:jc w:val="both"/>
        <w:rPr>
          <w:rFonts w:cs="Times New Roman"/>
          <w:sz w:val="24"/>
          <w:szCs w:val="24"/>
        </w:rPr>
      </w:pPr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ОД «</w:t>
      </w:r>
      <w:proofErr w:type="spellStart"/>
      <w:r>
        <w:rPr>
          <w:rFonts w:eastAsia="Times New Roman" w:cs="Times New Roman"/>
          <w:i/>
          <w:color w:val="00000A"/>
          <w:sz w:val="24"/>
          <w:szCs w:val="24"/>
          <w:lang w:eastAsia="ru-RU"/>
        </w:rPr>
        <w:t>Здоровейка</w:t>
      </w:r>
      <w:proofErr w:type="spellEnd"/>
      <w:r w:rsidRPr="00FF7092">
        <w:rPr>
          <w:rFonts w:cs="Times New Roman"/>
          <w:i/>
          <w:sz w:val="24"/>
          <w:szCs w:val="24"/>
        </w:rPr>
        <w:t>»</w:t>
      </w:r>
      <w:r w:rsidRPr="00FF7092">
        <w:rPr>
          <w:rFonts w:cs="Times New Roman"/>
          <w:sz w:val="24"/>
          <w:szCs w:val="24"/>
        </w:rPr>
        <w:t xml:space="preserve"> имеет физкультурно-оздоровительную направленность и </w:t>
      </w:r>
      <w:proofErr w:type="gramStart"/>
      <w:r w:rsidRPr="00FF7092">
        <w:rPr>
          <w:rFonts w:cs="Times New Roman"/>
          <w:sz w:val="24"/>
          <w:szCs w:val="24"/>
        </w:rPr>
        <w:t>разработан</w:t>
      </w:r>
      <w:proofErr w:type="gramEnd"/>
      <w:r w:rsidRPr="00FF7092">
        <w:rPr>
          <w:rFonts w:cs="Times New Roman"/>
          <w:sz w:val="24"/>
          <w:szCs w:val="24"/>
        </w:rPr>
        <w:t xml:space="preserve"> на  основе программы «Радуга»  Т.Н. </w:t>
      </w:r>
      <w:proofErr w:type="spellStart"/>
      <w:r w:rsidRPr="00FF7092">
        <w:rPr>
          <w:rFonts w:cs="Times New Roman"/>
          <w:sz w:val="24"/>
          <w:szCs w:val="24"/>
        </w:rPr>
        <w:t>Дороновой</w:t>
      </w:r>
      <w:proofErr w:type="spellEnd"/>
      <w:r w:rsidRPr="00FF7092">
        <w:rPr>
          <w:rFonts w:cs="Times New Roman"/>
          <w:sz w:val="24"/>
          <w:szCs w:val="24"/>
        </w:rPr>
        <w:t xml:space="preserve">.  </w:t>
      </w:r>
    </w:p>
    <w:p w:rsidR="00167271" w:rsidRPr="00FF7092" w:rsidRDefault="00167271" w:rsidP="00167271">
      <w:pPr>
        <w:tabs>
          <w:tab w:val="left" w:pos="709"/>
        </w:tabs>
        <w:suppressAutoHyphens/>
        <w:spacing w:line="240" w:lineRule="auto"/>
        <w:ind w:left="-284"/>
        <w:jc w:val="both"/>
        <w:rPr>
          <w:rFonts w:eastAsia="Times New Roman" w:cs="Times New Roman"/>
          <w:color w:val="00000A"/>
          <w:sz w:val="24"/>
          <w:szCs w:val="24"/>
          <w:lang w:eastAsia="ru-RU"/>
        </w:rPr>
      </w:pPr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ОД «</w:t>
      </w:r>
      <w:proofErr w:type="spellStart"/>
      <w:r>
        <w:rPr>
          <w:rFonts w:eastAsia="Times New Roman" w:cs="Times New Roman"/>
          <w:i/>
          <w:color w:val="00000A"/>
          <w:sz w:val="24"/>
          <w:szCs w:val="24"/>
          <w:lang w:eastAsia="ru-RU"/>
        </w:rPr>
        <w:t>Здоровейка</w:t>
      </w:r>
      <w:proofErr w:type="spellEnd"/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»»,</w:t>
      </w:r>
      <w:r>
        <w:rPr>
          <w:rFonts w:eastAsia="Times New Roman" w:cs="Times New Roman"/>
          <w:color w:val="00000A"/>
          <w:sz w:val="24"/>
          <w:szCs w:val="24"/>
          <w:lang w:eastAsia="ru-RU"/>
        </w:rPr>
        <w:t xml:space="preserve">  </w:t>
      </w:r>
      <w:proofErr w:type="gramStart"/>
      <w:r>
        <w:rPr>
          <w:rFonts w:eastAsia="Times New Roman" w:cs="Times New Roman"/>
          <w:color w:val="00000A"/>
          <w:sz w:val="24"/>
          <w:szCs w:val="24"/>
          <w:lang w:eastAsia="ru-RU"/>
        </w:rPr>
        <w:t>выполнен</w:t>
      </w:r>
      <w:proofErr w:type="gramEnd"/>
      <w:r>
        <w:rPr>
          <w:rFonts w:eastAsia="Times New Roman" w:cs="Times New Roman"/>
          <w:color w:val="00000A"/>
          <w:sz w:val="24"/>
          <w:szCs w:val="24"/>
          <w:lang w:eastAsia="ru-RU"/>
        </w:rPr>
        <w:t xml:space="preserve"> в  соответствии с ФГОС</w:t>
      </w:r>
      <w:r w:rsidRPr="00FF7092">
        <w:rPr>
          <w:rFonts w:eastAsia="Times New Roman" w:cs="Times New Roman"/>
          <w:color w:val="00000A"/>
          <w:sz w:val="24"/>
          <w:szCs w:val="24"/>
          <w:lang w:eastAsia="ru-RU"/>
        </w:rPr>
        <w:t>, Данный ОД  дополняет и расширяет задачи, поставленные в образовательной области «Здоровье».</w:t>
      </w:r>
    </w:p>
    <w:p w:rsidR="00167271" w:rsidRPr="00FF7092" w:rsidRDefault="00167271" w:rsidP="00167271">
      <w:pPr>
        <w:pStyle w:val="Textbody"/>
        <w:widowControl/>
        <w:spacing w:after="0"/>
        <w:ind w:firstLine="227"/>
        <w:rPr>
          <w:bCs/>
          <w:i/>
          <w:lang w:val="ru-RU"/>
        </w:rPr>
      </w:pPr>
      <w:r w:rsidRPr="00FF7092">
        <w:rPr>
          <w:bCs/>
          <w:i/>
          <w:lang w:val="ru-RU"/>
        </w:rPr>
        <w:t>Диагностическое обследование проводится   по материалам пособия Новиковой И.М. “Формирование представлений о здоровом образе жизни у дошкольников”.</w:t>
      </w:r>
    </w:p>
    <w:p w:rsidR="00167271" w:rsidRPr="00FF7092" w:rsidRDefault="00167271" w:rsidP="00167271">
      <w:pPr>
        <w:pStyle w:val="Textbody"/>
        <w:widowControl/>
        <w:spacing w:after="0"/>
        <w:ind w:firstLine="227"/>
        <w:rPr>
          <w:rFonts w:eastAsia="Times New Roman" w:cs="Times New Roman"/>
          <w:lang w:val="ru-RU" w:eastAsia="ru-RU"/>
        </w:rPr>
      </w:pPr>
      <w:r w:rsidRPr="00FF7092">
        <w:rPr>
          <w:rFonts w:eastAsia="Times New Roman" w:cs="Times New Roman"/>
          <w:bCs/>
          <w:lang w:val="ru-RU" w:eastAsia="ru-RU"/>
        </w:rPr>
        <w:lastRenderedPageBreak/>
        <w:t>Ежегодный мониторинг</w:t>
      </w:r>
      <w:r w:rsidRPr="00FF7092">
        <w:rPr>
          <w:rFonts w:eastAsia="Times New Roman" w:cs="Times New Roman"/>
          <w:b/>
          <w:bCs/>
          <w:lang w:val="ru-RU" w:eastAsia="ru-RU"/>
        </w:rPr>
        <w:t xml:space="preserve"> </w:t>
      </w:r>
      <w:r w:rsidRPr="00FF7092">
        <w:rPr>
          <w:rFonts w:eastAsia="Times New Roman" w:cs="Times New Roman"/>
          <w:lang w:val="ru-RU" w:eastAsia="ru-RU"/>
        </w:rPr>
        <w:t>состояния сводов стопы у детей дошкольного возраста должна осуществляться медицинским персоналом ДОУ с использованием объективных методов исследования. На  основе  результатов мониторинга формируются рекомендации по использованию средств физического воспитания в целях профилактики и коррекции деформации стоп. С детьми</w:t>
      </w:r>
      <w:proofErr w:type="gramStart"/>
      <w:r w:rsidRPr="00FF7092">
        <w:rPr>
          <w:rFonts w:eastAsia="Times New Roman" w:cs="Times New Roman"/>
          <w:lang w:val="ru-RU" w:eastAsia="ru-RU"/>
        </w:rPr>
        <w:t xml:space="preserve"> ,</w:t>
      </w:r>
      <w:proofErr w:type="gramEnd"/>
      <w:r w:rsidRPr="00FF7092">
        <w:rPr>
          <w:rFonts w:eastAsia="Times New Roman" w:cs="Times New Roman"/>
          <w:lang w:val="ru-RU" w:eastAsia="ru-RU"/>
        </w:rPr>
        <w:t>у которых выявлена функциональная недостаточность стоп, или плоскостопие, должна проводиться индивидуальная работа.</w:t>
      </w:r>
    </w:p>
    <w:p w:rsidR="00167271" w:rsidRPr="00FF7092" w:rsidRDefault="00167271" w:rsidP="00167271">
      <w:pPr>
        <w:spacing w:line="240" w:lineRule="auto"/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b/>
          <w:bCs/>
          <w:sz w:val="24"/>
          <w:szCs w:val="24"/>
        </w:rPr>
        <w:t>Создание полноценной развивающей физкультурно-оздоровительной среды</w:t>
      </w:r>
      <w:r w:rsidRPr="00FF7092">
        <w:rPr>
          <w:rFonts w:eastAsia="Calibri" w:cs="Times New Roman"/>
          <w:sz w:val="24"/>
          <w:szCs w:val="24"/>
        </w:rPr>
        <w:t xml:space="preserve"> предусматривает наличие оборудования и инвентаря, способствующих укреплению мышц стопы и голени и оказывающих положительное влияние на формирование сводов стопы (ребристые и наклонные доски, гимнастическая стенка, веревочные лестницы, обручи, мячи, скакалки, массажные коврики, гимнастические палки, гимнастические маты). Во время проведения ДО</w:t>
      </w:r>
      <w:proofErr w:type="gramStart"/>
      <w:r w:rsidRPr="00FF7092">
        <w:rPr>
          <w:rFonts w:eastAsia="Calibri" w:cs="Times New Roman"/>
          <w:sz w:val="24"/>
          <w:szCs w:val="24"/>
        </w:rPr>
        <w:t>П«</w:t>
      </w:r>
      <w:proofErr w:type="gramEnd"/>
      <w:r w:rsidRPr="00FF7092">
        <w:rPr>
          <w:rFonts w:eastAsia="Calibri" w:cs="Times New Roman"/>
          <w:sz w:val="24"/>
          <w:szCs w:val="24"/>
        </w:rPr>
        <w:t xml:space="preserve">Крепыш» детям предоставляется  необходимое оборудование в полном объеме.  </w:t>
      </w:r>
    </w:p>
    <w:p w:rsidR="00167271" w:rsidRPr="00FF7092" w:rsidRDefault="00167271" w:rsidP="00167271">
      <w:pPr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FF7092">
        <w:rPr>
          <w:rFonts w:eastAsia="Calibri" w:cs="Times New Roman"/>
          <w:sz w:val="24"/>
          <w:szCs w:val="24"/>
          <w:u w:val="single"/>
        </w:rPr>
        <w:t xml:space="preserve">В процессе профилактики плоскостопия у детей необходимо: </w:t>
      </w:r>
    </w:p>
    <w:p w:rsidR="00167271" w:rsidRPr="00FF7092" w:rsidRDefault="00167271" w:rsidP="00167271">
      <w:pPr>
        <w:tabs>
          <w:tab w:val="left" w:pos="1155"/>
        </w:tabs>
        <w:spacing w:line="240" w:lineRule="auto"/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ab/>
        <w:t>* следить за их осанкой;</w:t>
      </w:r>
    </w:p>
    <w:p w:rsidR="00167271" w:rsidRPr="00FF7092" w:rsidRDefault="00167271" w:rsidP="00167271">
      <w:pPr>
        <w:tabs>
          <w:tab w:val="left" w:pos="1155"/>
        </w:tabs>
        <w:spacing w:line="240" w:lineRule="auto"/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ab/>
        <w:t>* обращать внимание на то, чтобы они всегда держали корпус  и голову прямо;</w:t>
      </w:r>
    </w:p>
    <w:p w:rsidR="00167271" w:rsidRPr="00FF7092" w:rsidRDefault="00167271" w:rsidP="00167271">
      <w:pPr>
        <w:tabs>
          <w:tab w:val="left" w:pos="1155"/>
        </w:tabs>
        <w:spacing w:line="240" w:lineRule="auto"/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 xml:space="preserve"> </w:t>
      </w:r>
      <w:r w:rsidRPr="00FF7092">
        <w:rPr>
          <w:rFonts w:eastAsia="Calibri" w:cs="Times New Roman"/>
          <w:sz w:val="24"/>
          <w:szCs w:val="24"/>
        </w:rPr>
        <w:tab/>
        <w:t xml:space="preserve">* следить, чтобы они не разводили </w:t>
      </w:r>
      <w:proofErr w:type="gramStart"/>
      <w:r w:rsidRPr="00FF7092">
        <w:rPr>
          <w:rFonts w:eastAsia="Calibri" w:cs="Times New Roman"/>
          <w:sz w:val="24"/>
          <w:szCs w:val="24"/>
        </w:rPr>
        <w:t>широко носки</w:t>
      </w:r>
      <w:proofErr w:type="gramEnd"/>
      <w:r w:rsidRPr="00FF7092">
        <w:rPr>
          <w:rFonts w:eastAsia="Calibri" w:cs="Times New Roman"/>
          <w:sz w:val="24"/>
          <w:szCs w:val="24"/>
        </w:rPr>
        <w:t xml:space="preserve"> ног при ходьбе.</w:t>
      </w:r>
    </w:p>
    <w:p w:rsidR="00167271" w:rsidRPr="00FF7092" w:rsidRDefault="00167271" w:rsidP="00167271">
      <w:pPr>
        <w:tabs>
          <w:tab w:val="left" w:pos="1155"/>
        </w:tabs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FF7092">
        <w:rPr>
          <w:rFonts w:eastAsia="Calibri" w:cs="Times New Roman"/>
          <w:sz w:val="24"/>
          <w:szCs w:val="24"/>
          <w:u w:val="single"/>
        </w:rPr>
        <w:t>Мышечно-связочный аппарат ног укрепляют:</w:t>
      </w:r>
    </w:p>
    <w:p w:rsidR="00167271" w:rsidRPr="00FF7092" w:rsidRDefault="00167271" w:rsidP="00167271">
      <w:pPr>
        <w:tabs>
          <w:tab w:val="left" w:pos="1155"/>
        </w:tabs>
        <w:spacing w:line="240" w:lineRule="auto"/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 xml:space="preserve"> </w:t>
      </w:r>
      <w:r w:rsidRPr="00FF7092">
        <w:rPr>
          <w:rFonts w:eastAsia="Calibri" w:cs="Times New Roman"/>
          <w:sz w:val="24"/>
          <w:szCs w:val="24"/>
        </w:rPr>
        <w:tab/>
        <w:t>* ежедневная гимнастика и занятия спортом;</w:t>
      </w:r>
    </w:p>
    <w:p w:rsidR="00167271" w:rsidRPr="00FF7092" w:rsidRDefault="00167271" w:rsidP="00167271">
      <w:pPr>
        <w:tabs>
          <w:tab w:val="left" w:pos="1155"/>
        </w:tabs>
        <w:spacing w:line="240" w:lineRule="auto"/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ab/>
        <w:t>* ходьба босиком в тёплое время года по неровной почве.</w:t>
      </w:r>
    </w:p>
    <w:p w:rsidR="00167271" w:rsidRDefault="00167271" w:rsidP="00167271">
      <w:pPr>
        <w:tabs>
          <w:tab w:val="left" w:pos="1155"/>
        </w:tabs>
        <w:rPr>
          <w:rFonts w:eastAsia="Times New Roman" w:cs="Times New Roman"/>
          <w:i/>
          <w:color w:val="00000A"/>
          <w:sz w:val="24"/>
          <w:szCs w:val="24"/>
          <w:lang w:eastAsia="ru-RU"/>
        </w:rPr>
      </w:pPr>
      <w:r w:rsidRPr="00FF7092">
        <w:rPr>
          <w:rFonts w:eastAsia="Calibri" w:cs="Times New Roman"/>
          <w:b/>
          <w:sz w:val="24"/>
          <w:szCs w:val="24"/>
        </w:rPr>
        <w:t xml:space="preserve">Структура построения </w:t>
      </w:r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ОД «</w:t>
      </w:r>
      <w:proofErr w:type="spellStart"/>
      <w:r>
        <w:rPr>
          <w:rFonts w:eastAsia="Times New Roman" w:cs="Times New Roman"/>
          <w:i/>
          <w:color w:val="00000A"/>
          <w:sz w:val="24"/>
          <w:szCs w:val="24"/>
          <w:lang w:eastAsia="ru-RU"/>
        </w:rPr>
        <w:t>Здоровейка</w:t>
      </w:r>
      <w:proofErr w:type="spellEnd"/>
      <w:r w:rsidRPr="00FF7092">
        <w:rPr>
          <w:rFonts w:eastAsia="Times New Roman" w:cs="Times New Roman"/>
          <w:i/>
          <w:color w:val="00000A"/>
          <w:sz w:val="24"/>
          <w:szCs w:val="24"/>
          <w:lang w:eastAsia="ru-RU"/>
        </w:rPr>
        <w:t>»</w:t>
      </w:r>
    </w:p>
    <w:p w:rsidR="00167271" w:rsidRPr="00FF7092" w:rsidRDefault="00167271" w:rsidP="00167271">
      <w:pPr>
        <w:tabs>
          <w:tab w:val="left" w:pos="1155"/>
        </w:tabs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 xml:space="preserve">  Зан</w:t>
      </w:r>
      <w:r>
        <w:rPr>
          <w:rFonts w:eastAsia="Calibri" w:cs="Times New Roman"/>
          <w:sz w:val="24"/>
          <w:szCs w:val="24"/>
        </w:rPr>
        <w:t xml:space="preserve">ятия рассчитаны на детей </w:t>
      </w:r>
      <w:r w:rsidRPr="00FF7092">
        <w:rPr>
          <w:rFonts w:eastAsia="Calibri" w:cs="Times New Roman"/>
          <w:sz w:val="24"/>
          <w:szCs w:val="24"/>
        </w:rPr>
        <w:t>5</w:t>
      </w:r>
      <w:r>
        <w:rPr>
          <w:rFonts w:eastAsia="Calibri" w:cs="Times New Roman"/>
          <w:sz w:val="24"/>
          <w:szCs w:val="24"/>
        </w:rPr>
        <w:t xml:space="preserve"> - 7лет, продолжительность занятий 25 - 30</w:t>
      </w:r>
      <w:r w:rsidRPr="00FF7092">
        <w:rPr>
          <w:rFonts w:eastAsia="Calibri" w:cs="Times New Roman"/>
          <w:sz w:val="24"/>
          <w:szCs w:val="24"/>
        </w:rPr>
        <w:t xml:space="preserve"> минут, проводятся </w:t>
      </w:r>
      <w:r>
        <w:rPr>
          <w:rFonts w:eastAsia="Calibri" w:cs="Times New Roman"/>
          <w:sz w:val="24"/>
          <w:szCs w:val="24"/>
        </w:rPr>
        <w:t>1</w:t>
      </w:r>
      <w:r w:rsidRPr="00FF7092">
        <w:rPr>
          <w:rFonts w:eastAsia="Calibri" w:cs="Times New Roman"/>
          <w:sz w:val="24"/>
          <w:szCs w:val="24"/>
        </w:rPr>
        <w:t xml:space="preserve"> раза в неделю, состоят из трёх частей (вводной, основной, заключительной). Количество детей -10-16 человек. Дозировка упражнений зависят от возраста и уровня подготовленности детей, и может составлять от 5</w:t>
      </w:r>
      <w:r>
        <w:rPr>
          <w:rFonts w:eastAsia="Calibri" w:cs="Times New Roman"/>
          <w:sz w:val="24"/>
          <w:szCs w:val="24"/>
        </w:rPr>
        <w:t xml:space="preserve"> – 6 </w:t>
      </w:r>
      <w:r w:rsidRPr="00FF7092">
        <w:rPr>
          <w:rFonts w:eastAsia="Calibri" w:cs="Times New Roman"/>
          <w:sz w:val="24"/>
          <w:szCs w:val="24"/>
        </w:rPr>
        <w:t xml:space="preserve"> раз на этапе разучивания упражнений и до 10-12 раз на этапе закрепления и совершенствования комплекса.</w:t>
      </w:r>
    </w:p>
    <w:p w:rsidR="00167271" w:rsidRPr="00FF7092" w:rsidRDefault="00167271" w:rsidP="00167271">
      <w:pPr>
        <w:tabs>
          <w:tab w:val="left" w:pos="1155"/>
        </w:tabs>
        <w:jc w:val="both"/>
        <w:rPr>
          <w:rFonts w:eastAsia="Calibri" w:cs="Times New Roman"/>
          <w:sz w:val="24"/>
          <w:szCs w:val="24"/>
        </w:rPr>
      </w:pPr>
      <w:r w:rsidRPr="00FF7092">
        <w:rPr>
          <w:rFonts w:eastAsia="Calibri" w:cs="Times New Roman"/>
          <w:sz w:val="24"/>
          <w:szCs w:val="24"/>
        </w:rPr>
        <w:t xml:space="preserve">   Занятия по профилактике плоскостопия начинают проводиться с октября, так как в сентябре идёт адаптация детей к условиям детского сада и выявление нарушений здоровья воспитанников (наличие плоскостопия).</w:t>
      </w: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b/>
          <w:sz w:val="24"/>
          <w:szCs w:val="24"/>
        </w:rPr>
        <w:t>Цель</w:t>
      </w:r>
      <w:r w:rsidRPr="00FF7092">
        <w:rPr>
          <w:sz w:val="24"/>
          <w:szCs w:val="24"/>
        </w:rPr>
        <w:t>:   выявить уровень заболеваний плоскостопия у детей и осуществлять профилактическую и коррекционную работу.</w:t>
      </w:r>
    </w:p>
    <w:p w:rsidR="00167271" w:rsidRPr="00FF7092" w:rsidRDefault="00167271" w:rsidP="00167271">
      <w:pPr>
        <w:spacing w:line="240" w:lineRule="auto"/>
        <w:jc w:val="both"/>
        <w:rPr>
          <w:b/>
          <w:sz w:val="24"/>
          <w:szCs w:val="24"/>
        </w:rPr>
      </w:pPr>
      <w:r w:rsidRPr="00FF7092">
        <w:rPr>
          <w:b/>
          <w:sz w:val="24"/>
          <w:szCs w:val="24"/>
        </w:rPr>
        <w:t xml:space="preserve">     Задачи: </w:t>
      </w:r>
    </w:p>
    <w:p w:rsidR="00167271" w:rsidRPr="00FF7092" w:rsidRDefault="00167271" w:rsidP="00167271">
      <w:pPr>
        <w:spacing w:line="240" w:lineRule="auto"/>
        <w:jc w:val="both"/>
        <w:rPr>
          <w:b/>
          <w:sz w:val="24"/>
          <w:szCs w:val="24"/>
          <w:u w:val="single"/>
        </w:rPr>
      </w:pPr>
      <w:r w:rsidRPr="00FF7092">
        <w:rPr>
          <w:b/>
          <w:sz w:val="24"/>
          <w:szCs w:val="24"/>
          <w:u w:val="single"/>
        </w:rPr>
        <w:t>Оздоровительные задачи:</w:t>
      </w: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sz w:val="24"/>
          <w:szCs w:val="24"/>
        </w:rPr>
        <w:t>-  коррекция плоскостопия;</w:t>
      </w: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sz w:val="24"/>
          <w:szCs w:val="24"/>
        </w:rPr>
        <w:t xml:space="preserve">-  выявление уровня заболеваний плоскостопием у детей дошкольного   </w:t>
      </w: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sz w:val="24"/>
          <w:szCs w:val="24"/>
        </w:rPr>
        <w:t xml:space="preserve">   возраста; </w:t>
      </w: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sz w:val="24"/>
          <w:szCs w:val="24"/>
        </w:rPr>
        <w:t xml:space="preserve">-  использование специальных физических упражнений и массажа </w:t>
      </w:r>
      <w:proofErr w:type="gramStart"/>
      <w:r w:rsidRPr="00FF7092">
        <w:rPr>
          <w:sz w:val="24"/>
          <w:szCs w:val="24"/>
        </w:rPr>
        <w:t>для</w:t>
      </w:r>
      <w:proofErr w:type="gramEnd"/>
      <w:r w:rsidRPr="00FF7092">
        <w:rPr>
          <w:sz w:val="24"/>
          <w:szCs w:val="24"/>
        </w:rPr>
        <w:t xml:space="preserve"> </w:t>
      </w:r>
    </w:p>
    <w:p w:rsidR="00167271" w:rsidRPr="00FF7092" w:rsidRDefault="00167271" w:rsidP="00167271">
      <w:pPr>
        <w:spacing w:line="240" w:lineRule="auto"/>
        <w:jc w:val="both"/>
        <w:rPr>
          <w:b/>
          <w:sz w:val="24"/>
          <w:szCs w:val="24"/>
        </w:rPr>
      </w:pPr>
      <w:r w:rsidRPr="00FF7092">
        <w:rPr>
          <w:sz w:val="24"/>
          <w:szCs w:val="24"/>
        </w:rPr>
        <w:t xml:space="preserve">   профилактики и коррекции плоскостопия.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 закрепление   </w:t>
      </w:r>
      <w:r w:rsidRPr="00FF7092">
        <w:rPr>
          <w:bCs/>
          <w:sz w:val="24"/>
          <w:szCs w:val="24"/>
        </w:rPr>
        <w:t xml:space="preserve">опорно-двигательного   аппарата  </w:t>
      </w:r>
      <w:proofErr w:type="gramStart"/>
      <w:r w:rsidRPr="00FF7092">
        <w:rPr>
          <w:bCs/>
          <w:sz w:val="24"/>
          <w:szCs w:val="24"/>
        </w:rPr>
        <w:t>специальными</w:t>
      </w:r>
      <w:proofErr w:type="gramEnd"/>
      <w:r w:rsidRPr="00FF7092">
        <w:rPr>
          <w:bCs/>
          <w:sz w:val="24"/>
          <w:szCs w:val="24"/>
        </w:rPr>
        <w:t xml:space="preserve"> </w:t>
      </w:r>
    </w:p>
    <w:p w:rsidR="00167271" w:rsidRPr="00FF7092" w:rsidRDefault="00167271" w:rsidP="00167271">
      <w:pPr>
        <w:spacing w:line="240" w:lineRule="auto"/>
        <w:jc w:val="both"/>
        <w:rPr>
          <w:rFonts w:eastAsia="Symbol"/>
          <w:bCs/>
          <w:sz w:val="24"/>
          <w:szCs w:val="24"/>
        </w:rPr>
      </w:pPr>
      <w:r w:rsidRPr="00FF7092">
        <w:rPr>
          <w:bCs/>
          <w:sz w:val="24"/>
          <w:szCs w:val="24"/>
        </w:rPr>
        <w:t xml:space="preserve">  упражнениями;  </w:t>
      </w:r>
    </w:p>
    <w:p w:rsidR="00167271" w:rsidRPr="00FF7092" w:rsidRDefault="00167271" w:rsidP="00167271">
      <w:pPr>
        <w:spacing w:line="240" w:lineRule="auto"/>
        <w:jc w:val="both"/>
        <w:rPr>
          <w:rFonts w:eastAsia="Symbol"/>
          <w:bCs/>
          <w:sz w:val="24"/>
          <w:szCs w:val="24"/>
        </w:rPr>
      </w:pPr>
      <w:r w:rsidRPr="00FF7092">
        <w:rPr>
          <w:bCs/>
          <w:sz w:val="24"/>
          <w:szCs w:val="24"/>
        </w:rPr>
        <w:t>- формирование правильной осанки и гигиенических навыков.</w:t>
      </w:r>
    </w:p>
    <w:p w:rsidR="00167271" w:rsidRPr="00FF7092" w:rsidRDefault="00167271" w:rsidP="00167271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FF7092">
        <w:rPr>
          <w:b/>
          <w:bCs/>
          <w:sz w:val="24"/>
          <w:szCs w:val="24"/>
          <w:u w:val="single"/>
        </w:rPr>
        <w:t>Образовательные задачи: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</w:t>
      </w:r>
      <w:r w:rsidRPr="00FF7092">
        <w:rPr>
          <w:bCs/>
          <w:sz w:val="24"/>
          <w:szCs w:val="24"/>
        </w:rPr>
        <w:t xml:space="preserve"> формирование  двигательных умений  и  навыков ребенка </w:t>
      </w:r>
      <w:proofErr w:type="gramStart"/>
      <w:r w:rsidRPr="00FF7092">
        <w:rPr>
          <w:bCs/>
          <w:sz w:val="24"/>
          <w:szCs w:val="24"/>
        </w:rPr>
        <w:t>в</w:t>
      </w:r>
      <w:proofErr w:type="gramEnd"/>
      <w:r w:rsidRPr="00FF7092">
        <w:rPr>
          <w:bCs/>
          <w:sz w:val="24"/>
          <w:szCs w:val="24"/>
        </w:rPr>
        <w:t xml:space="preserve">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bCs/>
          <w:sz w:val="24"/>
          <w:szCs w:val="24"/>
        </w:rPr>
        <w:t xml:space="preserve">     соответствии с его       индивидуальными      особенностями  </w:t>
      </w:r>
      <w:proofErr w:type="gramStart"/>
      <w:r w:rsidRPr="00FF7092">
        <w:rPr>
          <w:bCs/>
          <w:sz w:val="24"/>
          <w:szCs w:val="24"/>
        </w:rPr>
        <w:t>для</w:t>
      </w:r>
      <w:proofErr w:type="gramEnd"/>
      <w:r w:rsidRPr="00FF7092">
        <w:rPr>
          <w:bCs/>
          <w:sz w:val="24"/>
          <w:szCs w:val="24"/>
        </w:rPr>
        <w:t xml:space="preserve">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bCs/>
          <w:sz w:val="24"/>
          <w:szCs w:val="24"/>
        </w:rPr>
        <w:t xml:space="preserve">     профилактики и коррекции  плоскостопия; 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 </w:t>
      </w:r>
      <w:r w:rsidRPr="00FF7092">
        <w:rPr>
          <w:bCs/>
          <w:sz w:val="24"/>
          <w:szCs w:val="24"/>
        </w:rPr>
        <w:t xml:space="preserve">осознанное  овладение движениями, развитие самоконтроля  и 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bCs/>
          <w:sz w:val="24"/>
          <w:szCs w:val="24"/>
        </w:rPr>
        <w:t xml:space="preserve">    самоанализа  при  выполнении физических упражнений.</w:t>
      </w:r>
    </w:p>
    <w:p w:rsidR="00167271" w:rsidRPr="00FF7092" w:rsidRDefault="00167271" w:rsidP="00167271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FF7092">
        <w:rPr>
          <w:b/>
          <w:bCs/>
          <w:sz w:val="24"/>
          <w:szCs w:val="24"/>
          <w:u w:val="single"/>
        </w:rPr>
        <w:t xml:space="preserve">Воспитательные задачи: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>-   </w:t>
      </w:r>
      <w:r w:rsidRPr="00FF7092">
        <w:rPr>
          <w:bCs/>
          <w:sz w:val="24"/>
          <w:szCs w:val="24"/>
        </w:rPr>
        <w:t xml:space="preserve">выработка привычки к соблюдению режима дня,  потребности </w:t>
      </w:r>
      <w:proofErr w:type="gramStart"/>
      <w:r w:rsidRPr="00FF7092">
        <w:rPr>
          <w:bCs/>
          <w:sz w:val="24"/>
          <w:szCs w:val="24"/>
        </w:rPr>
        <w:t>в</w:t>
      </w:r>
      <w:proofErr w:type="gramEnd"/>
      <w:r w:rsidRPr="00FF7092">
        <w:rPr>
          <w:bCs/>
          <w:sz w:val="24"/>
          <w:szCs w:val="24"/>
        </w:rPr>
        <w:t xml:space="preserve">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bCs/>
          <w:sz w:val="24"/>
          <w:szCs w:val="24"/>
        </w:rPr>
        <w:t xml:space="preserve">    физических </w:t>
      </w:r>
      <w:proofErr w:type="gramStart"/>
      <w:r w:rsidRPr="00FF7092">
        <w:rPr>
          <w:bCs/>
          <w:sz w:val="24"/>
          <w:szCs w:val="24"/>
        </w:rPr>
        <w:t>упражнениях</w:t>
      </w:r>
      <w:proofErr w:type="gramEnd"/>
      <w:r w:rsidRPr="00FF7092">
        <w:rPr>
          <w:bCs/>
          <w:sz w:val="24"/>
          <w:szCs w:val="24"/>
        </w:rPr>
        <w:t xml:space="preserve"> и играх;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 </w:t>
      </w:r>
      <w:r w:rsidRPr="00FF7092">
        <w:rPr>
          <w:bCs/>
          <w:sz w:val="24"/>
          <w:szCs w:val="24"/>
        </w:rPr>
        <w:t>воспитание  физических качеств;</w:t>
      </w:r>
    </w:p>
    <w:p w:rsidR="00167271" w:rsidRPr="00FF7092" w:rsidRDefault="00167271" w:rsidP="00167271">
      <w:pPr>
        <w:spacing w:line="240" w:lineRule="auto"/>
        <w:jc w:val="both"/>
        <w:rPr>
          <w:rFonts w:eastAsia="Symbol"/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 приучать к самостоятельному  созданию условий  для  выполнения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lastRenderedPageBreak/>
        <w:t xml:space="preserve">    физических упражнений;</w:t>
      </w:r>
    </w:p>
    <w:p w:rsidR="00167271" w:rsidRPr="00FF7092" w:rsidRDefault="00167271" w:rsidP="00167271">
      <w:pPr>
        <w:spacing w:line="240" w:lineRule="auto"/>
        <w:jc w:val="both"/>
        <w:rPr>
          <w:rFonts w:eastAsia="Symbol"/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воспитывать  доброжелательные отношения со сверстниками </w:t>
      </w:r>
      <w:proofErr w:type="gramStart"/>
      <w:r w:rsidRPr="00FF7092">
        <w:rPr>
          <w:rFonts w:eastAsia="Symbol"/>
          <w:bCs/>
          <w:sz w:val="24"/>
          <w:szCs w:val="24"/>
        </w:rPr>
        <w:t>в</w:t>
      </w:r>
      <w:proofErr w:type="gramEnd"/>
      <w:r w:rsidRPr="00FF7092">
        <w:rPr>
          <w:rFonts w:eastAsia="Symbol"/>
          <w:bCs/>
          <w:sz w:val="24"/>
          <w:szCs w:val="24"/>
        </w:rPr>
        <w:t xml:space="preserve">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    совместной двигательной деятельности.</w:t>
      </w:r>
    </w:p>
    <w:p w:rsidR="00167271" w:rsidRPr="00FF7092" w:rsidRDefault="00167271" w:rsidP="00167271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FF7092">
        <w:rPr>
          <w:b/>
          <w:bCs/>
          <w:sz w:val="24"/>
          <w:szCs w:val="24"/>
          <w:u w:val="single"/>
        </w:rPr>
        <w:t xml:space="preserve">Ожидаемый результат: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>-   укрепление   мышц стопы  и голени  ног.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 </w:t>
      </w:r>
      <w:r w:rsidRPr="00FF7092">
        <w:rPr>
          <w:bCs/>
          <w:sz w:val="24"/>
          <w:szCs w:val="24"/>
        </w:rPr>
        <w:t xml:space="preserve">повышение уровня физической подготовленности.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rFonts w:eastAsia="Symbol"/>
          <w:bCs/>
          <w:sz w:val="24"/>
          <w:szCs w:val="24"/>
        </w:rPr>
        <w:t xml:space="preserve">-   </w:t>
      </w:r>
      <w:r w:rsidRPr="00FF7092">
        <w:rPr>
          <w:bCs/>
          <w:sz w:val="24"/>
          <w:szCs w:val="24"/>
        </w:rPr>
        <w:t xml:space="preserve">сформированность осознанной  потребности  в  выполнении </w:t>
      </w:r>
    </w:p>
    <w:p w:rsidR="00167271" w:rsidRPr="00FF7092" w:rsidRDefault="00167271" w:rsidP="00167271">
      <w:pPr>
        <w:spacing w:line="240" w:lineRule="auto"/>
        <w:jc w:val="both"/>
        <w:rPr>
          <w:bCs/>
          <w:sz w:val="24"/>
          <w:szCs w:val="24"/>
        </w:rPr>
      </w:pPr>
      <w:r w:rsidRPr="00FF7092">
        <w:rPr>
          <w:bCs/>
          <w:sz w:val="24"/>
          <w:szCs w:val="24"/>
        </w:rPr>
        <w:t xml:space="preserve">    упражнений в домашних условиях.</w:t>
      </w: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sz w:val="24"/>
          <w:szCs w:val="24"/>
        </w:rPr>
        <w:t xml:space="preserve">-   благотворное </w:t>
      </w:r>
      <w:hyperlink r:id="rId7" w:history="1">
        <w:r w:rsidRPr="00FF7092">
          <w:rPr>
            <w:sz w:val="24"/>
            <w:szCs w:val="24"/>
          </w:rPr>
          <w:t>влияние</w:t>
        </w:r>
      </w:hyperlink>
      <w:r w:rsidRPr="00FF7092">
        <w:rPr>
          <w:sz w:val="24"/>
          <w:szCs w:val="24"/>
        </w:rPr>
        <w:t xml:space="preserve">  сохранение опорно-двигательного  аппарата  </w:t>
      </w:r>
    </w:p>
    <w:p w:rsidR="00167271" w:rsidRDefault="00167271" w:rsidP="00167271">
      <w:pPr>
        <w:spacing w:line="240" w:lineRule="auto"/>
        <w:jc w:val="both"/>
        <w:rPr>
          <w:sz w:val="24"/>
          <w:szCs w:val="24"/>
        </w:rPr>
      </w:pPr>
      <w:r w:rsidRPr="00FF7092">
        <w:rPr>
          <w:sz w:val="24"/>
          <w:szCs w:val="24"/>
        </w:rPr>
        <w:t xml:space="preserve">    и  укрепление здоровья. </w:t>
      </w:r>
    </w:p>
    <w:p w:rsidR="00167271" w:rsidRDefault="00167271" w:rsidP="00167271">
      <w:pPr>
        <w:spacing w:line="240" w:lineRule="auto"/>
        <w:jc w:val="both"/>
        <w:rPr>
          <w:sz w:val="24"/>
          <w:szCs w:val="24"/>
        </w:rPr>
      </w:pPr>
    </w:p>
    <w:p w:rsidR="00167271" w:rsidRDefault="00167271" w:rsidP="00167271">
      <w:pPr>
        <w:spacing w:line="240" w:lineRule="auto"/>
        <w:jc w:val="both"/>
        <w:rPr>
          <w:sz w:val="24"/>
          <w:szCs w:val="24"/>
        </w:rPr>
      </w:pPr>
    </w:p>
    <w:p w:rsidR="00167271" w:rsidRPr="00FF7092" w:rsidRDefault="00167271" w:rsidP="00167271">
      <w:pPr>
        <w:spacing w:line="240" w:lineRule="auto"/>
        <w:jc w:val="both"/>
        <w:rPr>
          <w:sz w:val="24"/>
          <w:szCs w:val="24"/>
        </w:rPr>
      </w:pPr>
    </w:p>
    <w:p w:rsidR="00167271" w:rsidRPr="00167271" w:rsidRDefault="00167271" w:rsidP="00167271">
      <w:pPr>
        <w:spacing w:line="240" w:lineRule="auto"/>
        <w:rPr>
          <w:rFonts w:cs="Times New Roman"/>
          <w:b/>
          <w:bCs/>
          <w:sz w:val="24"/>
          <w:szCs w:val="24"/>
        </w:rPr>
      </w:pPr>
      <w:r w:rsidRPr="00167271">
        <w:rPr>
          <w:rFonts w:cs="Times New Roman"/>
          <w:b/>
          <w:sz w:val="24"/>
          <w:szCs w:val="24"/>
        </w:rPr>
        <w:t xml:space="preserve">Примерный объем </w:t>
      </w:r>
      <w:r w:rsidRPr="00167271">
        <w:rPr>
          <w:rFonts w:cs="Times New Roman"/>
          <w:b/>
          <w:bCs/>
          <w:sz w:val="24"/>
          <w:szCs w:val="24"/>
        </w:rPr>
        <w:t xml:space="preserve"> </w:t>
      </w:r>
      <w:r w:rsidRPr="00167271">
        <w:rPr>
          <w:rFonts w:eastAsia="Times New Roman" w:cs="Times New Roman"/>
          <w:b/>
          <w:color w:val="00000A"/>
          <w:sz w:val="24"/>
          <w:szCs w:val="24"/>
          <w:lang w:eastAsia="ru-RU"/>
        </w:rPr>
        <w:t>образовательной деятельности «</w:t>
      </w:r>
      <w:proofErr w:type="spellStart"/>
      <w:r w:rsidRPr="00167271">
        <w:rPr>
          <w:rFonts w:eastAsia="Times New Roman" w:cs="Times New Roman"/>
          <w:b/>
          <w:color w:val="00000A"/>
          <w:sz w:val="24"/>
          <w:szCs w:val="24"/>
          <w:lang w:eastAsia="ru-RU"/>
        </w:rPr>
        <w:t>Здоровейка</w:t>
      </w:r>
      <w:proofErr w:type="spellEnd"/>
      <w:r w:rsidRPr="00167271">
        <w:rPr>
          <w:rFonts w:eastAsia="Times New Roman" w:cs="Times New Roman"/>
          <w:b/>
          <w:color w:val="00000A"/>
          <w:sz w:val="24"/>
          <w:szCs w:val="24"/>
          <w:lang w:eastAsia="ru-RU"/>
        </w:rPr>
        <w:t>»</w:t>
      </w:r>
      <w:r w:rsidRPr="00167271">
        <w:rPr>
          <w:rFonts w:cs="Times New Roman"/>
          <w:b/>
          <w:bCs/>
          <w:sz w:val="24"/>
          <w:szCs w:val="24"/>
        </w:rPr>
        <w:t>.</w:t>
      </w:r>
    </w:p>
    <w:p w:rsidR="00167271" w:rsidRPr="00167271" w:rsidRDefault="00167271" w:rsidP="00167271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167271">
        <w:rPr>
          <w:b/>
          <w:sz w:val="24"/>
          <w:szCs w:val="24"/>
        </w:rPr>
        <w:br/>
      </w:r>
    </w:p>
    <w:tbl>
      <w:tblPr>
        <w:tblW w:w="11357" w:type="dxa"/>
        <w:tblInd w:w="2" w:type="dxa"/>
        <w:tblCellMar>
          <w:left w:w="0" w:type="dxa"/>
          <w:right w:w="0" w:type="dxa"/>
        </w:tblCellMar>
        <w:tblLook w:val="04A0"/>
      </w:tblPr>
      <w:tblGrid>
        <w:gridCol w:w="3970"/>
        <w:gridCol w:w="3827"/>
        <w:gridCol w:w="1134"/>
        <w:gridCol w:w="2426"/>
      </w:tblGrid>
      <w:tr w:rsidR="00167271" w:rsidRPr="00167271" w:rsidTr="00167271">
        <w:trPr>
          <w:trHeight w:val="537"/>
        </w:trPr>
        <w:tc>
          <w:tcPr>
            <w:tcW w:w="39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Структура программы дополнительного образования детей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     Возрастная группа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</w:tcBorders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67271" w:rsidRPr="00167271" w:rsidTr="00167271">
        <w:trPr>
          <w:trHeight w:val="433"/>
        </w:trPr>
        <w:tc>
          <w:tcPr>
            <w:tcW w:w="39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5 -7 лет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67271" w:rsidRPr="00167271" w:rsidTr="00167271">
        <w:trPr>
          <w:trHeight w:val="531"/>
        </w:trPr>
        <w:tc>
          <w:tcPr>
            <w:tcW w:w="39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Удельный вес в режиме второй половины дня </w:t>
            </w:r>
          </w:p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          (6 часов)</w:t>
            </w:r>
          </w:p>
        </w:tc>
        <w:tc>
          <w:tcPr>
            <w:tcW w:w="3560" w:type="dxa"/>
            <w:gridSpan w:val="2"/>
            <w:tcBorders>
              <w:top w:val="nil"/>
              <w:left w:val="single" w:sz="4" w:space="0" w:color="auto"/>
              <w:right w:val="single" w:sz="8" w:space="0" w:color="000000"/>
            </w:tcBorders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67271" w:rsidRPr="00167271" w:rsidTr="00167271">
        <w:trPr>
          <w:trHeight w:val="724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Непосредственно образовательная деятельность и индивидуальная работа с детьми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20-25%</w:t>
            </w:r>
          </w:p>
        </w:tc>
        <w:tc>
          <w:tcPr>
            <w:tcW w:w="356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67271" w:rsidRPr="00167271" w:rsidTr="00167271">
        <w:trPr>
          <w:trHeight w:val="536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Самостоятельная деятельность детей</w:t>
            </w:r>
            <w:r w:rsidRPr="00167271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15-20%</w:t>
            </w:r>
          </w:p>
        </w:tc>
        <w:tc>
          <w:tcPr>
            <w:tcW w:w="3560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67271" w:rsidRPr="00167271" w:rsidTr="00167271">
        <w:trPr>
          <w:trHeight w:val="656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Взаимодействие с семьями детей</w:t>
            </w:r>
            <w:r w:rsidRPr="00167271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5-10%</w:t>
            </w:r>
          </w:p>
        </w:tc>
        <w:tc>
          <w:tcPr>
            <w:tcW w:w="3560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67271" w:rsidRPr="00167271" w:rsidTr="00167271">
        <w:trPr>
          <w:trHeight w:val="426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67271" w:rsidRPr="00167271" w:rsidRDefault="00167271" w:rsidP="00167271">
            <w:pPr>
              <w:spacing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40-55%</w:t>
            </w:r>
          </w:p>
        </w:tc>
        <w:tc>
          <w:tcPr>
            <w:tcW w:w="3560" w:type="dxa"/>
            <w:gridSpan w:val="2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271" w:rsidRPr="00167271" w:rsidRDefault="00167271" w:rsidP="0016727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167271" w:rsidRPr="00167271" w:rsidRDefault="00167271" w:rsidP="00167271">
      <w:pPr>
        <w:suppressAutoHyphens/>
        <w:spacing w:line="240" w:lineRule="auto"/>
        <w:contextualSpacing/>
        <w:rPr>
          <w:b/>
          <w:color w:val="000000"/>
          <w:sz w:val="24"/>
          <w:szCs w:val="24"/>
        </w:rPr>
      </w:pPr>
    </w:p>
    <w:p w:rsidR="00167271" w:rsidRPr="00167271" w:rsidRDefault="00167271" w:rsidP="00167271">
      <w:pPr>
        <w:suppressAutoHyphens/>
        <w:spacing w:line="240" w:lineRule="auto"/>
        <w:contextualSpacing/>
        <w:rPr>
          <w:b/>
          <w:color w:val="000000"/>
          <w:sz w:val="24"/>
          <w:szCs w:val="24"/>
        </w:rPr>
      </w:pPr>
    </w:p>
    <w:p w:rsidR="00167271" w:rsidRPr="00167271" w:rsidRDefault="00167271" w:rsidP="00167271">
      <w:pPr>
        <w:tabs>
          <w:tab w:val="left" w:pos="2085"/>
        </w:tabs>
        <w:spacing w:line="240" w:lineRule="auto"/>
        <w:rPr>
          <w:rFonts w:eastAsia="Calibri" w:cs="Times New Roman"/>
          <w:b/>
          <w:sz w:val="24"/>
          <w:szCs w:val="24"/>
        </w:rPr>
      </w:pPr>
      <w:r w:rsidRPr="00167271">
        <w:rPr>
          <w:rFonts w:eastAsia="Calibri" w:cs="Times New Roman"/>
          <w:b/>
          <w:sz w:val="24"/>
          <w:szCs w:val="24"/>
        </w:rPr>
        <w:t>Структура  коррекционных занятий</w:t>
      </w:r>
    </w:p>
    <w:p w:rsidR="00167271" w:rsidRPr="00167271" w:rsidRDefault="00167271" w:rsidP="00167271">
      <w:pPr>
        <w:tabs>
          <w:tab w:val="left" w:pos="2085"/>
        </w:tabs>
        <w:spacing w:line="240" w:lineRule="auto"/>
        <w:rPr>
          <w:rFonts w:eastAsia="Calibri" w:cs="Times New Roman"/>
          <w:b/>
          <w:sz w:val="24"/>
          <w:szCs w:val="24"/>
        </w:rPr>
      </w:pPr>
    </w:p>
    <w:p w:rsidR="00167271" w:rsidRPr="00167271" w:rsidRDefault="00167271" w:rsidP="00167271">
      <w:pPr>
        <w:spacing w:line="240" w:lineRule="auto"/>
        <w:rPr>
          <w:rFonts w:eastAsia="Calibri" w:cs="Times New Roman"/>
          <w:sz w:val="24"/>
          <w:szCs w:val="24"/>
        </w:rPr>
      </w:pPr>
      <w:r w:rsidRPr="00167271">
        <w:rPr>
          <w:rFonts w:eastAsia="Calibri" w:cs="Times New Roman"/>
          <w:sz w:val="24"/>
          <w:szCs w:val="24"/>
        </w:rPr>
        <w:t>1.</w:t>
      </w:r>
      <w:proofErr w:type="gramStart"/>
      <w:r w:rsidRPr="00167271">
        <w:rPr>
          <w:rFonts w:eastAsia="Calibri" w:cs="Times New Roman"/>
          <w:sz w:val="24"/>
          <w:szCs w:val="24"/>
        </w:rPr>
        <w:t>Вводная</w:t>
      </w:r>
      <w:proofErr w:type="gramEnd"/>
      <w:r w:rsidRPr="00167271">
        <w:rPr>
          <w:rFonts w:eastAsia="Calibri" w:cs="Times New Roman"/>
          <w:sz w:val="24"/>
          <w:szCs w:val="24"/>
        </w:rPr>
        <w:t xml:space="preserve"> часть -15%(3 мин)</w:t>
      </w:r>
    </w:p>
    <w:p w:rsidR="00167271" w:rsidRPr="00167271" w:rsidRDefault="00167271" w:rsidP="00167271">
      <w:pPr>
        <w:spacing w:before="100" w:before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67271">
        <w:rPr>
          <w:rFonts w:eastAsia="Times New Roman" w:cs="Times New Roman"/>
          <w:sz w:val="24"/>
          <w:szCs w:val="24"/>
          <w:lang w:eastAsia="ru-RU"/>
        </w:rPr>
        <w:t>2.</w:t>
      </w:r>
      <w:proofErr w:type="gramStart"/>
      <w:r w:rsidRPr="00167271">
        <w:rPr>
          <w:rFonts w:eastAsia="Times New Roman" w:cs="Times New Roman"/>
          <w:sz w:val="24"/>
          <w:szCs w:val="24"/>
          <w:lang w:eastAsia="ru-RU"/>
        </w:rPr>
        <w:t>Основная</w:t>
      </w:r>
      <w:proofErr w:type="gramEnd"/>
      <w:r w:rsidRPr="00167271">
        <w:rPr>
          <w:rFonts w:eastAsia="Times New Roman" w:cs="Times New Roman"/>
          <w:sz w:val="24"/>
          <w:szCs w:val="24"/>
          <w:lang w:eastAsia="ru-RU"/>
        </w:rPr>
        <w:t xml:space="preserve"> часть -70%(25 мин)</w:t>
      </w:r>
    </w:p>
    <w:p w:rsidR="00167271" w:rsidRPr="00F835A4" w:rsidRDefault="00167271" w:rsidP="00167271">
      <w:pPr>
        <w:spacing w:before="100" w:beforeAutospacing="1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3.</w:t>
      </w:r>
      <w:proofErr w:type="gramStart"/>
      <w:r>
        <w:rPr>
          <w:rFonts w:eastAsia="Times New Roman" w:cs="Times New Roman"/>
          <w:lang w:eastAsia="ru-RU"/>
        </w:rPr>
        <w:t>Заключительная</w:t>
      </w:r>
      <w:proofErr w:type="gramEnd"/>
      <w:r>
        <w:rPr>
          <w:rFonts w:eastAsia="Times New Roman" w:cs="Times New Roman"/>
          <w:lang w:eastAsia="ru-RU"/>
        </w:rPr>
        <w:t xml:space="preserve"> часть-15%(2</w:t>
      </w:r>
      <w:r w:rsidRPr="00F835A4">
        <w:rPr>
          <w:rFonts w:eastAsia="Times New Roman" w:cs="Times New Roman"/>
          <w:lang w:eastAsia="ru-RU"/>
        </w:rPr>
        <w:t xml:space="preserve"> мин)</w:t>
      </w:r>
    </w:p>
    <w:p w:rsidR="00167271" w:rsidRDefault="00167271" w:rsidP="00167271">
      <w:pPr>
        <w:spacing w:before="100" w:beforeAutospacing="1" w:line="240" w:lineRule="auto"/>
        <w:rPr>
          <w:rFonts w:eastAsia="Times New Roman" w:cs="Times New Roman"/>
          <w:b/>
          <w:i/>
          <w:lang w:eastAsia="ru-RU"/>
        </w:rPr>
      </w:pPr>
    </w:p>
    <w:p w:rsidR="00167271" w:rsidRDefault="00167271" w:rsidP="00167271">
      <w:pPr>
        <w:spacing w:before="100" w:beforeAutospacing="1" w:line="240" w:lineRule="auto"/>
        <w:rPr>
          <w:rFonts w:eastAsia="Times New Roman" w:cs="Times New Roman"/>
          <w:b/>
          <w:i/>
          <w:lang w:eastAsia="ru-RU"/>
        </w:rPr>
      </w:pPr>
    </w:p>
    <w:p w:rsidR="00167271" w:rsidRDefault="00167271" w:rsidP="00167271">
      <w:pPr>
        <w:spacing w:before="100" w:beforeAutospacing="1" w:line="240" w:lineRule="auto"/>
        <w:rPr>
          <w:rFonts w:eastAsia="Times New Roman" w:cs="Times New Roman"/>
          <w:b/>
          <w:i/>
          <w:lang w:eastAsia="ru-RU"/>
        </w:rPr>
      </w:pPr>
    </w:p>
    <w:p w:rsidR="00167271" w:rsidRDefault="00167271" w:rsidP="00167271">
      <w:pPr>
        <w:spacing w:before="100" w:beforeAutospacing="1" w:line="240" w:lineRule="auto"/>
        <w:rPr>
          <w:rFonts w:eastAsia="Times New Roman" w:cs="Times New Roman"/>
          <w:b/>
          <w:i/>
          <w:lang w:eastAsia="ru-RU"/>
        </w:rPr>
      </w:pPr>
    </w:p>
    <w:p w:rsidR="00167271" w:rsidRPr="00167271" w:rsidRDefault="00167271" w:rsidP="00167271">
      <w:pPr>
        <w:pStyle w:val="a9"/>
        <w:rPr>
          <w:b/>
          <w:bCs/>
          <w:sz w:val="28"/>
          <w:szCs w:val="28"/>
        </w:rPr>
      </w:pPr>
    </w:p>
    <w:p w:rsidR="00167271" w:rsidRPr="00167271" w:rsidRDefault="00167271" w:rsidP="00167271">
      <w:pPr>
        <w:pStyle w:val="a9"/>
        <w:jc w:val="center"/>
      </w:pPr>
      <w:r w:rsidRPr="00167271">
        <w:rPr>
          <w:b/>
          <w:bCs/>
        </w:rPr>
        <w:lastRenderedPageBreak/>
        <w:t>Профилактика и коррекция плоскостопия у детей средствами физического воспитания.</w:t>
      </w:r>
    </w:p>
    <w:tbl>
      <w:tblPr>
        <w:tblW w:w="475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2304"/>
        <w:gridCol w:w="6653"/>
      </w:tblGrid>
      <w:tr w:rsidR="00167271" w:rsidRPr="00167271" w:rsidTr="00167271">
        <w:trPr>
          <w:trHeight w:val="110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Средства физического воспитания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Характер использования</w:t>
            </w:r>
          </w:p>
        </w:tc>
      </w:tr>
      <w:tr w:rsidR="00167271" w:rsidRPr="00167271" w:rsidTr="00167271">
        <w:trPr>
          <w:trHeight w:val="147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Гигиенические факторы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Гигиена обуви и правильный ее подбор в соответствии с назначением. Гигиеническое обмывание ног прохладной водой перед сном, после хождения босиком и т.п.</w:t>
            </w:r>
          </w:p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67271" w:rsidRPr="00167271" w:rsidTr="00167271">
        <w:trPr>
          <w:trHeight w:val="40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Природно-оздоровительные факторы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Хождение босиком по естественным грунтовым дорожкам (траве, песку, гальке и др.), оборудованным на групповых участках в теплое время года, по искусственным грунтовым дорожкам (ящики с промытой речной галькой) в холодное время года. Закаливающие процедуры для стоп (солевая дорожка, обтирания стоп, контрастное обливание ног, «рижский» метод, интенсивное закаливание стоп) в соответствии с индивидуальными особенностями детей и отсутствием противопоказаний, при наличии врачебного контроля</w:t>
            </w:r>
          </w:p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67271" w:rsidRPr="00167271" w:rsidTr="00167271">
        <w:trPr>
          <w:trHeight w:val="47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Физические упражнения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Специальные комплексы упражнений, направленные на укрепление мышц стопы и голени и формирование сводов стопы. Особенностью является использование образных названий упражнений («Котята», «Утята», «Веселый зоосад» и другие упражнения с предметами, обручем, мячом, скакалкой). Один комплекс в течение двух недель разучивается и выполняется на занятиях по физической культуре, а в последующие две недели включается в содержание утренней гимнастики. Следующие четыре недели применяется другой комплекс. Далее в течение еще двух недель в процессе гимнастики после дневного сна повторяется предыдущий комплекс.</w:t>
            </w:r>
          </w:p>
        </w:tc>
      </w:tr>
    </w:tbl>
    <w:p w:rsidR="00167271" w:rsidRPr="00167271" w:rsidRDefault="00167271" w:rsidP="00167271">
      <w:pPr>
        <w:rPr>
          <w:rFonts w:eastAsia="Calibri" w:cs="Times New Roman"/>
          <w:sz w:val="24"/>
          <w:szCs w:val="24"/>
        </w:rPr>
      </w:pPr>
    </w:p>
    <w:p w:rsidR="00167271" w:rsidRPr="00167271" w:rsidRDefault="00167271" w:rsidP="00167271">
      <w:pPr>
        <w:rPr>
          <w:rFonts w:eastAsia="Calibri" w:cs="Times New Roman"/>
          <w:sz w:val="24"/>
          <w:szCs w:val="24"/>
        </w:rPr>
      </w:pPr>
    </w:p>
    <w:p w:rsidR="00167271" w:rsidRPr="00FF7092" w:rsidRDefault="00167271" w:rsidP="00167271">
      <w:pPr>
        <w:rPr>
          <w:rFonts w:eastAsia="Calibri" w:cs="Times New Roman"/>
          <w:sz w:val="24"/>
          <w:szCs w:val="24"/>
        </w:rPr>
      </w:pPr>
    </w:p>
    <w:p w:rsidR="00167271" w:rsidRDefault="00167271" w:rsidP="00167271">
      <w:pPr>
        <w:suppressAutoHyphens/>
        <w:rPr>
          <w:rFonts w:eastAsia="Calibri" w:cs="Calibri"/>
          <w:b/>
          <w:lang w:eastAsia="ar-SA"/>
        </w:rPr>
      </w:pPr>
    </w:p>
    <w:p w:rsidR="00167271" w:rsidRDefault="00167271" w:rsidP="00167271">
      <w:pPr>
        <w:suppressAutoHyphens/>
        <w:rPr>
          <w:rFonts w:eastAsia="Calibri" w:cs="Calibri"/>
          <w:b/>
          <w:lang w:eastAsia="ar-SA"/>
        </w:rPr>
      </w:pPr>
    </w:p>
    <w:p w:rsidR="00167271" w:rsidRDefault="00167271" w:rsidP="00167271">
      <w:pPr>
        <w:suppressAutoHyphens/>
        <w:rPr>
          <w:rFonts w:eastAsia="Calibri" w:cs="Calibri"/>
          <w:b/>
          <w:lang w:eastAsia="ar-SA"/>
        </w:rPr>
      </w:pPr>
    </w:p>
    <w:p w:rsidR="00167271" w:rsidRPr="00167271" w:rsidRDefault="00167271" w:rsidP="00167271">
      <w:pPr>
        <w:suppressAutoHyphens/>
        <w:rPr>
          <w:b/>
          <w:sz w:val="24"/>
          <w:szCs w:val="24"/>
        </w:rPr>
      </w:pPr>
      <w:r w:rsidRPr="00167271">
        <w:rPr>
          <w:rFonts w:eastAsia="Calibri" w:cs="Calibri"/>
          <w:b/>
          <w:sz w:val="24"/>
          <w:szCs w:val="24"/>
          <w:lang w:eastAsia="ar-SA"/>
        </w:rPr>
        <w:t xml:space="preserve">Расписание </w:t>
      </w:r>
      <w:r w:rsidRPr="00167271">
        <w:rPr>
          <w:b/>
          <w:sz w:val="24"/>
          <w:szCs w:val="24"/>
        </w:rPr>
        <w:t>непосредственно образовательной деятельности.</w:t>
      </w:r>
    </w:p>
    <w:p w:rsidR="00167271" w:rsidRPr="00167271" w:rsidRDefault="00167271" w:rsidP="00167271">
      <w:pPr>
        <w:suppressAutoHyphens/>
        <w:rPr>
          <w:rFonts w:eastAsia="Calibri" w:cs="Calibri"/>
          <w:sz w:val="24"/>
          <w:szCs w:val="24"/>
          <w:lang w:eastAsia="ar-SA"/>
        </w:rPr>
      </w:pPr>
    </w:p>
    <w:tbl>
      <w:tblPr>
        <w:tblW w:w="5000" w:type="pct"/>
        <w:tblLook w:val="0000"/>
      </w:tblPr>
      <w:tblGrid>
        <w:gridCol w:w="1398"/>
        <w:gridCol w:w="1630"/>
        <w:gridCol w:w="1570"/>
        <w:gridCol w:w="4973"/>
      </w:tblGrid>
      <w:tr w:rsidR="00167271" w:rsidRPr="00167271" w:rsidTr="00167271"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Calibri" w:cs="Calibri"/>
                <w:sz w:val="24"/>
                <w:szCs w:val="24"/>
                <w:lang w:eastAsia="ar-SA"/>
              </w:rPr>
            </w:pPr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 xml:space="preserve">   Дни недели</w:t>
            </w: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Calibri" w:cs="Calibri"/>
                <w:sz w:val="24"/>
                <w:szCs w:val="24"/>
                <w:lang w:eastAsia="ar-SA"/>
              </w:rPr>
            </w:pPr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>Виды НОД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Calibri" w:cs="Calibri"/>
                <w:sz w:val="24"/>
                <w:szCs w:val="24"/>
                <w:lang w:eastAsia="ar-SA"/>
              </w:rPr>
            </w:pPr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>Время</w:t>
            </w:r>
          </w:p>
        </w:tc>
        <w:tc>
          <w:tcPr>
            <w:tcW w:w="2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Calibri" w:cs="Calibri"/>
                <w:sz w:val="24"/>
                <w:szCs w:val="24"/>
                <w:lang w:eastAsia="ar-SA"/>
              </w:rPr>
            </w:pPr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>Интеграция образовательных областей</w:t>
            </w:r>
          </w:p>
        </w:tc>
      </w:tr>
      <w:tr w:rsidR="00167271" w:rsidRPr="00167271" w:rsidTr="00167271">
        <w:trPr>
          <w:trHeight w:val="420"/>
        </w:trPr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 xml:space="preserve"> </w:t>
            </w: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Пятница</w:t>
            </w:r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pacing w:line="240" w:lineRule="auto"/>
              <w:rPr>
                <w:rFonts w:eastAsia="Calibri" w:cs="Calibri"/>
                <w:sz w:val="24"/>
                <w:szCs w:val="24"/>
                <w:lang w:eastAsia="ar-SA"/>
              </w:rPr>
            </w:pPr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>«</w:t>
            </w:r>
            <w:proofErr w:type="spellStart"/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>Здоровейка</w:t>
            </w:r>
            <w:proofErr w:type="spellEnd"/>
            <w:r w:rsidRPr="00167271">
              <w:rPr>
                <w:rFonts w:eastAsia="Calibri" w:cs="Calibri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67271">
              <w:rPr>
                <w:rFonts w:eastAsia="Times New Roman" w:cs="Times New Roman"/>
                <w:sz w:val="24"/>
                <w:szCs w:val="24"/>
                <w:lang w:eastAsia="ru-RU"/>
              </w:rPr>
              <w:t>15.40-16.00.</w:t>
            </w:r>
          </w:p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eastAsia="Calibri" w:cs="Calibri"/>
                <w:sz w:val="24"/>
                <w:szCs w:val="24"/>
                <w:lang w:eastAsia="ar-SA"/>
              </w:rPr>
            </w:pPr>
          </w:p>
        </w:tc>
        <w:tc>
          <w:tcPr>
            <w:tcW w:w="2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271" w:rsidRPr="00167271" w:rsidRDefault="00167271" w:rsidP="00167271">
            <w:pPr>
              <w:suppressAutoHyphens/>
              <w:snapToGrid w:val="0"/>
              <w:spacing w:line="240" w:lineRule="auto"/>
              <w:rPr>
                <w:rFonts w:cs="Calibri"/>
                <w:sz w:val="24"/>
                <w:szCs w:val="24"/>
                <w:lang w:eastAsia="ar-SA"/>
              </w:rPr>
            </w:pPr>
            <w:r w:rsidRPr="00167271">
              <w:rPr>
                <w:rFonts w:cs="Calibri"/>
                <w:sz w:val="24"/>
                <w:szCs w:val="24"/>
                <w:lang w:eastAsia="ar-SA"/>
              </w:rPr>
              <w:t>Здоровье  и  Физическая культура, Социализация</w:t>
            </w:r>
            <w:proofErr w:type="gramStart"/>
            <w:r w:rsidRPr="00167271">
              <w:rPr>
                <w:rFonts w:cs="Calibri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167271">
              <w:rPr>
                <w:rFonts w:cs="Calibri"/>
                <w:sz w:val="24"/>
                <w:szCs w:val="24"/>
                <w:lang w:eastAsia="ar-SA"/>
              </w:rPr>
              <w:t xml:space="preserve">  Познание, Коммуникация,  Чтение художественной литературы,          Музыка,  Художественное творчество,     Труд,  Безопасность</w:t>
            </w:r>
          </w:p>
        </w:tc>
      </w:tr>
    </w:tbl>
    <w:p w:rsidR="00167271" w:rsidRDefault="00167271" w:rsidP="00167271">
      <w:pPr>
        <w:suppressAutoHyphens/>
        <w:spacing w:line="240" w:lineRule="auto"/>
        <w:contextualSpacing/>
        <w:jc w:val="both"/>
        <w:rPr>
          <w:rFonts w:eastAsia="Calibri"/>
          <w:color w:val="FF0000"/>
          <w:sz w:val="18"/>
          <w:szCs w:val="18"/>
          <w:lang w:eastAsia="ar-SA"/>
        </w:rPr>
      </w:pPr>
    </w:p>
    <w:p w:rsidR="00167271" w:rsidRDefault="00167271" w:rsidP="00167271">
      <w:pPr>
        <w:spacing w:line="240" w:lineRule="auto"/>
        <w:rPr>
          <w:rFonts w:cs="Times New Roman"/>
          <w:b/>
        </w:rPr>
      </w:pPr>
    </w:p>
    <w:p w:rsidR="00167271" w:rsidRPr="00167271" w:rsidRDefault="00167271" w:rsidP="00167271">
      <w:pPr>
        <w:spacing w:line="240" w:lineRule="auto"/>
        <w:rPr>
          <w:rFonts w:cs="Times New Roman"/>
          <w:b/>
          <w:bCs/>
          <w:sz w:val="24"/>
          <w:szCs w:val="24"/>
        </w:rPr>
      </w:pPr>
      <w:r w:rsidRPr="00167271">
        <w:rPr>
          <w:b/>
          <w:color w:val="000000"/>
          <w:sz w:val="24"/>
          <w:szCs w:val="24"/>
        </w:rPr>
        <w:t xml:space="preserve">Тематическое планирование по </w:t>
      </w:r>
      <w:r w:rsidRPr="00167271">
        <w:rPr>
          <w:rFonts w:eastAsia="Times New Roman" w:cs="Times New Roman"/>
          <w:b/>
          <w:color w:val="00000A"/>
          <w:sz w:val="24"/>
          <w:szCs w:val="24"/>
          <w:lang w:eastAsia="ru-RU"/>
        </w:rPr>
        <w:t>образовательной деятельности «</w:t>
      </w:r>
      <w:proofErr w:type="spellStart"/>
      <w:r w:rsidRPr="00167271">
        <w:rPr>
          <w:rFonts w:eastAsia="Times New Roman" w:cs="Times New Roman"/>
          <w:b/>
          <w:color w:val="00000A"/>
          <w:sz w:val="24"/>
          <w:szCs w:val="24"/>
          <w:lang w:eastAsia="ru-RU"/>
        </w:rPr>
        <w:t>Здоровейка</w:t>
      </w:r>
      <w:proofErr w:type="spellEnd"/>
      <w:r w:rsidRPr="00167271">
        <w:rPr>
          <w:rFonts w:eastAsia="Times New Roman" w:cs="Times New Roman"/>
          <w:b/>
          <w:color w:val="00000A"/>
          <w:sz w:val="24"/>
          <w:szCs w:val="24"/>
          <w:lang w:eastAsia="ru-RU"/>
        </w:rPr>
        <w:t>»</w:t>
      </w:r>
      <w:r w:rsidRPr="00167271">
        <w:rPr>
          <w:rFonts w:cs="Times New Roman"/>
          <w:b/>
          <w:bCs/>
          <w:sz w:val="24"/>
          <w:szCs w:val="24"/>
        </w:rPr>
        <w:t>.</w:t>
      </w:r>
    </w:p>
    <w:p w:rsidR="00167271" w:rsidRPr="00167271" w:rsidRDefault="00167271" w:rsidP="00167271">
      <w:pPr>
        <w:suppressAutoHyphens/>
        <w:spacing w:line="240" w:lineRule="auto"/>
        <w:contextualSpacing/>
        <w:rPr>
          <w:b/>
          <w:color w:val="000000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83"/>
        <w:gridCol w:w="1985"/>
        <w:gridCol w:w="1559"/>
        <w:gridCol w:w="3936"/>
        <w:gridCol w:w="33"/>
        <w:gridCol w:w="1417"/>
      </w:tblGrid>
      <w:tr w:rsidR="00167271" w:rsidRPr="00CC09F8" w:rsidTr="00167271">
        <w:trPr>
          <w:cantSplit/>
          <w:trHeight w:val="1134"/>
        </w:trPr>
        <w:tc>
          <w:tcPr>
            <w:tcW w:w="534" w:type="dxa"/>
            <w:textDirection w:val="btLr"/>
          </w:tcPr>
          <w:p w:rsidR="00167271" w:rsidRPr="00CC09F8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b/>
                <w:color w:val="000000"/>
                <w:sz w:val="20"/>
                <w:szCs w:val="20"/>
              </w:rPr>
            </w:pPr>
            <w:r w:rsidRPr="00CC09F8">
              <w:rPr>
                <w:b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283" w:type="dxa"/>
            <w:textDirection w:val="btLr"/>
          </w:tcPr>
          <w:p w:rsidR="00167271" w:rsidRPr="00CC09F8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b/>
                <w:color w:val="000000"/>
                <w:sz w:val="20"/>
                <w:szCs w:val="20"/>
              </w:rPr>
            </w:pPr>
            <w:r w:rsidRPr="00CC09F8">
              <w:rPr>
                <w:b/>
                <w:color w:val="000000"/>
                <w:sz w:val="20"/>
                <w:szCs w:val="20"/>
              </w:rPr>
              <w:t>№ занятия</w:t>
            </w:r>
          </w:p>
        </w:tc>
        <w:tc>
          <w:tcPr>
            <w:tcW w:w="1985" w:type="dxa"/>
          </w:tcPr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  <w:r w:rsidRPr="00CC09F8">
              <w:rPr>
                <w:b/>
                <w:color w:val="000000"/>
                <w:sz w:val="20"/>
                <w:szCs w:val="20"/>
              </w:rPr>
              <w:t>Тема</w:t>
            </w:r>
          </w:p>
          <w:p w:rsidR="00167271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  <w:r w:rsidRPr="00CC09F8">
              <w:rPr>
                <w:b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3936" w:type="dxa"/>
          </w:tcPr>
          <w:p w:rsidR="00167271" w:rsidRPr="00CC09F8" w:rsidRDefault="00167271" w:rsidP="00167271">
            <w:pPr>
              <w:spacing w:line="240" w:lineRule="auto"/>
              <w:rPr>
                <w:b/>
                <w:sz w:val="20"/>
                <w:szCs w:val="20"/>
              </w:rPr>
            </w:pPr>
          </w:p>
          <w:p w:rsidR="00167271" w:rsidRPr="00CC09F8" w:rsidRDefault="00167271" w:rsidP="00167271">
            <w:pPr>
              <w:spacing w:line="240" w:lineRule="auto"/>
              <w:rPr>
                <w:b/>
                <w:sz w:val="20"/>
                <w:szCs w:val="20"/>
              </w:rPr>
            </w:pPr>
          </w:p>
          <w:p w:rsidR="00167271" w:rsidRPr="00CC09F8" w:rsidRDefault="00167271" w:rsidP="00167271">
            <w:pPr>
              <w:spacing w:line="240" w:lineRule="auto"/>
              <w:rPr>
                <w:b/>
                <w:color w:val="00000A"/>
                <w:sz w:val="20"/>
                <w:szCs w:val="20"/>
              </w:rPr>
            </w:pPr>
            <w:r w:rsidRPr="00CC09F8">
              <w:rPr>
                <w:b/>
                <w:sz w:val="20"/>
                <w:szCs w:val="20"/>
              </w:rPr>
              <w:t>Развернутое содержание</w:t>
            </w:r>
          </w:p>
        </w:tc>
        <w:tc>
          <w:tcPr>
            <w:tcW w:w="1450" w:type="dxa"/>
            <w:gridSpan w:val="2"/>
          </w:tcPr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b/>
                <w:color w:val="000000"/>
                <w:sz w:val="20"/>
                <w:szCs w:val="20"/>
              </w:rPr>
            </w:pPr>
            <w:r w:rsidRPr="00CC09F8">
              <w:rPr>
                <w:b/>
                <w:color w:val="000000"/>
                <w:sz w:val="20"/>
                <w:szCs w:val="20"/>
              </w:rPr>
              <w:t xml:space="preserve">Лит </w:t>
            </w:r>
            <w:proofErr w:type="gramStart"/>
            <w:r w:rsidRPr="00CC09F8">
              <w:rPr>
                <w:b/>
                <w:color w:val="000000"/>
                <w:sz w:val="20"/>
                <w:szCs w:val="20"/>
              </w:rPr>
              <w:t>-</w:t>
            </w:r>
            <w:proofErr w:type="spellStart"/>
            <w:r w:rsidRPr="00CC09F8">
              <w:rPr>
                <w:b/>
                <w:color w:val="000000"/>
                <w:sz w:val="20"/>
                <w:szCs w:val="20"/>
              </w:rPr>
              <w:t>р</w:t>
            </w:r>
            <w:proofErr w:type="gramEnd"/>
            <w:r w:rsidRPr="00CC09F8">
              <w:rPr>
                <w:b/>
                <w:color w:val="000000"/>
                <w:sz w:val="20"/>
                <w:szCs w:val="20"/>
              </w:rPr>
              <w:t>а</w:t>
            </w:r>
            <w:proofErr w:type="spellEnd"/>
          </w:p>
        </w:tc>
      </w:tr>
      <w:tr w:rsidR="00167271" w:rsidRPr="00CC09F8" w:rsidTr="00167271">
        <w:trPr>
          <w:trHeight w:val="1461"/>
        </w:trPr>
        <w:tc>
          <w:tcPr>
            <w:tcW w:w="534" w:type="dxa"/>
            <w:vMerge w:val="restart"/>
            <w:textDirection w:val="btLr"/>
          </w:tcPr>
          <w:p w:rsidR="00167271" w:rsidRDefault="00167271" w:rsidP="00167271">
            <w:pPr>
              <w:suppressAutoHyphens/>
              <w:spacing w:line="240" w:lineRule="auto"/>
              <w:ind w:left="830" w:right="113"/>
              <w:contextualSpacing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сентябрь</w:t>
            </w:r>
          </w:p>
          <w:p w:rsid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b/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сентябрь</w:t>
            </w:r>
          </w:p>
          <w:p w:rsid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октябрь</w:t>
            </w:r>
          </w:p>
          <w:p w:rsidR="00167271" w:rsidRPr="00CC09F8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</w:tcPr>
          <w:p w:rsidR="00167271" w:rsidRDefault="00167271" w:rsidP="00167271">
            <w:pPr>
              <w:suppressAutoHyphens/>
              <w:spacing w:line="240" w:lineRule="auto"/>
              <w:contextualSpacing/>
              <w:rPr>
                <w:color w:val="000000"/>
                <w:sz w:val="20"/>
                <w:szCs w:val="20"/>
              </w:rPr>
            </w:pPr>
          </w:p>
          <w:p w:rsidR="00167271" w:rsidRPr="00CC09F8" w:rsidRDefault="00167271" w:rsidP="00167271">
            <w:pPr>
              <w:suppressAutoHyphens/>
              <w:spacing w:line="240" w:lineRule="auto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30" w:type="dxa"/>
            <w:gridSpan w:val="5"/>
          </w:tcPr>
          <w:p w:rsidR="00167271" w:rsidRPr="00167271" w:rsidRDefault="00167271" w:rsidP="00167271">
            <w:pPr>
              <w:pStyle w:val="Textbody"/>
              <w:widowControl/>
              <w:spacing w:after="0"/>
              <w:ind w:firstLine="227"/>
              <w:rPr>
                <w:bCs/>
                <w:lang w:val="ru-RU"/>
              </w:rPr>
            </w:pPr>
            <w:r w:rsidRPr="00167271">
              <w:rPr>
                <w:lang w:val="ru-RU"/>
              </w:rPr>
              <w:t>Мониторинг: медицинский осмотр стопы: выявление плоскостопия и коррекции стопы у детей в средней группе</w:t>
            </w:r>
            <w:proofErr w:type="gramStart"/>
            <w:r w:rsidRPr="00167271">
              <w:rPr>
                <w:lang w:val="ru-RU"/>
              </w:rPr>
              <w:t>.(</w:t>
            </w:r>
            <w:proofErr w:type="gramEnd"/>
            <w:r w:rsidRPr="00167271">
              <w:rPr>
                <w:b/>
                <w:bCs/>
                <w:lang w:val="ru-RU"/>
              </w:rPr>
              <w:t xml:space="preserve"> </w:t>
            </w:r>
            <w:r w:rsidRPr="00167271">
              <w:rPr>
                <w:bCs/>
                <w:lang w:val="ru-RU"/>
              </w:rPr>
              <w:t>Диагностическое обследование проводится   по материалам пособия Новиковой И.М. “Формирование представлений о здоровом образе жизни у дошкольников”.)</w:t>
            </w:r>
          </w:p>
          <w:p w:rsidR="00167271" w:rsidRPr="00167271" w:rsidRDefault="00167271" w:rsidP="00167271">
            <w:pPr>
              <w:pStyle w:val="Textbody"/>
              <w:widowControl/>
              <w:spacing w:after="0"/>
              <w:ind w:firstLine="227"/>
              <w:rPr>
                <w:bCs/>
                <w:lang w:val="ru-RU"/>
              </w:rPr>
            </w:pPr>
          </w:p>
          <w:p w:rsidR="00167271" w:rsidRPr="0066521F" w:rsidRDefault="00167271" w:rsidP="00167271">
            <w:pPr>
              <w:pStyle w:val="Textbody"/>
              <w:widowControl/>
              <w:spacing w:after="0"/>
              <w:rPr>
                <w:bCs/>
                <w:sz w:val="22"/>
                <w:szCs w:val="22"/>
                <w:lang w:val="ru-RU"/>
              </w:rPr>
            </w:pPr>
          </w:p>
          <w:p w:rsidR="00167271" w:rsidRPr="00EB4FB1" w:rsidRDefault="00167271" w:rsidP="00167271">
            <w:pPr>
              <w:suppressAutoHyphens/>
              <w:spacing w:line="240" w:lineRule="auto"/>
              <w:contextualSpacing/>
              <w:rPr>
                <w:color w:val="000000"/>
              </w:rPr>
            </w:pP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Массаж стопы и голени «Волшебные пальчики»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беседа «Для чего надо делать массаж стоп»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в колонне по одному, на носках, с различным положением рук. Бег на носках, змейкой. Ходьба. Построение в круг.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1 этап: Массаж стопы и голени.</w:t>
            </w:r>
            <w:r w:rsidRPr="00167271">
              <w:rPr>
                <w:rFonts w:cs="Times New Roman"/>
                <w:sz w:val="24"/>
                <w:szCs w:val="24"/>
              </w:rPr>
              <w:t>.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2 этап: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 Упражнения в положении  лежа на спине.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дорожке со следами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растянутому на полу (2-3раза в медленном темпе)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Подвижная игра: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 xml:space="preserve"> « Гибкий носок»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игра на внимание: вставить карточки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167271">
              <w:rPr>
                <w:rFonts w:cs="Times New Roman"/>
                <w:color w:val="000000"/>
                <w:sz w:val="24"/>
                <w:szCs w:val="24"/>
              </w:rPr>
              <w:t>В.А.Доскин</w:t>
            </w:r>
            <w:proofErr w:type="spellEnd"/>
            <w:r w:rsidRPr="00167271">
              <w:rPr>
                <w:rFonts w:cs="Times New Roman"/>
                <w:color w:val="000000"/>
                <w:sz w:val="24"/>
                <w:szCs w:val="24"/>
              </w:rPr>
              <w:t xml:space="preserve">.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167271">
              <w:rPr>
                <w:rFonts w:cs="Times New Roman"/>
                <w:color w:val="000000"/>
                <w:sz w:val="24"/>
                <w:szCs w:val="24"/>
              </w:rPr>
              <w:t>Л.Г.Голубева</w:t>
            </w:r>
            <w:proofErr w:type="spellEnd"/>
            <w:r w:rsidRPr="00167271">
              <w:rPr>
                <w:rFonts w:cs="Times New Roman"/>
                <w:color w:val="000000"/>
                <w:sz w:val="24"/>
                <w:szCs w:val="24"/>
              </w:rPr>
              <w:t xml:space="preserve"> «Растем здоровыми»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с.43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Массаж стопы и голени «Волшебные пальчики»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</w:t>
            </w: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lastRenderedPageBreak/>
              <w:t>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Упражнение «Повтори, не ошибись»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Ходьба на носках с различными положениями рук, чередуя с ходьбой на пятках. Бег змейкой. </w:t>
            </w:r>
            <w:r w:rsidRPr="00167271">
              <w:rPr>
                <w:rFonts w:cs="Times New Roman"/>
                <w:sz w:val="24"/>
                <w:szCs w:val="24"/>
              </w:rPr>
              <w:lastRenderedPageBreak/>
              <w:t>Ходьба в колонне по одному (по ребристой доске).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 xml:space="preserve"> этап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: Массаж сидя на коврике</w:t>
            </w:r>
            <w:r w:rsidRPr="00167271">
              <w:rPr>
                <w:rFonts w:cs="Times New Roman"/>
                <w:sz w:val="24"/>
                <w:szCs w:val="24"/>
              </w:rPr>
              <w:t>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эта</w:t>
            </w:r>
            <w:r w:rsidRPr="00167271">
              <w:rPr>
                <w:rFonts w:cs="Times New Roman"/>
                <w:sz w:val="24"/>
                <w:szCs w:val="24"/>
              </w:rPr>
              <w:t xml:space="preserve">п: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ОРУ (на стульях с мячом)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гимнастической скамейке правым (левым) боком, обхватывая ее края сводами стоп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боком приставным шагом и передом в медленном темпе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Игра: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>«Пройди – не задень»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по следам, по ребристой доске.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44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«Заводные куклы»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на носках с различными положениями рук, чередуя с ходьбой на пятках. Бег змейкой. Ходьба в колонне по одному (по ребристой доске).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 xml:space="preserve"> этап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: Массаж сидя на коврике</w:t>
            </w:r>
            <w:r w:rsidRPr="00167271">
              <w:rPr>
                <w:rFonts w:cs="Times New Roman"/>
                <w:sz w:val="24"/>
                <w:szCs w:val="24"/>
              </w:rPr>
              <w:t>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эта</w:t>
            </w:r>
            <w:r w:rsidRPr="00167271">
              <w:rPr>
                <w:rFonts w:cs="Times New Roman"/>
                <w:sz w:val="24"/>
                <w:szCs w:val="24"/>
              </w:rPr>
              <w:t xml:space="preserve">п: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ОРУ (на стульях с мячом)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гимнастической скамейке правым (левым) боком, обхватывая ее края сводами стоп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боком приставным шагом и передом в медленном темпе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Игра: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>«Пройди – не задень»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по следам, по ребристой доске.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О.В.Козырева с.56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167271" w:rsidRPr="00167271" w:rsidTr="00167271">
        <w:tc>
          <w:tcPr>
            <w:tcW w:w="534" w:type="dxa"/>
            <w:vMerge w:val="restart"/>
            <w:tcBorders>
              <w:top w:val="single" w:sz="4" w:space="0" w:color="auto"/>
            </w:tcBorders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«Гибкий носок»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в колонне по одному, на носках, с различным положением рук. Бег на носках, змейкой. Ходьба. Построение в круг.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1 этап: Массаж стопы и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lastRenderedPageBreak/>
              <w:t>голени.</w:t>
            </w:r>
          </w:p>
          <w:p w:rsidR="00167271" w:rsidRPr="00167271" w:rsidRDefault="00167271" w:rsidP="00167271">
            <w:pPr>
              <w:spacing w:line="240" w:lineRule="auto"/>
              <w:ind w:right="-6"/>
              <w:jc w:val="left"/>
              <w:rPr>
                <w:rFonts w:cs="Times New Roman"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2 этап: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 Упражнения в положении  лежа на спине.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дорожке со следами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растянутому на полу (2-3раза в медленном темпе)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Подвижная игра: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 xml:space="preserve"> « Гибкий носок»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игра на внимание: вставить карточки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с.57</w:t>
            </w:r>
          </w:p>
        </w:tc>
      </w:tr>
      <w:tr w:rsidR="00167271" w:rsidRPr="00167271" w:rsidTr="00167271">
        <w:trPr>
          <w:trHeight w:val="5536"/>
        </w:trPr>
        <w:tc>
          <w:tcPr>
            <w:tcW w:w="534" w:type="dxa"/>
            <w:vMerge/>
            <w:tcBorders>
              <w:top w:val="nil"/>
            </w:tcBorders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«Пройди – не задень»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на носках с различными положениями рук, чередуя с ходьбой на пятках. Бег змейкой. Ходьба в колонне по одному (по ребристой доске).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 xml:space="preserve"> этап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: Массаж сидя на коврике</w:t>
            </w:r>
            <w:r w:rsidRPr="00167271">
              <w:rPr>
                <w:rFonts w:cs="Times New Roman"/>
                <w:sz w:val="24"/>
                <w:szCs w:val="24"/>
              </w:rPr>
              <w:t>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эта</w:t>
            </w:r>
            <w:r w:rsidRPr="00167271">
              <w:rPr>
                <w:rFonts w:cs="Times New Roman"/>
                <w:sz w:val="24"/>
                <w:szCs w:val="24"/>
              </w:rPr>
              <w:t xml:space="preserve">п: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ОРУ (на стульях с мячом)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гимнастической скамейке правым (левым) боком, обхватывая ее края сводами стоп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боком приставным шагом и передом в медленном темпе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Игра: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>«Пройди – не задень»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по следам, по ребристой доске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58</w:t>
            </w:r>
          </w:p>
        </w:tc>
      </w:tr>
      <w:tr w:rsidR="00167271" w:rsidRPr="00167271" w:rsidTr="00167271">
        <w:tc>
          <w:tcPr>
            <w:tcW w:w="534" w:type="dxa"/>
            <w:vMerge/>
            <w:tcBorders>
              <w:top w:val="nil"/>
            </w:tcBorders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«Играем сами»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Художественное творчество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Продолжать закреплять навыки массажа стопы и голени ног. Учить ОРУ в положении сидя на стуле. Воспитывать усидчивость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Пособия:</w:t>
            </w:r>
            <w:r w:rsidRPr="00167271">
              <w:rPr>
                <w:rFonts w:cs="Times New Roman"/>
                <w:sz w:val="24"/>
                <w:szCs w:val="24"/>
              </w:rPr>
              <w:t xml:space="preserve"> стулья, мячи, гимнастическая скамейка, канат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.(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см. занятие за 5 неделю октября)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С.58</w:t>
            </w:r>
          </w:p>
        </w:tc>
      </w:tr>
      <w:tr w:rsidR="00167271" w:rsidRPr="00167271" w:rsidTr="00167271">
        <w:tc>
          <w:tcPr>
            <w:tcW w:w="534" w:type="dxa"/>
            <w:vMerge/>
            <w:tcBorders>
              <w:top w:val="nil"/>
            </w:tcBorders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 xml:space="preserve">«В гости к </w:t>
            </w:r>
            <w:proofErr w:type="spellStart"/>
            <w:r w:rsidRPr="00167271">
              <w:rPr>
                <w:rFonts w:cs="Times New Roman"/>
                <w:color w:val="000000"/>
                <w:sz w:val="24"/>
                <w:szCs w:val="24"/>
              </w:rPr>
              <w:t>лесовичку</w:t>
            </w:r>
            <w:proofErr w:type="spellEnd"/>
            <w:r w:rsidRPr="00167271">
              <w:rPr>
                <w:rFonts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after="200"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Построение в колонну. Ходьба на пятках, носках и на наружном крае стопы (различные положения рук). Бег с выбрасыванием носок вперед. Ходьба по диагонали. Построение в круг. 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 xml:space="preserve"> этап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 (массаж стопы и голени ног</w:t>
            </w:r>
            <w:proofErr w:type="gramStart"/>
            <w:r w:rsidRPr="00167271">
              <w:rPr>
                <w:rFonts w:cs="Times New Roman"/>
                <w:sz w:val="24"/>
                <w:szCs w:val="24"/>
                <w:u w:val="single"/>
              </w:rPr>
              <w:t>)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proofErr w:type="gramEnd"/>
            <w:r w:rsidRPr="00167271">
              <w:rPr>
                <w:rFonts w:cs="Times New Roman"/>
                <w:b/>
                <w:sz w:val="24"/>
                <w:szCs w:val="24"/>
              </w:rPr>
              <w:t xml:space="preserve"> этап</w:t>
            </w:r>
            <w:r w:rsidRPr="00167271">
              <w:rPr>
                <w:rFonts w:cs="Times New Roman"/>
                <w:sz w:val="24"/>
                <w:szCs w:val="24"/>
              </w:rPr>
              <w:t xml:space="preserve">:  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>ОРУ (с различными предметами)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 xml:space="preserve">Основные </w:t>
            </w:r>
            <w:proofErr w:type="spellStart"/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движения:</w:t>
            </w:r>
            <w:r w:rsidRPr="00167271">
              <w:rPr>
                <w:rFonts w:cs="Times New Roman"/>
                <w:sz w:val="24"/>
                <w:szCs w:val="24"/>
              </w:rPr>
              <w:t>а</w:t>
            </w:r>
            <w:proofErr w:type="spellEnd"/>
            <w:r w:rsidRPr="00167271">
              <w:rPr>
                <w:rFonts w:cs="Times New Roman"/>
                <w:sz w:val="24"/>
                <w:szCs w:val="24"/>
              </w:rPr>
              <w:t>) Ходьба босиком по ребристой доске (2-3раза)б) Лазание по гимнастической стенке (2-3раза)в) Ходьба босиком по сосновой веточке. (2-3раза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)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</w:t>
            </w:r>
            <w:proofErr w:type="gramEnd"/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одвижная игра</w:t>
            </w:r>
            <w:r w:rsidRPr="00167271">
              <w:rPr>
                <w:rFonts w:cs="Times New Roman"/>
                <w:sz w:val="24"/>
                <w:szCs w:val="24"/>
              </w:rPr>
              <w:t>: «Страус»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Аутотренинг.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58-59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«Страус»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Продолжать укреплять стопы ног хождением по сосновой веточке. Закреплять      правильное выполнение упражнений  «по-турецки»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из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и.п. сидя на стуле. Продолжать   разучивать подвижную игру «Страус».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 </w:t>
            </w:r>
            <w:proofErr w:type="gramStart"/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Пособия:</w:t>
            </w:r>
            <w:r w:rsidRPr="00167271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 xml:space="preserve"> стульчики, платочки, мячи, палочки, веревочка, ребристая дорожка, гимнастическая  стенка, веточка сосны, маска волка.</w:t>
            </w:r>
            <w:proofErr w:type="gramEnd"/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(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м. занятие за 4 неделю октября)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59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«Сделай вот так»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Художестве</w:t>
            </w: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lastRenderedPageBreak/>
              <w:t>нное творчество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упражнение «Угадай по описанию».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гимнастическим шагом, на пятках, «пингвины». Бег с захлестыванием голени назад. Ходьба по ребристой доске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</w:t>
            </w:r>
            <w:r w:rsidRPr="00167271">
              <w:rPr>
                <w:rFonts w:cs="Times New Roman"/>
                <w:sz w:val="24"/>
                <w:szCs w:val="24"/>
              </w:rPr>
              <w:t>п. Упражнения, выполняемые в процессе ходьбы.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3. Подвижная игра</w:t>
            </w:r>
            <w:r w:rsidRPr="00167271">
              <w:rPr>
                <w:rFonts w:cs="Times New Roman"/>
                <w:sz w:val="24"/>
                <w:szCs w:val="24"/>
              </w:rPr>
              <w:t>: «Страус»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малоподвижная игра «Сделай вот так» (карточки)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60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«Сделай так же как я»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Упражнение «Снежный ком»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ходьба на носках с различным положением рук (вперед, вверх, в стороны, вниз) – чередуя с ходьбой на пятках. Бег обычный и с ускорением. Ходьба.</w:t>
            </w:r>
            <w:proofErr w:type="gramStart"/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proofErr w:type="gramEnd"/>
            <w:r w:rsidRPr="00167271">
              <w:rPr>
                <w:rFonts w:cs="Times New Roman"/>
                <w:b/>
                <w:sz w:val="24"/>
                <w:szCs w:val="24"/>
              </w:rPr>
              <w:t>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 xml:space="preserve">: 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Массаж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сидя на коврике.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этап: ОРУ</w:t>
            </w:r>
            <w:r w:rsidRPr="00167271">
              <w:rPr>
                <w:rFonts w:cs="Times New Roman"/>
                <w:sz w:val="24"/>
                <w:szCs w:val="24"/>
              </w:rPr>
              <w:t xml:space="preserve"> на стульчиках (с мячиком)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: Основные движения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гимнастической скамейке приставным шагом обхватывая ее края сводами стоп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боком или приставным шагом передом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Игра</w:t>
            </w:r>
            <w:r w:rsidRPr="00167271">
              <w:rPr>
                <w:rFonts w:cs="Times New Roman"/>
                <w:sz w:val="24"/>
                <w:szCs w:val="24"/>
              </w:rPr>
              <w:t>: «Пройди - не задень»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</w:t>
            </w:r>
            <w:r w:rsidRPr="00167271">
              <w:rPr>
                <w:rFonts w:cs="Times New Roman"/>
                <w:sz w:val="24"/>
                <w:szCs w:val="24"/>
              </w:rPr>
              <w:t>ь: под композицию песни «Сапожник»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61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 гости к солнышку»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Художественное творчество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Ходьба в колонне по одному, с выполнением движений для рук. Бег змейкой. Ходьба гимнастическим шагом. Построение в круг.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 xml:space="preserve"> 1.этап</w:t>
            </w:r>
            <w:r w:rsidRPr="00167271">
              <w:rPr>
                <w:rFonts w:cs="Times New Roman"/>
                <w:sz w:val="24"/>
                <w:szCs w:val="24"/>
              </w:rPr>
              <w:t xml:space="preserve"> Массаж стопы и голени ног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(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м. занятие за сентябрь)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 xml:space="preserve"> 2. ОРУ</w:t>
            </w:r>
            <w:r w:rsidRPr="00167271">
              <w:rPr>
                <w:rFonts w:cs="Times New Roman"/>
                <w:sz w:val="24"/>
                <w:szCs w:val="24"/>
              </w:rPr>
              <w:t xml:space="preserve"> (с предметами)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</w:rPr>
              <w:t>3. Основные движения.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   а) Ходьба по ребристой дорожке(2-3раза)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   б) Легкий бег по следам(2-3раза)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  в) Ходьба приставным шагом по канату боком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</w:rPr>
              <w:t>4. Подвижная игра:</w:t>
            </w:r>
            <w:r w:rsidRPr="00167271">
              <w:rPr>
                <w:rFonts w:cs="Times New Roman"/>
                <w:sz w:val="24"/>
                <w:szCs w:val="24"/>
              </w:rPr>
              <w:t xml:space="preserve"> «Пройди – не задень»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 </w:t>
            </w:r>
            <w:r w:rsidRPr="00167271">
              <w:rPr>
                <w:rFonts w:cs="Times New Roman"/>
                <w:sz w:val="24"/>
                <w:szCs w:val="24"/>
              </w:rPr>
              <w:t>Аутотренинг.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61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 гости к солнышку»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lastRenderedPageBreak/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упражнение «Снежный ком».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lastRenderedPageBreak/>
              <w:t>Продолжать закреплять навыки правильного массирования стопы и голени ног.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Продолжать учить новым  упражнениям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из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и.п. сидя на стуле. Воспитывать интерес к подвижным играм.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Пособия:</w:t>
            </w:r>
            <w:r w:rsidRPr="00167271">
              <w:rPr>
                <w:rFonts w:cs="Times New Roman"/>
                <w:sz w:val="24"/>
                <w:szCs w:val="24"/>
              </w:rPr>
              <w:t xml:space="preserve"> стулья и мячи по количеству детей; гимнастическая скамейка, канат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(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м. занятие за 4 неделю ноября)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60-61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«Сапожник»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Игровой тренинг «Для чего надо делать зарядку?»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Построение в колонну по одному. Ходьба на носках, гимнастическим шагом. Ходьба на пятках, с полуприседанием на   одну ногу, другую отвести в сторону. Бег с захлестыванием пяток  назад, « змейкой». Ходьба. Построение в круг.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:1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. Массаж - дополнение (поколачивание кулачком на стопе ноги)</w:t>
            </w:r>
            <w:r w:rsidRPr="00167271">
              <w:rPr>
                <w:rFonts w:cs="Times New Roman"/>
                <w:b/>
                <w:sz w:val="24"/>
                <w:szCs w:val="24"/>
              </w:rPr>
              <w:t>2</w:t>
            </w:r>
            <w:r w:rsidRPr="00167271">
              <w:rPr>
                <w:rFonts w:cs="Times New Roman"/>
                <w:sz w:val="24"/>
                <w:szCs w:val="24"/>
              </w:rPr>
              <w:t>. Упражнения в положения стоя.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gramStart"/>
            <w:r w:rsidRPr="00167271">
              <w:rPr>
                <w:rFonts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color w:val="000000"/>
                <w:sz w:val="24"/>
                <w:szCs w:val="24"/>
              </w:rPr>
              <w:t>. 62-63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«Послушные ножки»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Продолжать закреплять новый вид упражнений во время массажа и при выполнении упражнений в положении стоя. Закреплять слова в подвижной игре «сапожник». Воспитывать интерес к занятию. </w:t>
            </w:r>
            <w:r w:rsidRPr="00167271">
              <w:rPr>
                <w:rFonts w:cs="Times New Roman"/>
                <w:b/>
                <w:sz w:val="24"/>
                <w:szCs w:val="24"/>
              </w:rPr>
              <w:t>Пособия</w:t>
            </w:r>
            <w:r w:rsidRPr="00167271">
              <w:rPr>
                <w:rFonts w:cs="Times New Roman"/>
                <w:sz w:val="24"/>
                <w:szCs w:val="24"/>
              </w:rPr>
              <w:t>: ребристая  дорожка; следы; шишки; камешки; большие  мешочки с песком; гимнастические  палки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(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м. занятие за 2 неделю декабря)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63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«Сделай так же как я»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.</w:t>
            </w: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 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: ходьба на носках с различным положением рук (вперед, вверх, в стороны, вниз) – чередуя с ходьбой на пятках. Бег обычный и с ускорением. Ходьба.</w:t>
            </w:r>
            <w:proofErr w:type="gramStart"/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proofErr w:type="gramEnd"/>
            <w:r w:rsidRPr="00167271">
              <w:rPr>
                <w:rFonts w:cs="Times New Roman"/>
                <w:b/>
                <w:sz w:val="24"/>
                <w:szCs w:val="24"/>
              </w:rPr>
              <w:t>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 xml:space="preserve">: 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Массаж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сидя на коврике. </w:t>
            </w:r>
            <w:r w:rsidRPr="00167271">
              <w:rPr>
                <w:rFonts w:cs="Times New Roman"/>
                <w:b/>
                <w:sz w:val="24"/>
                <w:szCs w:val="24"/>
              </w:rPr>
              <w:t>2 этап: ОРУ</w:t>
            </w:r>
            <w:r w:rsidRPr="00167271">
              <w:rPr>
                <w:rFonts w:cs="Times New Roman"/>
                <w:sz w:val="24"/>
                <w:szCs w:val="24"/>
              </w:rPr>
              <w:t xml:space="preserve"> на стульчиках (с мячиком)</w:t>
            </w: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: Основные движения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гимнастической скамейке приставным шагом обхватывая ее края сводами стоп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канату боком или приставным шагом передом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Игра</w:t>
            </w:r>
            <w:r w:rsidRPr="00167271">
              <w:rPr>
                <w:rFonts w:cs="Times New Roman"/>
                <w:sz w:val="24"/>
                <w:szCs w:val="24"/>
              </w:rPr>
              <w:t>: «Пройди - не задень»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</w:t>
            </w:r>
            <w:r w:rsidRPr="00167271">
              <w:rPr>
                <w:rFonts w:cs="Times New Roman"/>
                <w:sz w:val="24"/>
                <w:szCs w:val="24"/>
              </w:rPr>
              <w:t>ь: под композицию песни «Сапожник»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63-64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«Турпоход»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Упражнение «Снежный ком»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ind w:left="-284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в колонне по одному. Ходьба на носках и пятках – руки на поясе. Бег по диагонали. Ходьба с носка на пятку. Построение в круг.</w:t>
            </w:r>
          </w:p>
          <w:p w:rsidR="00167271" w:rsidRPr="00167271" w:rsidRDefault="00167271" w:rsidP="00167271">
            <w:pPr>
              <w:spacing w:line="240" w:lineRule="auto"/>
              <w:ind w:left="-284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</w:p>
          <w:p w:rsidR="00167271" w:rsidRPr="00167271" w:rsidRDefault="00167271" w:rsidP="00167271">
            <w:pPr>
              <w:spacing w:line="240" w:lineRule="auto"/>
              <w:ind w:left="-284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: Массаж (выполнять с большим эффектом)</w:t>
            </w:r>
          </w:p>
          <w:p w:rsidR="00167271" w:rsidRPr="00167271" w:rsidRDefault="00167271" w:rsidP="00167271">
            <w:pPr>
              <w:spacing w:line="240" w:lineRule="auto"/>
              <w:ind w:left="-284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2. этап</w:t>
            </w:r>
            <w:r w:rsidRPr="00167271">
              <w:rPr>
                <w:rFonts w:cs="Times New Roman"/>
                <w:sz w:val="24"/>
                <w:szCs w:val="24"/>
              </w:rPr>
              <w:t>: Упражнения, выполняемые в процессе ходьбы.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1. Ходьба по бруску с наклонными поверхностями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2. Приведение переднего отдела стопы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3. Поднимание на носки с каждым шагом.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: 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камешкам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бег по узкой дорожке (2-3раза)</w:t>
            </w:r>
          </w:p>
          <w:p w:rsidR="00167271" w:rsidRPr="00167271" w:rsidRDefault="00167271" w:rsidP="00167271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в) ходьба по сосновым веточкам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 xml:space="preserve"> Подвижная игра: «Турпоход»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Спокойная ходьба.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64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«Турпоход»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Организационный момент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Упражнение «Назови ласково»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Продолжать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sz w:val="24"/>
                <w:szCs w:val="24"/>
              </w:rPr>
              <w:t>упражнять детей в ходьбе по бруску с    наклонной  поверхностью. Предложить детям делать массаж с  большим эффектом для стопы. В основных движениях для   большого эффекта продолжать ходить  по камешкам. В подвижной игре «Турпоход» продолжать укреплять мышцы и   связки   голеностопного сустава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Пособия</w:t>
            </w:r>
            <w:r w:rsidRPr="00167271">
              <w:rPr>
                <w:rFonts w:cs="Times New Roman"/>
                <w:sz w:val="24"/>
                <w:szCs w:val="24"/>
              </w:rPr>
              <w:t>: брусок с наклонной поверхностью, камешки и  оборудования для занятий (</w:t>
            </w:r>
            <w:proofErr w:type="gramStart"/>
            <w:r w:rsidRPr="00167271">
              <w:rPr>
                <w:rFonts w:cs="Times New Roman"/>
                <w:i/>
                <w:sz w:val="24"/>
                <w:szCs w:val="24"/>
              </w:rPr>
              <w:t>см</w:t>
            </w:r>
            <w:proofErr w:type="gramEnd"/>
            <w:r w:rsidRPr="00167271">
              <w:rPr>
                <w:rFonts w:cs="Times New Roman"/>
                <w:i/>
                <w:sz w:val="24"/>
                <w:szCs w:val="24"/>
              </w:rPr>
              <w:t>. занятие за 2 неделю января)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64-65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«Страус»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Организационный момент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Продолжать выполнять упражнения для суставов, мышц и связок стопы с бруском для большого эффекта оздоровления (профилактике). Закреплять умение собирать носками ног камешки с пола в подвижной игре «Страус». Воспитывать усидчивость  и интерес к занятию.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Пособия</w:t>
            </w:r>
            <w:r w:rsidRPr="00167271">
              <w:rPr>
                <w:rFonts w:cs="Times New Roman"/>
                <w:sz w:val="24"/>
                <w:szCs w:val="24"/>
              </w:rPr>
              <w:t>: бруски по количеству детей, камешки, дорожки со  следами, скамейка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(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м. занятие за 4 неделю января)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65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«Волшебные точки»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sz w:val="24"/>
                <w:szCs w:val="24"/>
              </w:rPr>
              <w:t>Продолжать совершенствовать новый способ массажа     стопы ног. Закреплять упражнения на гимнастических скамейках.    Самостоятельно дать детям организовать  подвижную игру   «Сапожник».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u w:val="single"/>
              </w:rPr>
              <w:t>Пособия</w:t>
            </w:r>
            <w:r w:rsidRPr="00167271">
              <w:rPr>
                <w:rFonts w:cs="Times New Roman"/>
                <w:b/>
                <w:sz w:val="24"/>
                <w:szCs w:val="24"/>
              </w:rPr>
              <w:t>:</w:t>
            </w:r>
            <w:r w:rsidRPr="00167271">
              <w:rPr>
                <w:rFonts w:cs="Times New Roman"/>
                <w:sz w:val="24"/>
                <w:szCs w:val="24"/>
              </w:rPr>
              <w:t xml:space="preserve"> гимнастические скамейки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, </w:t>
            </w:r>
            <w:r w:rsidRPr="00167271">
              <w:rPr>
                <w:rFonts w:cs="Times New Roman"/>
                <w:sz w:val="24"/>
                <w:szCs w:val="24"/>
              </w:rPr>
              <w:t xml:space="preserve">сосновые веточки, ребристая дорожка, мешочки с песком </w:t>
            </w:r>
            <w:r w:rsidRPr="00167271">
              <w:rPr>
                <w:rFonts w:cs="Times New Roman"/>
                <w:i/>
                <w:sz w:val="24"/>
                <w:szCs w:val="24"/>
              </w:rPr>
              <w:t>(</w:t>
            </w:r>
            <w:proofErr w:type="gramStart"/>
            <w:r w:rsidRPr="00167271">
              <w:rPr>
                <w:rFonts w:cs="Times New Roman"/>
                <w:i/>
                <w:sz w:val="24"/>
                <w:szCs w:val="24"/>
              </w:rPr>
              <w:t>см</w:t>
            </w:r>
            <w:proofErr w:type="gramEnd"/>
            <w:r w:rsidRPr="00167271">
              <w:rPr>
                <w:rFonts w:cs="Times New Roman"/>
                <w:i/>
                <w:sz w:val="24"/>
                <w:szCs w:val="24"/>
              </w:rPr>
              <w:t xml:space="preserve">. занятие за 2 неделю </w:t>
            </w:r>
            <w:r w:rsidRPr="00167271">
              <w:rPr>
                <w:rFonts w:cs="Times New Roman"/>
                <w:i/>
                <w:sz w:val="24"/>
                <w:szCs w:val="24"/>
              </w:rPr>
              <w:lastRenderedPageBreak/>
              <w:t>февраля)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65-66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«Волшебные точки»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Труд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Упражнение «Угадай слово»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Ходьба в колонне. Ходьба спиной вперед, на носках и пятках. Бег боковым галопом (вправо-влево). Ходьба.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:  Массаж.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1) Растирание подошвы и тыльной стороны стопы(30с)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2)Разминание и растирание пальцев ног руками(30с)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3) Пятку разминать и растирать(30с)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4)Поглаживание стопы обеими руками(30с)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5) Прием массирования со всех сторон ноги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от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голеностопного до    коленного сустава 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</w:t>
            </w:r>
            <w:r w:rsidRPr="00167271">
              <w:rPr>
                <w:rFonts w:cs="Times New Roman"/>
                <w:sz w:val="24"/>
                <w:szCs w:val="24"/>
              </w:rPr>
              <w:t>: ОРУ (с пособиями сидя на стульях)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: Основные движения:</w:t>
            </w:r>
          </w:p>
          <w:p w:rsidR="00167271" w:rsidRPr="00167271" w:rsidRDefault="00167271" w:rsidP="00167271">
            <w:pPr>
              <w:spacing w:line="240" w:lineRule="auto"/>
              <w:ind w:left="360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По следам</w:t>
            </w:r>
          </w:p>
          <w:p w:rsidR="00167271" w:rsidRPr="00167271" w:rsidRDefault="00167271" w:rsidP="00167271">
            <w:pPr>
              <w:spacing w:line="240" w:lineRule="auto"/>
              <w:ind w:left="360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б) Ходьба по шнуру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: Подвижная игра: «Гибкий носок»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>часть</w:t>
            </w:r>
            <w:r w:rsidRPr="00167271">
              <w:rPr>
                <w:rFonts w:cs="Times New Roman"/>
                <w:sz w:val="24"/>
                <w:szCs w:val="24"/>
              </w:rPr>
              <w:t>: Ходьба.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66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«Гибкий носок»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Труд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Упражнение «Снежный ком».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  <w:lang w:val="tt-RU"/>
              </w:rPr>
              <w:t xml:space="preserve"> част</w:t>
            </w:r>
            <w:r w:rsidRPr="00167271">
              <w:rPr>
                <w:rFonts w:cs="Times New Roman"/>
                <w:b/>
                <w:sz w:val="24"/>
                <w:szCs w:val="24"/>
              </w:rPr>
              <w:t>ь</w:t>
            </w:r>
            <w:r w:rsidRPr="00167271">
              <w:rPr>
                <w:rFonts w:cs="Times New Roman"/>
                <w:sz w:val="24"/>
                <w:szCs w:val="24"/>
              </w:rPr>
              <w:t xml:space="preserve">: Ходьба двумя колоннами </w:t>
            </w:r>
            <w:proofErr w:type="spellStart"/>
            <w:r w:rsidRPr="00167271">
              <w:rPr>
                <w:rFonts w:cs="Times New Roman"/>
                <w:sz w:val="24"/>
                <w:szCs w:val="24"/>
              </w:rPr>
              <w:t>противоходом</w:t>
            </w:r>
            <w:proofErr w:type="spellEnd"/>
            <w:r w:rsidRPr="00167271">
              <w:rPr>
                <w:rFonts w:cs="Times New Roman"/>
                <w:sz w:val="24"/>
                <w:szCs w:val="24"/>
              </w:rPr>
              <w:t xml:space="preserve"> «Трамвай».Бег </w:t>
            </w:r>
            <w:proofErr w:type="spellStart"/>
            <w:r w:rsidRPr="00167271">
              <w:rPr>
                <w:rFonts w:cs="Times New Roman"/>
                <w:sz w:val="24"/>
                <w:szCs w:val="24"/>
              </w:rPr>
              <w:t>противоходом</w:t>
            </w:r>
            <w:proofErr w:type="spellEnd"/>
            <w:r w:rsidRPr="00167271">
              <w:rPr>
                <w:rFonts w:cs="Times New Roman"/>
                <w:sz w:val="24"/>
                <w:szCs w:val="24"/>
              </w:rPr>
              <w:t>. Ходьба без задания. Построение в колонну  по одному.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  <w:lang w:val="tt-RU"/>
              </w:rPr>
              <w:t xml:space="preserve"> част</w:t>
            </w:r>
            <w:r w:rsidRPr="00167271">
              <w:rPr>
                <w:rFonts w:cs="Times New Roman"/>
                <w:b/>
                <w:sz w:val="24"/>
                <w:szCs w:val="24"/>
              </w:rPr>
              <w:t>ь: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этап:</w:t>
            </w:r>
            <w:r w:rsidRPr="00167271">
              <w:rPr>
                <w:rFonts w:cs="Times New Roman"/>
                <w:sz w:val="24"/>
                <w:szCs w:val="24"/>
              </w:rPr>
              <w:t xml:space="preserve"> Массаж.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1) Подошву и тыльную сторону стопы растирать по направлению от пальцев к голеностопному суставу 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2) Пальцами обеих рук разминать  и растирать основание пальцев ног с подошвенной стороны (30с)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lastRenderedPageBreak/>
              <w:t>3) Все также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 xml:space="preserve"> ,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но только пятку 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4) Поглаживающими движениями массировать стопу, охватывая ее обеими руками 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5) Прием массирование со всех сторон ноги от голеностопного сустава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коленного (10с)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этап: ОРУ</w:t>
            </w:r>
            <w:r w:rsidRPr="00167271">
              <w:rPr>
                <w:rFonts w:cs="Times New Roman"/>
                <w:sz w:val="24"/>
                <w:szCs w:val="24"/>
              </w:rPr>
              <w:t xml:space="preserve"> (на гимнастической скамейке)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: Основные движения.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сосновым веточкам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Прыжки с кочки на кочку(2-3раза)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в) Бег по ребристой дорожке(2-3раза)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: Подвижная игра:  «Сапожник»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  <w:lang w:val="tt-RU"/>
              </w:rPr>
              <w:t xml:space="preserve"> част</w:t>
            </w:r>
            <w:r w:rsidRPr="00167271">
              <w:rPr>
                <w:rFonts w:cs="Times New Roman"/>
                <w:b/>
                <w:sz w:val="24"/>
                <w:szCs w:val="24"/>
              </w:rPr>
              <w:t>ь</w:t>
            </w:r>
            <w:r w:rsidRPr="00167271">
              <w:rPr>
                <w:rFonts w:cs="Times New Roman"/>
                <w:sz w:val="24"/>
                <w:szCs w:val="24"/>
              </w:rPr>
              <w:t>: Ходьба в колонне.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66-67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«Делай как я»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литературы.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Музыка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Продолжать развивать у детей умение выполнять упражнения с пособиями сидя на стуле. Закреплять новый вид массажа для стопы и голени ног. В подвижной игре «Гибкий носок» выполнять действия по сигналу педагога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Пособия</w:t>
            </w:r>
            <w:r w:rsidRPr="00167271">
              <w:rPr>
                <w:rFonts w:cs="Times New Roman"/>
                <w:sz w:val="24"/>
                <w:szCs w:val="24"/>
              </w:rPr>
              <w:t>: стулья по количеству детей; мячи; платочки, палочки, камешки, гимнастические скамейки</w:t>
            </w:r>
            <w:proofErr w:type="gramStart"/>
            <w:r w:rsidRPr="00167271">
              <w:rPr>
                <w:rFonts w:cs="Times New Roman"/>
                <w:i/>
                <w:sz w:val="24"/>
                <w:szCs w:val="24"/>
              </w:rPr>
              <w:t>.(</w:t>
            </w:r>
            <w:proofErr w:type="gramEnd"/>
            <w:r w:rsidRPr="00167271">
              <w:rPr>
                <w:rFonts w:cs="Times New Roman"/>
                <w:i/>
                <w:sz w:val="24"/>
                <w:szCs w:val="24"/>
              </w:rPr>
              <w:t>см.занятие за 4неделю февраля)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67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«Волшебный песок»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Организационный момент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И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:</w:t>
            </w:r>
            <w:r w:rsidRPr="00167271">
              <w:rPr>
                <w:rFonts w:cs="Times New Roman"/>
                <w:sz w:val="24"/>
                <w:szCs w:val="24"/>
              </w:rPr>
              <w:t xml:space="preserve"> Ходьба в колонне по одному. Ходьба с выпадами, с высоким подниманием колен. Бег трусцой. Ходьба.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 xml:space="preserve">1 этап:  </w:t>
            </w:r>
            <w:r w:rsidRPr="00167271">
              <w:rPr>
                <w:rFonts w:cs="Times New Roman"/>
                <w:sz w:val="24"/>
                <w:szCs w:val="24"/>
              </w:rPr>
              <w:t>Массаж.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</w:t>
            </w:r>
            <w:r w:rsidRPr="00167271">
              <w:rPr>
                <w:rFonts w:cs="Times New Roman"/>
                <w:sz w:val="24"/>
                <w:szCs w:val="24"/>
              </w:rPr>
              <w:t>: ОРУ (в процессе ходьбы)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1) Ходьба по бруску с наклонной поверхностью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2) Приведение переднего отдела </w:t>
            </w:r>
            <w:r w:rsidRPr="00167271">
              <w:rPr>
                <w:rFonts w:cs="Times New Roman"/>
                <w:sz w:val="24"/>
                <w:szCs w:val="24"/>
              </w:rPr>
              <w:lastRenderedPageBreak/>
              <w:t xml:space="preserve">стопы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3) То же, поднимаясь на носки, на каждом шагу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: 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Лазание на гимнастической стенке (не пропуская реек)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босиком по песку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: Подвижная игра: «День и ночь»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Игра «Найди и промолчи»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67-68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«Волшебные пальчики»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Продолжать развивать у детей умение выполнять упражнения в процессе ходьбы. Упражнять детей в лазании перекрестной координации при спуске и подъеме на гимнастической стенке. В подвижной игре «День – ночь» закреплять умения быстро реагировать на сигнал.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Пособия:</w:t>
            </w:r>
            <w:r w:rsidRPr="00167271">
              <w:rPr>
                <w:rFonts w:cs="Times New Roman"/>
                <w:sz w:val="24"/>
                <w:szCs w:val="24"/>
              </w:rPr>
              <w:t xml:space="preserve"> доска с трехгранным сечением, цветные сигналы для игры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.(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см.занятие за 2 неделю февраля)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68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«Волшебные пальчики»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proofErr w:type="gramStart"/>
            <w:r w:rsidRPr="00167271">
              <w:rPr>
                <w:rFonts w:cs="Times New Roman"/>
                <w:sz w:val="24"/>
                <w:szCs w:val="24"/>
              </w:rPr>
              <w:t>шишки, «кочки», степы по количеству детей, листы бумаги, карандаши.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 ходьба между степами, на носках, пятках, внешней </w:t>
            </w:r>
            <w:proofErr w:type="gramEnd"/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стопы. Бег между кубиками, змейкой. Ходьба.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. Массаж (сидя на стульчиках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)</w:t>
            </w:r>
            <w:proofErr w:type="gramEnd"/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</w:t>
            </w:r>
            <w:r w:rsidRPr="00167271">
              <w:rPr>
                <w:rFonts w:cs="Times New Roman"/>
                <w:sz w:val="24"/>
                <w:szCs w:val="24"/>
              </w:rPr>
              <w:t>. Гимнастика для пальцев ног.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. Основные движения.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Ходьба по шишкам (2-3р)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Прыжки с «кочки» на «кочку» (2-</w:t>
            </w:r>
            <w:r w:rsidRPr="00167271">
              <w:rPr>
                <w:rFonts w:cs="Times New Roman"/>
                <w:sz w:val="24"/>
                <w:szCs w:val="24"/>
              </w:rPr>
              <w:lastRenderedPageBreak/>
              <w:t>3р)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в) Лазание по гимнастической стенке (2-3р)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. Подвижная игра: «Кто быстрее сядет на стульчик»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68-69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Развлечение «Веселые спортсмены»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Художественное творчество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. «Кто быстрее прыгает в мешке»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2. «Не упусти мяч»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- прыжки с мячом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 xml:space="preserve">( 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>мяч зажат между ногами);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- передача мяча над головой;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- передача мяча между ногами.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3.«Преодолей полосу препятствий»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4.Словесная игра:  «Кто больше назовет виды спорта»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69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«Турпоход»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 Ходьба в колонне по одному. Перестроение в пары. Прохождение парами через середину зала. Размыкание и смыкание приставным шагом боком. Бег врассыпную: «Аист», «Зайцы». Ходьба.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 xml:space="preserve">: 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. Массаж.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</w:t>
            </w:r>
            <w:r w:rsidRPr="00167271">
              <w:rPr>
                <w:rFonts w:cs="Times New Roman"/>
                <w:sz w:val="24"/>
                <w:szCs w:val="24"/>
              </w:rPr>
              <w:t>. Упражнения, лежа на спине.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. Основные движения: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Прыжки в длину с места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Ползание по доске на ступнях и ладонях (2-3раза).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. Подвижная игра: «Турпоход»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70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«Юные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спортсмены»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lastRenderedPageBreak/>
              <w:t>Коммуникац</w:t>
            </w: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lastRenderedPageBreak/>
              <w:t>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67271">
              <w:rPr>
                <w:rFonts w:cs="Times New Roman"/>
                <w:sz w:val="24"/>
                <w:szCs w:val="24"/>
              </w:rPr>
              <w:t>Продолжать упражнять детей в умении прыгать в длину с места и приземляться на две ноги, полусогнутые в коленях. Закрепить умение ползать в быстром темпе  по доске  на ступнях и ладонях. Воспитывать у детей усидчивость.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Пособия:</w:t>
            </w:r>
            <w:r w:rsidRPr="00167271">
              <w:rPr>
                <w:rFonts w:cs="Times New Roman"/>
                <w:sz w:val="24"/>
                <w:szCs w:val="24"/>
              </w:rPr>
              <w:t xml:space="preserve"> доска </w:t>
            </w:r>
            <w:r w:rsidRPr="00167271">
              <w:rPr>
                <w:rFonts w:cs="Times New Roman"/>
                <w:i/>
                <w:sz w:val="24"/>
                <w:szCs w:val="24"/>
              </w:rPr>
              <w:t xml:space="preserve">( </w:t>
            </w:r>
            <w:proofErr w:type="gramStart"/>
            <w:r w:rsidRPr="00167271">
              <w:rPr>
                <w:rFonts w:cs="Times New Roman"/>
                <w:i/>
                <w:sz w:val="24"/>
                <w:szCs w:val="24"/>
              </w:rPr>
              <w:t>см</w:t>
            </w:r>
            <w:proofErr w:type="gramEnd"/>
            <w:r w:rsidRPr="00167271">
              <w:rPr>
                <w:rFonts w:cs="Times New Roman"/>
                <w:i/>
                <w:sz w:val="24"/>
                <w:szCs w:val="24"/>
              </w:rPr>
              <w:t>. занятие за 2 неделю апреля)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70-71</w:t>
            </w:r>
          </w:p>
        </w:tc>
      </w:tr>
      <w:tr w:rsidR="00167271" w:rsidRPr="00167271" w:rsidTr="00167271">
        <w:tc>
          <w:tcPr>
            <w:tcW w:w="534" w:type="dxa"/>
            <w:vMerge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«Повтори как я»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Организационный момент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ходьба в колонне. Ходьба на носках, на внешней стороне стопы. Бег семенящим шагом. Ходьба. Построение в круг.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. Массаж (тот же).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этап.</w:t>
            </w:r>
            <w:r w:rsidRPr="00167271">
              <w:rPr>
                <w:rFonts w:cs="Times New Roman"/>
                <w:sz w:val="24"/>
                <w:szCs w:val="24"/>
              </w:rPr>
              <w:t xml:space="preserve"> Упражнения выполняемые стоя.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1) Приподнимание на носки с упором на наружный край стопы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2) Повороты туловища при фиксированных стопах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3) Упражнение «Ласточка» с последующим поворотом туловища в сторону опорной ноги.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4) Полуприседания и приседания, стоя поперек палки и вынося руки вперед или в стороны.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5) Захватывание пальцами и приподнимание от </w:t>
            </w:r>
            <w:proofErr w:type="gramStart"/>
            <w:r w:rsidRPr="00167271">
              <w:rPr>
                <w:rFonts w:cs="Times New Roman"/>
                <w:sz w:val="24"/>
                <w:szCs w:val="24"/>
              </w:rPr>
              <w:t>пола</w:t>
            </w:r>
            <w:proofErr w:type="gramEnd"/>
            <w:r w:rsidRPr="00167271">
              <w:rPr>
                <w:rFonts w:cs="Times New Roman"/>
                <w:sz w:val="24"/>
                <w:szCs w:val="24"/>
              </w:rPr>
              <w:t xml:space="preserve"> каких- либо предметов.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3 этап</w:t>
            </w:r>
            <w:r w:rsidRPr="00167271">
              <w:rPr>
                <w:rFonts w:cs="Times New Roman"/>
                <w:sz w:val="24"/>
                <w:szCs w:val="24"/>
              </w:rPr>
              <w:t>. Основные движения.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а) лазание по гимнастической стенке, переходя с одного пролета стенки на другой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б) ходьба по сосновым веточкам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. Подвижная игра:  по желанию детей.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игра на внимание с карточками.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72</w:t>
            </w:r>
          </w:p>
        </w:tc>
      </w:tr>
      <w:tr w:rsidR="00167271" w:rsidRPr="00167271" w:rsidTr="00167271">
        <w:tc>
          <w:tcPr>
            <w:tcW w:w="534" w:type="dxa"/>
            <w:vMerge w:val="restart"/>
            <w:textDirection w:val="btLr"/>
          </w:tcPr>
          <w:p w:rsidR="00167271" w:rsidRPr="00167271" w:rsidRDefault="00167271" w:rsidP="00167271">
            <w:pPr>
              <w:suppressAutoHyphens/>
              <w:spacing w:line="240" w:lineRule="auto"/>
              <w:ind w:left="113" w:right="113"/>
              <w:contextualSpacing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«Повтори как я»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Закрепить умение переходить с одного пролета гимнастической стенки на другой. Формирование умения выполнять упражнения для ног в положении стоя. По желанию организовать с детьми подвижную игру. Для лечебного массирования  точек стопы внести веточки сосны.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Пособия:</w:t>
            </w:r>
            <w:r w:rsidRPr="00167271">
              <w:rPr>
                <w:rFonts w:cs="Times New Roman"/>
                <w:sz w:val="24"/>
                <w:szCs w:val="24"/>
              </w:rPr>
              <w:t xml:space="preserve"> сосновые веточки, гимнастическая стенка.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(</w:t>
            </w:r>
            <w:proofErr w:type="gramStart"/>
            <w:r w:rsidRPr="00167271">
              <w:rPr>
                <w:rFonts w:cs="Times New Roman"/>
                <w:i/>
                <w:sz w:val="24"/>
                <w:szCs w:val="24"/>
              </w:rPr>
              <w:t>с</w:t>
            </w:r>
            <w:proofErr w:type="gramEnd"/>
            <w:r w:rsidRPr="00167271">
              <w:rPr>
                <w:rFonts w:cs="Times New Roman"/>
                <w:i/>
                <w:sz w:val="24"/>
                <w:szCs w:val="24"/>
              </w:rPr>
              <w:t>м. занятие за 4 неделю апреля)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i/>
                <w:color w:val="000000"/>
                <w:sz w:val="24"/>
                <w:szCs w:val="24"/>
              </w:rPr>
            </w:pP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73</w:t>
            </w:r>
          </w:p>
        </w:tc>
      </w:tr>
      <w:tr w:rsidR="00167271" w:rsidRPr="00167271" w:rsidTr="00167271">
        <w:tc>
          <w:tcPr>
            <w:tcW w:w="534" w:type="dxa"/>
            <w:vMerge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«Ловкие пальчики»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Ходьба в колонне. Ходьба на носках змейкой между конусами. Бег змейкой. Ходьба. Перестроение в круг.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. Массаж стопы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2 этап</w:t>
            </w:r>
            <w:r w:rsidRPr="00167271">
              <w:rPr>
                <w:rFonts w:cs="Times New Roman"/>
                <w:sz w:val="24"/>
                <w:szCs w:val="24"/>
              </w:rPr>
              <w:t>. Упражнения из положения, лежа на полу, сидя на стуле, стоя и в ходьбе.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1) Согнув ноги и упираясь стопами в пол, разведение пяток в стороны (30с) (лежа на полу)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2) </w:t>
            </w:r>
            <w:proofErr w:type="spellStart"/>
            <w:r w:rsidRPr="00167271">
              <w:rPr>
                <w:rFonts w:cs="Times New Roman"/>
                <w:sz w:val="24"/>
                <w:szCs w:val="24"/>
              </w:rPr>
              <w:t>Подгребание</w:t>
            </w:r>
            <w:proofErr w:type="spellEnd"/>
            <w:r w:rsidRPr="00167271">
              <w:rPr>
                <w:rFonts w:cs="Times New Roman"/>
                <w:sz w:val="24"/>
                <w:szCs w:val="24"/>
              </w:rPr>
              <w:t xml:space="preserve"> пальцами ног матерчатого коврика  (30с) сидя на стуле.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3) Полуприседания, стоя поперек палки и вынося руки вперед или в стороны (30с)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4) ходьба по дорожке со следами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  <w:r w:rsidRPr="00167271">
              <w:rPr>
                <w:rFonts w:cs="Times New Roman"/>
                <w:b/>
                <w:sz w:val="24"/>
                <w:szCs w:val="24"/>
              </w:rPr>
              <w:t>3 этап.</w:t>
            </w:r>
            <w:r w:rsidRPr="00167271">
              <w:rPr>
                <w:rFonts w:cs="Times New Roman"/>
                <w:sz w:val="24"/>
                <w:szCs w:val="24"/>
              </w:rPr>
              <w:t xml:space="preserve"> Основные движения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t>Расставить пособия и оборудования для свободного выполнения движений.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4 этап</w:t>
            </w:r>
            <w:r w:rsidRPr="00167271">
              <w:rPr>
                <w:rFonts w:cs="Times New Roman"/>
                <w:sz w:val="24"/>
                <w:szCs w:val="24"/>
              </w:rPr>
              <w:t>. Подвижная игра: «Сапожник» (2-3раза)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</w:t>
            </w:r>
            <w:r w:rsidRPr="00167271">
              <w:rPr>
                <w:rFonts w:cs="Times New Roman"/>
                <w:sz w:val="24"/>
                <w:szCs w:val="24"/>
              </w:rPr>
              <w:t>: «Летает -не летает». Ходьба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с. 74-75</w:t>
            </w:r>
          </w:p>
        </w:tc>
      </w:tr>
      <w:tr w:rsidR="00167271" w:rsidRPr="00167271" w:rsidTr="00167271">
        <w:tc>
          <w:tcPr>
            <w:tcW w:w="534" w:type="dxa"/>
            <w:vMerge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«Ловкие пальчики»</w:t>
            </w:r>
          </w:p>
        </w:tc>
        <w:tc>
          <w:tcPr>
            <w:tcW w:w="1559" w:type="dxa"/>
          </w:tcPr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Коммуникация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lastRenderedPageBreak/>
              <w:t>Познание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Здоровье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Социализация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Безопасность</w:t>
            </w: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color w:val="000000"/>
                <w:sz w:val="24"/>
                <w:szCs w:val="24"/>
                <w:lang w:bidi="en-US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  <w:lang w:bidi="en-US"/>
              </w:rPr>
              <w:t>Чтение художественной литературы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 xml:space="preserve">Организационный момент 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Игровое задание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Основная часть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sz w:val="24"/>
                <w:szCs w:val="24"/>
              </w:rPr>
              <w:lastRenderedPageBreak/>
              <w:t>Ходьба в колонне. Ходьба на носках змейкой между конусами. Бег змейкой. Ходьба. Перестроение в круг.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167271">
              <w:rPr>
                <w:rFonts w:cs="Times New Roman"/>
                <w:b/>
                <w:sz w:val="24"/>
                <w:szCs w:val="24"/>
              </w:rPr>
              <w:t xml:space="preserve"> часть:</w:t>
            </w:r>
            <w:r w:rsidRPr="0016727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67271" w:rsidRPr="00167271" w:rsidRDefault="00167271" w:rsidP="00167271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 w:rsidRPr="00167271">
              <w:rPr>
                <w:rFonts w:cs="Times New Roman"/>
                <w:b/>
                <w:sz w:val="24"/>
                <w:szCs w:val="24"/>
              </w:rPr>
              <w:t>1 этап</w:t>
            </w:r>
            <w:r w:rsidRPr="00167271">
              <w:rPr>
                <w:rFonts w:cs="Times New Roman"/>
                <w:sz w:val="24"/>
                <w:szCs w:val="24"/>
              </w:rPr>
              <w:t>. Массаж стопы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(</w:t>
            </w:r>
            <w:r w:rsidRPr="00167271">
              <w:rPr>
                <w:rFonts w:cs="Times New Roman"/>
                <w:color w:val="000000"/>
                <w:sz w:val="24"/>
                <w:szCs w:val="24"/>
              </w:rPr>
              <w:t>см</w:t>
            </w:r>
            <w:proofErr w:type="gramStart"/>
            <w:r w:rsidRPr="00167271">
              <w:rPr>
                <w:rFonts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167271">
              <w:rPr>
                <w:rFonts w:cs="Times New Roman"/>
                <w:color w:val="000000"/>
                <w:sz w:val="24"/>
                <w:szCs w:val="24"/>
              </w:rPr>
              <w:t>анятие 26 за март)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b/>
                <w:color w:val="000000"/>
                <w:sz w:val="24"/>
                <w:szCs w:val="24"/>
              </w:rPr>
              <w:t>Заключительная часть</w:t>
            </w:r>
          </w:p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Подведение итогов, оценка деятельности детей.</w:t>
            </w:r>
          </w:p>
        </w:tc>
        <w:tc>
          <w:tcPr>
            <w:tcW w:w="1417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lastRenderedPageBreak/>
              <w:t>с. 118</w:t>
            </w:r>
          </w:p>
        </w:tc>
      </w:tr>
      <w:tr w:rsidR="00167271" w:rsidRPr="00167271" w:rsidTr="00167271">
        <w:tc>
          <w:tcPr>
            <w:tcW w:w="534" w:type="dxa"/>
            <w:vMerge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7271" w:rsidRPr="00167271" w:rsidRDefault="00167271" w:rsidP="00167271">
            <w:pPr>
              <w:suppressAutoHyphens/>
              <w:spacing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167271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930" w:type="dxa"/>
            <w:gridSpan w:val="5"/>
          </w:tcPr>
          <w:p w:rsidR="00167271" w:rsidRPr="00167271" w:rsidRDefault="00167271" w:rsidP="00167271">
            <w:pPr>
              <w:pStyle w:val="Textbody"/>
              <w:widowControl/>
              <w:spacing w:after="0"/>
              <w:ind w:firstLine="227"/>
              <w:rPr>
                <w:rFonts w:cs="Times New Roman"/>
                <w:bCs/>
                <w:lang w:val="ru-RU"/>
              </w:rPr>
            </w:pPr>
            <w:r w:rsidRPr="00167271">
              <w:rPr>
                <w:rFonts w:cs="Times New Roman"/>
                <w:lang w:val="ru-RU"/>
              </w:rPr>
              <w:t>Мониторинг: медицинский осмотр стопы: выявление плоскостопия и коррекции стопы у детей в средней группе</w:t>
            </w:r>
            <w:proofErr w:type="gramStart"/>
            <w:r w:rsidRPr="00167271">
              <w:rPr>
                <w:rFonts w:cs="Times New Roman"/>
                <w:lang w:val="ru-RU"/>
              </w:rPr>
              <w:t>.(</w:t>
            </w:r>
            <w:proofErr w:type="gramEnd"/>
            <w:r w:rsidRPr="00167271">
              <w:rPr>
                <w:rFonts w:cs="Times New Roman"/>
                <w:b/>
                <w:bCs/>
                <w:lang w:val="ru-RU"/>
              </w:rPr>
              <w:t xml:space="preserve"> </w:t>
            </w:r>
            <w:r w:rsidRPr="00167271">
              <w:rPr>
                <w:rFonts w:cs="Times New Roman"/>
                <w:bCs/>
                <w:lang w:val="ru-RU"/>
              </w:rPr>
              <w:t>Диагностическое обследование проводится   по материалам пособия Новиковой И.М. “Формирование представлений о здоровом образе жизни у дошкольников”.)</w:t>
            </w:r>
          </w:p>
          <w:p w:rsidR="00167271" w:rsidRPr="00167271" w:rsidRDefault="00167271" w:rsidP="00167271">
            <w:pPr>
              <w:pStyle w:val="Textbody"/>
              <w:widowControl/>
              <w:spacing w:after="0"/>
              <w:ind w:firstLine="227"/>
              <w:rPr>
                <w:rFonts w:cs="Times New Roman"/>
                <w:bCs/>
                <w:lang w:val="ru-RU"/>
              </w:rPr>
            </w:pPr>
          </w:p>
          <w:p w:rsidR="00167271" w:rsidRPr="00167271" w:rsidRDefault="00167271" w:rsidP="00167271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167271" w:rsidRDefault="00167271" w:rsidP="00167271">
      <w:pPr>
        <w:pStyle w:val="a9"/>
        <w:spacing w:before="0" w:beforeAutospacing="0" w:after="240" w:afterAutospacing="0" w:line="276" w:lineRule="auto"/>
        <w:jc w:val="center"/>
        <w:rPr>
          <w:b/>
          <w:sz w:val="28"/>
          <w:szCs w:val="28"/>
        </w:rPr>
      </w:pPr>
    </w:p>
    <w:p w:rsidR="00167271" w:rsidRPr="00205A09" w:rsidRDefault="00167271" w:rsidP="00167271">
      <w:pPr>
        <w:pStyle w:val="a9"/>
        <w:spacing w:before="0" w:beforeAutospacing="0" w:after="240" w:afterAutospacing="0" w:line="276" w:lineRule="auto"/>
        <w:jc w:val="center"/>
        <w:rPr>
          <w:sz w:val="28"/>
          <w:szCs w:val="28"/>
        </w:rPr>
      </w:pPr>
      <w:r w:rsidRPr="009229E3">
        <w:rPr>
          <w:b/>
          <w:bCs/>
          <w:i/>
          <w:iCs/>
          <w:noProof/>
          <w:sz w:val="28"/>
          <w:szCs w:val="28"/>
          <w:lang w:eastAsia="en-US"/>
        </w:rPr>
        <w:pict>
          <v:rect id="_x0000_s1026" style="position:absolute;left:0;text-align:left;margin-left:103.2pt;margin-top:27.95pt;width:237pt;height:152.05pt;z-index:251664384">
            <v:fill r:id="rId8" o:title="Изображение 026" recolor="t" rotate="t" type="frame"/>
          </v:rect>
        </w:pict>
      </w:r>
      <w:r w:rsidRPr="002D2D9F">
        <w:rPr>
          <w:b/>
          <w:sz w:val="28"/>
          <w:szCs w:val="28"/>
        </w:rPr>
        <w:t>Таблица  правильных параметров</w:t>
      </w:r>
    </w:p>
    <w:p w:rsidR="00167271" w:rsidRPr="002D2D9F" w:rsidRDefault="00167271" w:rsidP="00167271">
      <w:pPr>
        <w:jc w:val="both"/>
        <w:rPr>
          <w:b/>
        </w:rPr>
      </w:pPr>
    </w:p>
    <w:p w:rsidR="00167271" w:rsidRPr="002D2D9F" w:rsidRDefault="00167271" w:rsidP="00167271">
      <w:pPr>
        <w:jc w:val="both"/>
        <w:rPr>
          <w:b/>
        </w:rPr>
      </w:pPr>
    </w:p>
    <w:p w:rsidR="00167271" w:rsidRPr="002D2D9F" w:rsidRDefault="00167271" w:rsidP="00167271">
      <w:pPr>
        <w:jc w:val="both"/>
        <w:rPr>
          <w:b/>
        </w:rPr>
      </w:pPr>
    </w:p>
    <w:p w:rsidR="00167271" w:rsidRPr="002D2D9F" w:rsidRDefault="00167271" w:rsidP="00167271">
      <w:pPr>
        <w:jc w:val="both"/>
        <w:rPr>
          <w:b/>
        </w:rPr>
      </w:pPr>
    </w:p>
    <w:p w:rsidR="00167271" w:rsidRPr="002D2D9F" w:rsidRDefault="00167271" w:rsidP="00167271">
      <w:pPr>
        <w:jc w:val="both"/>
        <w:rPr>
          <w:b/>
        </w:rPr>
      </w:pPr>
    </w:p>
    <w:p w:rsidR="00167271" w:rsidRPr="002D2D9F" w:rsidRDefault="00167271" w:rsidP="00167271">
      <w:pPr>
        <w:jc w:val="both"/>
        <w:rPr>
          <w:b/>
        </w:rPr>
      </w:pPr>
    </w:p>
    <w:p w:rsidR="00167271" w:rsidRDefault="00167271" w:rsidP="00167271"/>
    <w:p w:rsidR="00167271" w:rsidRDefault="00167271" w:rsidP="00167271"/>
    <w:p w:rsidR="00167271" w:rsidRPr="002D2D9F" w:rsidRDefault="00167271" w:rsidP="00167271"/>
    <w:tbl>
      <w:tblPr>
        <w:tblpPr w:leftFromText="180" w:rightFromText="180" w:vertAnchor="text" w:horzAnchor="margin" w:tblpXSpec="center" w:tblpY="71"/>
        <w:tblW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440"/>
        <w:gridCol w:w="960"/>
        <w:gridCol w:w="1380"/>
      </w:tblGrid>
      <w:tr w:rsidR="00167271" w:rsidRPr="00167271" w:rsidTr="00167271">
        <w:tc>
          <w:tcPr>
            <w:tcW w:w="5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 xml:space="preserve">Шаблоны стоп, </w:t>
            </w:r>
            <w:proofErr w:type="gramStart"/>
            <w:r w:rsidRPr="00167271">
              <w:rPr>
                <w:b/>
                <w:sz w:val="24"/>
                <w:szCs w:val="24"/>
              </w:rPr>
              <w:t>см</w:t>
            </w:r>
            <w:proofErr w:type="gramEnd"/>
            <w:r w:rsidRPr="00167271">
              <w:rPr>
                <w:b/>
                <w:sz w:val="24"/>
                <w:szCs w:val="24"/>
              </w:rPr>
              <w:t>.</w:t>
            </w:r>
          </w:p>
        </w:tc>
      </w:tr>
      <w:tr w:rsidR="00167271" w:rsidRPr="00167271" w:rsidTr="00167271"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Длина стопы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Ширина стопы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Глубина свода стопы</w:t>
            </w:r>
          </w:p>
        </w:tc>
      </w:tr>
      <w:tr w:rsidR="00167271" w:rsidRPr="00167271" w:rsidTr="00167271">
        <w:trPr>
          <w:trHeight w:val="41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пятка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носок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167271" w:rsidRPr="00167271" w:rsidTr="0016727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15,5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16,0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16,5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17,0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18,0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19,0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4,0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4,2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4,5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4,6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4,8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6,0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6,4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6,6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6,8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7,0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2,2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2,2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2,4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2,6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2,8</w:t>
            </w:r>
          </w:p>
          <w:p w:rsidR="00167271" w:rsidRPr="00167271" w:rsidRDefault="00167271" w:rsidP="00167271">
            <w:pPr>
              <w:jc w:val="both"/>
              <w:rPr>
                <w:b/>
                <w:sz w:val="24"/>
                <w:szCs w:val="24"/>
              </w:rPr>
            </w:pPr>
            <w:r w:rsidRPr="00167271">
              <w:rPr>
                <w:b/>
                <w:sz w:val="24"/>
                <w:szCs w:val="24"/>
              </w:rPr>
              <w:t>3,0</w:t>
            </w:r>
          </w:p>
        </w:tc>
      </w:tr>
    </w:tbl>
    <w:p w:rsidR="00167271" w:rsidRPr="00167271" w:rsidRDefault="00167271" w:rsidP="00167271">
      <w:pPr>
        <w:jc w:val="both"/>
        <w:rPr>
          <w:sz w:val="24"/>
          <w:szCs w:val="24"/>
        </w:rPr>
      </w:pPr>
    </w:p>
    <w:p w:rsidR="00167271" w:rsidRDefault="00167271" w:rsidP="00167271">
      <w:pPr>
        <w:jc w:val="both"/>
      </w:pPr>
    </w:p>
    <w:p w:rsidR="00167271" w:rsidRDefault="00167271" w:rsidP="00167271">
      <w:pPr>
        <w:jc w:val="both"/>
      </w:pPr>
    </w:p>
    <w:p w:rsidR="00167271" w:rsidRPr="002D2D9F" w:rsidRDefault="00167271" w:rsidP="00167271">
      <w:pPr>
        <w:jc w:val="both"/>
      </w:pPr>
    </w:p>
    <w:p w:rsidR="00167271" w:rsidRPr="002D2D9F" w:rsidRDefault="00167271" w:rsidP="00167271">
      <w:pPr>
        <w:jc w:val="both"/>
      </w:pPr>
    </w:p>
    <w:p w:rsidR="00167271" w:rsidRPr="002D2D9F" w:rsidRDefault="00167271" w:rsidP="00167271">
      <w:pPr>
        <w:jc w:val="both"/>
      </w:pPr>
    </w:p>
    <w:p w:rsidR="00167271" w:rsidRPr="002D2D9F" w:rsidRDefault="00167271" w:rsidP="00167271">
      <w:pPr>
        <w:jc w:val="both"/>
      </w:pPr>
    </w:p>
    <w:p w:rsidR="00167271" w:rsidRPr="002D2D9F" w:rsidRDefault="00167271" w:rsidP="00167271">
      <w:pPr>
        <w:jc w:val="both"/>
      </w:pPr>
    </w:p>
    <w:p w:rsidR="00167271" w:rsidRDefault="00167271" w:rsidP="00167271"/>
    <w:p w:rsidR="00167271" w:rsidRDefault="00167271" w:rsidP="00167271"/>
    <w:p w:rsidR="00167271" w:rsidRDefault="00167271" w:rsidP="00167271"/>
    <w:p w:rsidR="00167271" w:rsidRDefault="00167271" w:rsidP="00167271"/>
    <w:p w:rsidR="00167271" w:rsidRDefault="00167271" w:rsidP="00167271"/>
    <w:p w:rsidR="00167271" w:rsidRPr="002D2D9F" w:rsidRDefault="00167271" w:rsidP="00167271"/>
    <w:p w:rsidR="00167271" w:rsidRDefault="00167271" w:rsidP="00167271">
      <w:pPr>
        <w:pStyle w:val="a9"/>
        <w:spacing w:after="200" w:afterAutospacing="0" w:line="276" w:lineRule="auto"/>
        <w:jc w:val="center"/>
        <w:rPr>
          <w:sz w:val="28"/>
          <w:szCs w:val="28"/>
        </w:rPr>
      </w:pPr>
    </w:p>
    <w:p w:rsidR="00167271" w:rsidRPr="00167271" w:rsidRDefault="00167271" w:rsidP="00167271">
      <w:pPr>
        <w:spacing w:line="240" w:lineRule="auto"/>
        <w:rPr>
          <w:sz w:val="24"/>
          <w:szCs w:val="24"/>
        </w:rPr>
      </w:pPr>
      <w:r w:rsidRPr="00167271">
        <w:rPr>
          <w:b/>
          <w:sz w:val="24"/>
          <w:szCs w:val="24"/>
        </w:rPr>
        <w:t>ЛИТЕРАТУРА</w:t>
      </w:r>
    </w:p>
    <w:p w:rsidR="00167271" w:rsidRPr="00167271" w:rsidRDefault="00167271" w:rsidP="00167271">
      <w:pPr>
        <w:pStyle w:val="a7"/>
        <w:spacing w:line="240" w:lineRule="auto"/>
        <w:ind w:left="360"/>
        <w:jc w:val="left"/>
        <w:rPr>
          <w:rFonts w:ascii="Times New Roman" w:hAnsi="Times New Roman"/>
          <w:sz w:val="24"/>
          <w:szCs w:val="24"/>
        </w:rPr>
      </w:pPr>
    </w:p>
    <w:p w:rsidR="00167271" w:rsidRPr="00167271" w:rsidRDefault="00167271" w:rsidP="00167271">
      <w:pPr>
        <w:pStyle w:val="a7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67271">
        <w:rPr>
          <w:rFonts w:ascii="Times New Roman" w:hAnsi="Times New Roman"/>
          <w:sz w:val="24"/>
          <w:szCs w:val="24"/>
        </w:rPr>
        <w:t xml:space="preserve">Программа по реализации образовательной области «Здоровье» </w:t>
      </w:r>
      <w:proofErr w:type="spellStart"/>
      <w:r w:rsidRPr="00167271">
        <w:rPr>
          <w:rFonts w:ascii="Times New Roman" w:hAnsi="Times New Roman"/>
          <w:sz w:val="24"/>
          <w:szCs w:val="24"/>
        </w:rPr>
        <w:t>Клейман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 С.Е., </w:t>
      </w:r>
      <w:proofErr w:type="spellStart"/>
      <w:r w:rsidRPr="00167271">
        <w:rPr>
          <w:rFonts w:ascii="Times New Roman" w:hAnsi="Times New Roman"/>
          <w:sz w:val="24"/>
          <w:szCs w:val="24"/>
        </w:rPr>
        <w:t>Байкова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 Г.Ю., </w:t>
      </w:r>
      <w:proofErr w:type="spellStart"/>
      <w:r w:rsidRPr="00167271">
        <w:rPr>
          <w:rFonts w:ascii="Times New Roman" w:hAnsi="Times New Roman"/>
          <w:sz w:val="24"/>
          <w:szCs w:val="24"/>
        </w:rPr>
        <w:t>Моргачева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 В.А., </w:t>
      </w:r>
      <w:proofErr w:type="spellStart"/>
      <w:r w:rsidRPr="00167271">
        <w:rPr>
          <w:rFonts w:ascii="Times New Roman" w:hAnsi="Times New Roman"/>
          <w:sz w:val="24"/>
          <w:szCs w:val="24"/>
        </w:rPr>
        <w:t>Пересыпкина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 Т.М. Оренбург, 2012г</w:t>
      </w:r>
    </w:p>
    <w:p w:rsidR="00167271" w:rsidRPr="00167271" w:rsidRDefault="00167271" w:rsidP="00167271">
      <w:pPr>
        <w:pStyle w:val="a7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67271">
        <w:rPr>
          <w:rFonts w:ascii="Times New Roman" w:hAnsi="Times New Roman"/>
          <w:sz w:val="24"/>
          <w:szCs w:val="24"/>
        </w:rPr>
        <w:t xml:space="preserve">«Растем здоровыми» В.А. </w:t>
      </w:r>
      <w:proofErr w:type="spellStart"/>
      <w:r w:rsidRPr="00167271">
        <w:rPr>
          <w:rFonts w:ascii="Times New Roman" w:hAnsi="Times New Roman"/>
          <w:sz w:val="24"/>
          <w:szCs w:val="24"/>
        </w:rPr>
        <w:t>Доскин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67271">
        <w:rPr>
          <w:rFonts w:ascii="Times New Roman" w:hAnsi="Times New Roman"/>
          <w:sz w:val="24"/>
          <w:szCs w:val="24"/>
        </w:rPr>
        <w:t>Л.Г.Голубева</w:t>
      </w:r>
      <w:proofErr w:type="spellEnd"/>
      <w:r w:rsidRPr="00167271">
        <w:rPr>
          <w:rFonts w:ascii="Times New Roman" w:hAnsi="Times New Roman"/>
          <w:sz w:val="24"/>
          <w:szCs w:val="24"/>
        </w:rPr>
        <w:t>, М.Просвещение, 2002г.</w:t>
      </w:r>
    </w:p>
    <w:p w:rsidR="00167271" w:rsidRPr="00167271" w:rsidRDefault="00167271" w:rsidP="00167271">
      <w:pPr>
        <w:pStyle w:val="a7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67271">
        <w:rPr>
          <w:rFonts w:ascii="Times New Roman" w:hAnsi="Times New Roman"/>
          <w:sz w:val="24"/>
          <w:szCs w:val="24"/>
        </w:rPr>
        <w:t xml:space="preserve">«Развивающая педагогика оздоровления», В.Т. Кудрявцев, Б.Б.Егоров, М. </w:t>
      </w:r>
      <w:proofErr w:type="spellStart"/>
      <w:r w:rsidRPr="00167271">
        <w:rPr>
          <w:rFonts w:ascii="Times New Roman" w:hAnsi="Times New Roman"/>
          <w:sz w:val="24"/>
          <w:szCs w:val="24"/>
        </w:rPr>
        <w:t>Линка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 – Пресс, 2000г.</w:t>
      </w:r>
    </w:p>
    <w:p w:rsidR="00167271" w:rsidRPr="00167271" w:rsidRDefault="00167271" w:rsidP="00167271">
      <w:pPr>
        <w:pStyle w:val="a7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67271">
        <w:rPr>
          <w:rFonts w:ascii="Times New Roman" w:hAnsi="Times New Roman"/>
          <w:sz w:val="24"/>
          <w:szCs w:val="24"/>
        </w:rPr>
        <w:t xml:space="preserve">«Беседы о здоровье». Методическое пособие, </w:t>
      </w:r>
      <w:proofErr w:type="spellStart"/>
      <w:r w:rsidRPr="00167271">
        <w:rPr>
          <w:rFonts w:ascii="Times New Roman" w:hAnsi="Times New Roman"/>
          <w:sz w:val="24"/>
          <w:szCs w:val="24"/>
        </w:rPr>
        <w:t>Т.А.Шорина</w:t>
      </w:r>
      <w:proofErr w:type="spellEnd"/>
      <w:r w:rsidRPr="00167271">
        <w:rPr>
          <w:rFonts w:ascii="Times New Roman" w:hAnsi="Times New Roman"/>
          <w:sz w:val="24"/>
          <w:szCs w:val="24"/>
        </w:rPr>
        <w:t>, М.ТЦ Сфера. 2005г.</w:t>
      </w:r>
    </w:p>
    <w:p w:rsidR="00167271" w:rsidRPr="00167271" w:rsidRDefault="00167271" w:rsidP="00167271">
      <w:pPr>
        <w:pStyle w:val="a7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67271">
        <w:rPr>
          <w:rFonts w:ascii="Times New Roman" w:hAnsi="Times New Roman"/>
          <w:sz w:val="24"/>
          <w:szCs w:val="24"/>
        </w:rPr>
        <w:t>Программа «Радуга» раздел «Физическая культура» М.Просвещение, 2010г.</w:t>
      </w:r>
    </w:p>
    <w:p w:rsidR="00167271" w:rsidRPr="00167271" w:rsidRDefault="00167271" w:rsidP="00167271">
      <w:pPr>
        <w:pStyle w:val="a7"/>
        <w:numPr>
          <w:ilvl w:val="0"/>
          <w:numId w:val="1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67271">
        <w:rPr>
          <w:rFonts w:ascii="Times New Roman" w:hAnsi="Times New Roman"/>
          <w:sz w:val="24"/>
          <w:szCs w:val="24"/>
        </w:rPr>
        <w:t xml:space="preserve">«Теория и методика </w:t>
      </w:r>
      <w:proofErr w:type="spellStart"/>
      <w:r w:rsidRPr="00167271">
        <w:rPr>
          <w:rFonts w:ascii="Times New Roman" w:hAnsi="Times New Roman"/>
          <w:sz w:val="24"/>
          <w:szCs w:val="24"/>
        </w:rPr>
        <w:t>физичекого</w:t>
      </w:r>
      <w:proofErr w:type="spellEnd"/>
      <w:r w:rsidRPr="00167271">
        <w:rPr>
          <w:rFonts w:ascii="Times New Roman" w:hAnsi="Times New Roman"/>
          <w:sz w:val="24"/>
          <w:szCs w:val="24"/>
        </w:rPr>
        <w:t xml:space="preserve"> воспитания и развития ребенка» </w:t>
      </w:r>
      <w:proofErr w:type="spellStart"/>
      <w:r w:rsidRPr="00167271">
        <w:rPr>
          <w:rFonts w:ascii="Times New Roman" w:hAnsi="Times New Roman"/>
          <w:sz w:val="24"/>
          <w:szCs w:val="24"/>
        </w:rPr>
        <w:t>Э.Я.Степаненкова</w:t>
      </w:r>
      <w:proofErr w:type="spellEnd"/>
      <w:r w:rsidRPr="00167271">
        <w:rPr>
          <w:rFonts w:ascii="Times New Roman" w:hAnsi="Times New Roman"/>
          <w:sz w:val="24"/>
          <w:szCs w:val="24"/>
        </w:rPr>
        <w:t>,  М. АСАДЕМА,2001г.</w:t>
      </w:r>
    </w:p>
    <w:p w:rsidR="00167271" w:rsidRPr="00167271" w:rsidRDefault="00167271" w:rsidP="00167271">
      <w:pPr>
        <w:spacing w:line="240" w:lineRule="auto"/>
        <w:ind w:left="-426" w:firstLine="426"/>
        <w:jc w:val="left"/>
        <w:rPr>
          <w:sz w:val="24"/>
          <w:szCs w:val="24"/>
        </w:rPr>
      </w:pPr>
      <w:r w:rsidRPr="00167271">
        <w:rPr>
          <w:sz w:val="24"/>
          <w:szCs w:val="24"/>
        </w:rPr>
        <w:t xml:space="preserve"> 8 .Лосева В.С.   Плоскостопие у детей 6-7 лет. – Москва , 2004г.</w:t>
      </w:r>
    </w:p>
    <w:p w:rsidR="00167271" w:rsidRPr="00167271" w:rsidRDefault="00167271" w:rsidP="00167271">
      <w:pPr>
        <w:spacing w:line="240" w:lineRule="auto"/>
        <w:jc w:val="left"/>
        <w:rPr>
          <w:b/>
          <w:sz w:val="24"/>
          <w:szCs w:val="24"/>
        </w:rPr>
      </w:pPr>
      <w:r w:rsidRPr="00167271">
        <w:rPr>
          <w:sz w:val="24"/>
          <w:szCs w:val="24"/>
        </w:rPr>
        <w:t xml:space="preserve"> 9.Лечебная физкультура для дошкольников Козырева О.В-Москва «Просвещение» 2005г.</w:t>
      </w:r>
    </w:p>
    <w:p w:rsidR="00167271" w:rsidRPr="00FD00F6" w:rsidRDefault="00167271" w:rsidP="00167271">
      <w:pPr>
        <w:spacing w:line="240" w:lineRule="auto"/>
        <w:ind w:left="-426" w:firstLine="426"/>
        <w:rPr>
          <w:b/>
        </w:rPr>
      </w:pPr>
    </w:p>
    <w:p w:rsidR="00167271" w:rsidRPr="003C18A0" w:rsidRDefault="00167271" w:rsidP="00167271">
      <w:pPr>
        <w:spacing w:line="240" w:lineRule="auto"/>
      </w:pPr>
    </w:p>
    <w:p w:rsidR="00167271" w:rsidRPr="003C18A0" w:rsidRDefault="00167271" w:rsidP="00167271">
      <w:pPr>
        <w:spacing w:line="240" w:lineRule="auto"/>
        <w:rPr>
          <w:b/>
        </w:rPr>
      </w:pPr>
    </w:p>
    <w:p w:rsidR="00167271" w:rsidRPr="003C18A0" w:rsidRDefault="00167271" w:rsidP="00167271">
      <w:pPr>
        <w:jc w:val="both"/>
        <w:rPr>
          <w:b/>
        </w:rPr>
      </w:pPr>
    </w:p>
    <w:p w:rsidR="00167271" w:rsidRPr="003C18A0" w:rsidRDefault="00167271" w:rsidP="00167271">
      <w:pPr>
        <w:jc w:val="both"/>
        <w:rPr>
          <w:b/>
        </w:rPr>
      </w:pPr>
    </w:p>
    <w:p w:rsidR="00167271" w:rsidRPr="003C18A0" w:rsidRDefault="00167271" w:rsidP="00167271">
      <w:pPr>
        <w:jc w:val="both"/>
        <w:rPr>
          <w:b/>
        </w:rPr>
      </w:pPr>
    </w:p>
    <w:p w:rsidR="00167271" w:rsidRPr="003C18A0" w:rsidRDefault="00167271" w:rsidP="00167271">
      <w:pPr>
        <w:jc w:val="both"/>
        <w:rPr>
          <w:b/>
        </w:rPr>
      </w:pPr>
    </w:p>
    <w:p w:rsidR="00167271" w:rsidRPr="003C18A0" w:rsidRDefault="00167271" w:rsidP="00167271">
      <w:pPr>
        <w:jc w:val="both"/>
        <w:rPr>
          <w:b/>
        </w:rPr>
      </w:pPr>
    </w:p>
    <w:p w:rsidR="00167271" w:rsidRPr="003C18A0" w:rsidRDefault="00167271" w:rsidP="00167271">
      <w:pPr>
        <w:jc w:val="both"/>
        <w:rPr>
          <w:b/>
        </w:rPr>
      </w:pPr>
    </w:p>
    <w:p w:rsidR="00167271" w:rsidRDefault="00167271" w:rsidP="00167271">
      <w:pPr>
        <w:spacing w:before="100" w:beforeAutospacing="1" w:after="100" w:afterAutospacing="1"/>
        <w:rPr>
          <w:rFonts w:cs="Times New Roman"/>
          <w:b/>
          <w:bCs/>
          <w:color w:val="000000"/>
        </w:rPr>
      </w:pPr>
    </w:p>
    <w:p w:rsidR="00167271" w:rsidRDefault="00167271" w:rsidP="00167271">
      <w:pPr>
        <w:spacing w:before="100" w:beforeAutospacing="1" w:after="100" w:afterAutospacing="1"/>
        <w:rPr>
          <w:rFonts w:cs="Times New Roman"/>
          <w:b/>
          <w:bCs/>
          <w:color w:val="000000"/>
        </w:rPr>
      </w:pPr>
    </w:p>
    <w:p w:rsidR="00167271" w:rsidRDefault="00167271" w:rsidP="00167271">
      <w:pPr>
        <w:spacing w:before="100" w:beforeAutospacing="1" w:after="100" w:afterAutospacing="1"/>
        <w:rPr>
          <w:rFonts w:cs="Times New Roman"/>
          <w:b/>
          <w:bCs/>
          <w:color w:val="000000"/>
        </w:rPr>
      </w:pPr>
    </w:p>
    <w:p w:rsidR="00167271" w:rsidRDefault="00167271" w:rsidP="00167271">
      <w:pPr>
        <w:spacing w:before="100" w:beforeAutospacing="1" w:after="100" w:afterAutospacing="1"/>
        <w:rPr>
          <w:rFonts w:cs="Times New Roman"/>
          <w:b/>
          <w:bCs/>
          <w:color w:val="000000"/>
        </w:rPr>
      </w:pPr>
    </w:p>
    <w:p w:rsidR="00167271" w:rsidRDefault="00167271" w:rsidP="00167271">
      <w:pPr>
        <w:spacing w:before="100" w:beforeAutospacing="1" w:after="100" w:afterAutospacing="1"/>
        <w:rPr>
          <w:rFonts w:cs="Times New Roman"/>
          <w:b/>
          <w:bCs/>
          <w:color w:val="000000"/>
        </w:rPr>
      </w:pPr>
    </w:p>
    <w:p w:rsidR="007C00F9" w:rsidRPr="00AE7BB8" w:rsidRDefault="007C00F9" w:rsidP="00DC32FF"/>
    <w:p w:rsidR="007C00F9" w:rsidRPr="00AE7BB8" w:rsidRDefault="007C00F9" w:rsidP="00DC32FF"/>
    <w:p w:rsidR="007C00F9" w:rsidRPr="00AE7BB8" w:rsidRDefault="007C00F9" w:rsidP="00DC32FF"/>
    <w:p w:rsidR="003C7B74" w:rsidRDefault="003C7B74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167271" w:rsidP="001A5EE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212090</wp:posOffset>
            </wp:positionV>
            <wp:extent cx="2414270" cy="2705100"/>
            <wp:effectExtent l="323850" t="0" r="500380" b="152400"/>
            <wp:wrapNone/>
            <wp:docPr id="4" name="Рисунок 2" descr="C:\Documents and Settings\Admin\Мои документы\клепарды\картинки\фото\физо\P10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лепарды\картинки\фото\физо\P105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27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5EEA">
        <w:t>Приложение</w:t>
      </w:r>
    </w:p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/>
    <w:p w:rsidR="00DC32FF" w:rsidRDefault="00DC32FF" w:rsidP="00DC32FF">
      <w:pPr>
        <w:ind w:hanging="1701"/>
      </w:pPr>
    </w:p>
    <w:p w:rsidR="00DC32FF" w:rsidRDefault="00DC32FF" w:rsidP="00DC32FF"/>
    <w:p w:rsidR="00DC32FF" w:rsidRDefault="00DC32FF" w:rsidP="00DC32FF"/>
    <w:p w:rsidR="00DC32FF" w:rsidRDefault="001A5EEA" w:rsidP="00DC32F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159385</wp:posOffset>
            </wp:positionV>
            <wp:extent cx="2895600" cy="2257425"/>
            <wp:effectExtent l="171450" t="133350" r="361950" b="314325"/>
            <wp:wrapNone/>
            <wp:docPr id="1" name="Рисунок 1" descr="C:\Documents and Settings\Admin\Мои документы\клепарды\картинки\фото\физо\100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лепарды\картинки\фото\физо\100_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32FF" w:rsidRDefault="00DC32FF" w:rsidP="00DC32FF"/>
    <w:p w:rsidR="00DC32FF" w:rsidRDefault="00DC32FF" w:rsidP="00DC32FF"/>
    <w:p w:rsidR="00DC32FF" w:rsidRPr="00DC32FF" w:rsidRDefault="00167271" w:rsidP="00DC32F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2339975</wp:posOffset>
            </wp:positionV>
            <wp:extent cx="3124200" cy="2533650"/>
            <wp:effectExtent l="171450" t="133350" r="361950" b="304800"/>
            <wp:wrapNone/>
            <wp:docPr id="6" name="Рисунок 4" descr="C:\Documents and Settings\Admin\Мои документы\клепарды\картинки\фото\физо\P105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клепарды\картинки\фото\физо\P105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C32FF" w:rsidRPr="00DC32FF" w:rsidSect="00167271">
      <w:pgSz w:w="11906" w:h="16838"/>
      <w:pgMar w:top="851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6F79"/>
    <w:multiLevelType w:val="multilevel"/>
    <w:tmpl w:val="4F60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61D43"/>
    <w:multiLevelType w:val="hybridMultilevel"/>
    <w:tmpl w:val="47C47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1D60D8"/>
    <w:multiLevelType w:val="hybridMultilevel"/>
    <w:tmpl w:val="EE442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A444A8"/>
    <w:multiLevelType w:val="hybridMultilevel"/>
    <w:tmpl w:val="2A521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8F3F52"/>
    <w:multiLevelType w:val="hybridMultilevel"/>
    <w:tmpl w:val="C5B65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574EA"/>
    <w:multiLevelType w:val="hybridMultilevel"/>
    <w:tmpl w:val="47C47E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C0A1628"/>
    <w:multiLevelType w:val="hybridMultilevel"/>
    <w:tmpl w:val="5D8AC99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5404D2"/>
    <w:multiLevelType w:val="hybridMultilevel"/>
    <w:tmpl w:val="2E3AAF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97780C"/>
    <w:multiLevelType w:val="hybridMultilevel"/>
    <w:tmpl w:val="47C47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FC16B1"/>
    <w:multiLevelType w:val="hybridMultilevel"/>
    <w:tmpl w:val="66AAEAC2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468937EC"/>
    <w:multiLevelType w:val="hybridMultilevel"/>
    <w:tmpl w:val="4720F31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471F32D0"/>
    <w:multiLevelType w:val="hybridMultilevel"/>
    <w:tmpl w:val="96F84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764F17"/>
    <w:multiLevelType w:val="multilevel"/>
    <w:tmpl w:val="A1105042"/>
    <w:lvl w:ilvl="0">
      <w:start w:val="2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eastAsia="Times New Roman" w:hint="default"/>
        <w:b/>
      </w:rPr>
    </w:lvl>
  </w:abstractNum>
  <w:abstractNum w:abstractNumId="13">
    <w:nsid w:val="50F76D4E"/>
    <w:multiLevelType w:val="hybridMultilevel"/>
    <w:tmpl w:val="5596B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34E9E"/>
    <w:multiLevelType w:val="hybridMultilevel"/>
    <w:tmpl w:val="1FF0A5EA"/>
    <w:lvl w:ilvl="0" w:tplc="FE767B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00E4367"/>
    <w:multiLevelType w:val="multilevel"/>
    <w:tmpl w:val="F5266A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3F2FB3"/>
    <w:multiLevelType w:val="hybridMultilevel"/>
    <w:tmpl w:val="5D8AC99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233A79"/>
    <w:multiLevelType w:val="hybridMultilevel"/>
    <w:tmpl w:val="5D8AC99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D061DD0"/>
    <w:multiLevelType w:val="hybridMultilevel"/>
    <w:tmpl w:val="4BAEB2DA"/>
    <w:lvl w:ilvl="0" w:tplc="4F0C0168">
      <w:start w:val="3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4"/>
  </w:num>
  <w:num w:numId="5">
    <w:abstractNumId w:val="11"/>
  </w:num>
  <w:num w:numId="6">
    <w:abstractNumId w:val="12"/>
  </w:num>
  <w:num w:numId="7">
    <w:abstractNumId w:val="3"/>
  </w:num>
  <w:num w:numId="8">
    <w:abstractNumId w:val="2"/>
  </w:num>
  <w:num w:numId="9">
    <w:abstractNumId w:val="9"/>
  </w:num>
  <w:num w:numId="10">
    <w:abstractNumId w:val="14"/>
  </w:num>
  <w:num w:numId="11">
    <w:abstractNumId w:val="18"/>
  </w:num>
  <w:num w:numId="12">
    <w:abstractNumId w:val="8"/>
  </w:num>
  <w:num w:numId="13">
    <w:abstractNumId w:val="17"/>
  </w:num>
  <w:num w:numId="14">
    <w:abstractNumId w:val="5"/>
  </w:num>
  <w:num w:numId="15">
    <w:abstractNumId w:val="1"/>
  </w:num>
  <w:num w:numId="16">
    <w:abstractNumId w:val="6"/>
  </w:num>
  <w:num w:numId="17">
    <w:abstractNumId w:val="16"/>
  </w:num>
  <w:num w:numId="18">
    <w:abstractNumId w:val="13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142A8"/>
    <w:rsid w:val="00021FB1"/>
    <w:rsid w:val="00042FB0"/>
    <w:rsid w:val="00077D4F"/>
    <w:rsid w:val="00086315"/>
    <w:rsid w:val="00090C39"/>
    <w:rsid w:val="000A6AC5"/>
    <w:rsid w:val="000B07DD"/>
    <w:rsid w:val="000C4010"/>
    <w:rsid w:val="00146014"/>
    <w:rsid w:val="00146E40"/>
    <w:rsid w:val="0015666F"/>
    <w:rsid w:val="00167271"/>
    <w:rsid w:val="001715C1"/>
    <w:rsid w:val="00195A10"/>
    <w:rsid w:val="001A5EEA"/>
    <w:rsid w:val="001C4736"/>
    <w:rsid w:val="0022187E"/>
    <w:rsid w:val="0024285B"/>
    <w:rsid w:val="00266ECA"/>
    <w:rsid w:val="002C2EC4"/>
    <w:rsid w:val="002E7A48"/>
    <w:rsid w:val="003109BB"/>
    <w:rsid w:val="00311287"/>
    <w:rsid w:val="0034632F"/>
    <w:rsid w:val="00361203"/>
    <w:rsid w:val="003A23DC"/>
    <w:rsid w:val="003A72F1"/>
    <w:rsid w:val="003B1F2D"/>
    <w:rsid w:val="003B2741"/>
    <w:rsid w:val="003B5CF3"/>
    <w:rsid w:val="003C7B74"/>
    <w:rsid w:val="003E3229"/>
    <w:rsid w:val="00414CE7"/>
    <w:rsid w:val="004164FF"/>
    <w:rsid w:val="00423FC1"/>
    <w:rsid w:val="00435313"/>
    <w:rsid w:val="00446004"/>
    <w:rsid w:val="004475A5"/>
    <w:rsid w:val="004617B4"/>
    <w:rsid w:val="00470827"/>
    <w:rsid w:val="00491EE5"/>
    <w:rsid w:val="004B4ABD"/>
    <w:rsid w:val="004C5F9F"/>
    <w:rsid w:val="004C6F91"/>
    <w:rsid w:val="004D0C46"/>
    <w:rsid w:val="004F182D"/>
    <w:rsid w:val="00505DBB"/>
    <w:rsid w:val="005168C4"/>
    <w:rsid w:val="00532D14"/>
    <w:rsid w:val="00583BD2"/>
    <w:rsid w:val="005850B4"/>
    <w:rsid w:val="005A1796"/>
    <w:rsid w:val="005B0A7D"/>
    <w:rsid w:val="005D1454"/>
    <w:rsid w:val="005D1F46"/>
    <w:rsid w:val="005E4661"/>
    <w:rsid w:val="00612146"/>
    <w:rsid w:val="00612263"/>
    <w:rsid w:val="00630456"/>
    <w:rsid w:val="00645493"/>
    <w:rsid w:val="00685532"/>
    <w:rsid w:val="006F5F9F"/>
    <w:rsid w:val="00711438"/>
    <w:rsid w:val="007314C6"/>
    <w:rsid w:val="00751948"/>
    <w:rsid w:val="007833ED"/>
    <w:rsid w:val="007B0832"/>
    <w:rsid w:val="007B12EA"/>
    <w:rsid w:val="007C00F9"/>
    <w:rsid w:val="00817EF9"/>
    <w:rsid w:val="00832855"/>
    <w:rsid w:val="008C1352"/>
    <w:rsid w:val="008D0D28"/>
    <w:rsid w:val="009044AE"/>
    <w:rsid w:val="009376AF"/>
    <w:rsid w:val="009A63F8"/>
    <w:rsid w:val="009B3EC5"/>
    <w:rsid w:val="009C7383"/>
    <w:rsid w:val="00A03CBF"/>
    <w:rsid w:val="00A04BD6"/>
    <w:rsid w:val="00A17FC4"/>
    <w:rsid w:val="00A83720"/>
    <w:rsid w:val="00AA40A6"/>
    <w:rsid w:val="00AA744C"/>
    <w:rsid w:val="00AB18A6"/>
    <w:rsid w:val="00AC28D1"/>
    <w:rsid w:val="00AE5979"/>
    <w:rsid w:val="00B15D80"/>
    <w:rsid w:val="00B15F64"/>
    <w:rsid w:val="00B201AE"/>
    <w:rsid w:val="00B25230"/>
    <w:rsid w:val="00B33E90"/>
    <w:rsid w:val="00C05D8A"/>
    <w:rsid w:val="00C640E2"/>
    <w:rsid w:val="00C83C68"/>
    <w:rsid w:val="00CF0BD2"/>
    <w:rsid w:val="00D16E50"/>
    <w:rsid w:val="00D21F68"/>
    <w:rsid w:val="00D26464"/>
    <w:rsid w:val="00D433D4"/>
    <w:rsid w:val="00D479F9"/>
    <w:rsid w:val="00D63039"/>
    <w:rsid w:val="00D6519B"/>
    <w:rsid w:val="00D850DD"/>
    <w:rsid w:val="00DC32FF"/>
    <w:rsid w:val="00E14086"/>
    <w:rsid w:val="00E6530D"/>
    <w:rsid w:val="00E752E6"/>
    <w:rsid w:val="00F03295"/>
    <w:rsid w:val="00F142A8"/>
    <w:rsid w:val="00F73A06"/>
    <w:rsid w:val="00FC2931"/>
    <w:rsid w:val="00FD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FF"/>
    <w:pPr>
      <w:spacing w:after="0"/>
      <w:jc w:val="center"/>
    </w:pPr>
    <w:rPr>
      <w:rFonts w:ascii="Times New Roman" w:hAnsi="Times New Roman"/>
      <w:sz w:val="28"/>
      <w:szCs w:val="28"/>
    </w:rPr>
  </w:style>
  <w:style w:type="paragraph" w:styleId="2">
    <w:name w:val="heading 2"/>
    <w:basedOn w:val="a"/>
    <w:next w:val="a"/>
    <w:link w:val="20"/>
    <w:qFormat/>
    <w:rsid w:val="005850B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E5979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850B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No Spacing"/>
    <w:uiPriority w:val="1"/>
    <w:qFormat/>
    <w:rsid w:val="005D14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0">
    <w:name w:val="Font Style20"/>
    <w:basedOn w:val="a0"/>
    <w:uiPriority w:val="99"/>
    <w:rsid w:val="005D1454"/>
    <w:rPr>
      <w:rFonts w:ascii="Arial" w:hAnsi="Arial" w:cs="Arial" w:hint="default"/>
      <w:b/>
      <w:bCs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AE59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E5979"/>
    <w:rPr>
      <w:b/>
      <w:bCs/>
    </w:rPr>
  </w:style>
  <w:style w:type="paragraph" w:styleId="a7">
    <w:name w:val="List Paragraph"/>
    <w:basedOn w:val="a"/>
    <w:uiPriority w:val="34"/>
    <w:qFormat/>
    <w:rsid w:val="007C00F9"/>
    <w:pPr>
      <w:ind w:left="720"/>
      <w:contextualSpacing/>
    </w:pPr>
    <w:rPr>
      <w:rFonts w:asciiTheme="minorHAnsi" w:hAnsiTheme="minorHAnsi"/>
      <w:sz w:val="22"/>
    </w:rPr>
  </w:style>
  <w:style w:type="paragraph" w:customStyle="1" w:styleId="Style29">
    <w:name w:val="Style29"/>
    <w:basedOn w:val="a"/>
    <w:uiPriority w:val="99"/>
    <w:rsid w:val="00167271"/>
    <w:pPr>
      <w:widowControl w:val="0"/>
      <w:autoSpaceDE w:val="0"/>
      <w:autoSpaceDN w:val="0"/>
      <w:adjustRightInd w:val="0"/>
      <w:spacing w:line="347" w:lineRule="exact"/>
      <w:ind w:firstLine="744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a8">
    <w:name w:val="Базовый"/>
    <w:rsid w:val="00167271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9">
    <w:name w:val="Normal (Web)"/>
    <w:basedOn w:val="a"/>
    <w:rsid w:val="0016727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167271"/>
    <w:pPr>
      <w:widowControl w:val="0"/>
      <w:suppressAutoHyphens/>
      <w:autoSpaceDN w:val="0"/>
      <w:spacing w:after="283" w:line="240" w:lineRule="auto"/>
      <w:jc w:val="left"/>
    </w:pPr>
    <w:rPr>
      <w:rFonts w:eastAsia="Lucida Sans Unicode" w:cs="Tahoma"/>
      <w:color w:val="000000"/>
      <w:kern w:val="3"/>
      <w:sz w:val="24"/>
      <w:szCs w:val="24"/>
      <w:lang w:val="en-US" w:bidi="en-US"/>
    </w:rPr>
  </w:style>
  <w:style w:type="character" w:styleId="aa">
    <w:name w:val="Hyperlink"/>
    <w:rsid w:val="00167271"/>
    <w:rPr>
      <w:color w:val="008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tamaris20072007.okis.ru/admin/&#1055;&#1056;&#1054;&#1045;&#1050;&#1058;%20&#1057;&#1054;&#1052;&#1054;&#1042;&#1054;&#1049;%20&#1058;.%20&#1042;.%20&#1052;&#1044;&#1054;&#1059;%20&#8470;%2021%20&#1053;&#1054;&#1042;&#1054;&#1058;&#1056;&#1054;&#1048;&#1062;&#1050;/&#1042;&#1083;&#1080;&#1103;&#1085;&#1080;&#1077;%20&#1087;&#1088;&#1086;&#1077;&#1082;&#1090;&#1072;%20&#1085;&#1072;%20%20&#1083;&#1080;&#1095;&#1085;&#1086;&#1089;&#1090;&#1100;%20&#1076;&#1086;&#1096;&#1082;&#1086;&#1083;&#1100;&#1085;&#1080;&#1082;&#1072;.doc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9A6D9-B602-44D7-A796-833794DC9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22</Pages>
  <Words>4694</Words>
  <Characters>26756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Ольга Ивановна</cp:lastModifiedBy>
  <cp:revision>78</cp:revision>
  <cp:lastPrinted>2013-03-12T13:21:00Z</cp:lastPrinted>
  <dcterms:created xsi:type="dcterms:W3CDTF">2010-07-29T16:04:00Z</dcterms:created>
  <dcterms:modified xsi:type="dcterms:W3CDTF">2016-10-14T13:49:00Z</dcterms:modified>
</cp:coreProperties>
</file>