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B20" w:rsidRPr="00485EE6" w:rsidRDefault="00336B20" w:rsidP="00336B20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485EE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Конспект занятия в </w:t>
      </w:r>
      <w:r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старшей группе ЗПР</w:t>
      </w:r>
      <w:r w:rsidRPr="00485EE6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 xml:space="preserve"> «Путешествие в царство Воды»</w:t>
      </w:r>
    </w:p>
    <w:p w:rsidR="00336B20" w:rsidRDefault="00336B20" w:rsidP="00336B20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>Приходкина</w:t>
      </w:r>
      <w:proofErr w:type="spellEnd"/>
      <w:r>
        <w:rPr>
          <w:rFonts w:ascii="Arial" w:eastAsia="Times New Roman" w:hAnsi="Arial" w:cs="Arial"/>
          <w:b/>
          <w:bCs/>
          <w:color w:val="333333"/>
          <w:sz w:val="27"/>
          <w:szCs w:val="27"/>
          <w:bdr w:val="none" w:sz="0" w:space="0" w:color="auto" w:frame="1"/>
          <w:lang w:eastAsia="ru-RU"/>
        </w:rPr>
        <w:t xml:space="preserve"> Е.Н.</w:t>
      </w:r>
    </w:p>
    <w:p w:rsidR="00336B20" w:rsidRPr="007A3122" w:rsidRDefault="00336B20" w:rsidP="00336B20">
      <w:pPr>
        <w:spacing w:after="0" w:line="240" w:lineRule="auto"/>
        <w:rPr>
          <w:rFonts w:ascii="Arial" w:eastAsia="Times New Roman" w:hAnsi="Arial" w:cs="Arial"/>
          <w:b/>
          <w:i/>
          <w:color w:val="333333"/>
          <w:sz w:val="40"/>
          <w:szCs w:val="40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</w:r>
      <w:r w:rsidRPr="007A3122">
        <w:rPr>
          <w:rFonts w:ascii="Arial" w:eastAsia="Times New Roman" w:hAnsi="Arial" w:cs="Arial"/>
          <w:b/>
          <w:i/>
          <w:color w:val="333333"/>
          <w:sz w:val="40"/>
          <w:szCs w:val="40"/>
          <w:lang w:eastAsia="ru-RU"/>
        </w:rPr>
        <w:t xml:space="preserve">Конспект занятия в </w:t>
      </w:r>
      <w:r>
        <w:rPr>
          <w:rFonts w:ascii="Arial" w:eastAsia="Times New Roman" w:hAnsi="Arial" w:cs="Arial"/>
          <w:b/>
          <w:i/>
          <w:color w:val="333333"/>
          <w:sz w:val="40"/>
          <w:szCs w:val="40"/>
          <w:lang w:eastAsia="ru-RU"/>
        </w:rPr>
        <w:t>старшей группе ЗПР</w:t>
      </w:r>
      <w:r w:rsidRPr="007A3122">
        <w:rPr>
          <w:rFonts w:ascii="Arial" w:eastAsia="Times New Roman" w:hAnsi="Arial" w:cs="Arial"/>
          <w:b/>
          <w:i/>
          <w:color w:val="333333"/>
          <w:sz w:val="40"/>
          <w:szCs w:val="40"/>
          <w:lang w:eastAsia="ru-RU"/>
        </w:rPr>
        <w:t xml:space="preserve"> «Путешествие в царство Воды»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Образовательная область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Познание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Раздел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Формирование целостной картины мира. Ознакомление с природой.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Цель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занятия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развивать познавательную активность в процессе ознакомления с окружающим.</w:t>
      </w:r>
    </w:p>
    <w:p w:rsidR="00336B20" w:rsidRPr="007A3122" w:rsidRDefault="00336B20" w:rsidP="00336B20">
      <w:pPr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3адачи</w:t>
      </w:r>
      <w:r w:rsidRPr="007A312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Образовательные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Знакомить с приемами элементарного экспериментирования, знакомить детей с некоторыми свойствами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воды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обратить их внимание на то, что даже такой привычный объект, как вода, таит в себе много неизвестного, уточнить представления детей об использовании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воды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формировать умение рационально использовать водные ресурсы, уточнить значение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воды для всего живого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Развивающие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Развивать исследовательские способности у воспитанников, развивать у воспитанников представления о свойствах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воды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развивать любознательность, мышление и речь детей; ввести в активный словарь детей </w:t>
      </w: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слова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жидкость, бесцветная, прозрачная, развивать вкусовой анализатор.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Воспитательные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Воспитывать любознательность, желание участвовать в опытах, учить сотрудничать друг с другом при выполнении совместных действий, воспитывать бережное отношение к воде.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Интеграция образовательных </w:t>
      </w: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областей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область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«Социализация»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обыгрывание сюжетов, воспитание отзывчивости, доброжелательности, умение сотрудничать друг с другом.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область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«Труд»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развивать умение воспитанников самостоятельно выполнять задания.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область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«Чтение художественной литературы»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знакомство с художественным произведением К. И. Чуковского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Федорино</w:t>
      </w:r>
      <w:proofErr w:type="spellEnd"/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горе»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вызывать интерес к личности, к внутреннему миру героя, научить сопереживать с героем художественного произведения.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область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«Здоровье»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беседы о пользе, большом значении и влиянии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воды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для здоровья человека.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Образовательная область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«Коммуникация»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развивать культуру общения в игровых ситуациях, совершенствовать диалогическую речь, учить логично и понятно высказывать свои суждении, участвовать в беседе.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Методы и приемы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моделирование игровой ситуации с целью постановки проблемы и создания мотивации, вопросы к воспитанникам, использование наглядного материала, физкультминутки.</w:t>
      </w:r>
    </w:p>
    <w:p w:rsidR="00336B20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7A312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игровая, коммуникативная, двигательная,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познавательно-исследовательская.</w:t>
      </w:r>
    </w:p>
    <w:p w:rsidR="00336B20" w:rsidRPr="00336B20" w:rsidRDefault="00336B20" w:rsidP="00336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36B20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Вы</w:t>
      </w:r>
      <w:r w:rsidRPr="00A73B5A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явленная</w:t>
      </w:r>
      <w:r w:rsidRPr="00336B20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гипотез</w:t>
      </w:r>
      <w:r w:rsidRPr="00A73B5A">
        <w:rPr>
          <w:rFonts w:ascii="Arial" w:eastAsia="Times New Roman" w:hAnsi="Arial" w:cs="Arial"/>
          <w:b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а</w:t>
      </w:r>
      <w:r w:rsidRPr="00336B20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:</w:t>
      </w:r>
    </w:p>
    <w:p w:rsidR="00336B20" w:rsidRPr="00336B20" w:rsidRDefault="00336B20" w:rsidP="00336B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36B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Чтобы узнать всё о воде, </w:t>
      </w:r>
      <w:r w:rsidRPr="00336B20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надо</w:t>
      </w:r>
      <w:r w:rsidRPr="00336B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спросить у взрослых, посмотреть документальный фильм, карточки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36B2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иллюстрации, альбомы, журналы, посмотреть в компьютере, посмотреть познавательные телепередачи по ТВ.</w:t>
      </w:r>
    </w:p>
    <w:p w:rsidR="00336B20" w:rsidRDefault="00336B20" w:rsidP="00336B20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:rsidR="00336B20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Место проведения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групповая комната</w:t>
      </w:r>
      <w:bookmarkStart w:id="0" w:name="_GoBack"/>
      <w:bookmarkEnd w:id="0"/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Возраст воспитанников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5-6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лет.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Материалы и оборудование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прозрачные стаканчики с кипяченой водой, сахарный песок, соль, речной песок, чайные ложки, чистый фартук и платочек, салфетки, зеленка, йод, Кукла Капелька, маски-капельки (по количеству детей, </w:t>
      </w: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экскурсия к реке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«Теша»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половодье, наблюдение в природе за сезонными </w:t>
      </w: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изменениями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таяние снега, образование луж, ручейков, чтение художественных произведений о весне, чтение произведение К. И. Чуковского 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Федорино</w:t>
      </w:r>
      <w:proofErr w:type="spellEnd"/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горе»</w:t>
      </w:r>
      <w:proofErr w:type="gramEnd"/>
    </w:p>
    <w:p w:rsidR="00336B20" w:rsidRPr="00485EE6" w:rsidRDefault="00336B20" w:rsidP="00336B20">
      <w:pPr>
        <w:spacing w:after="0" w:line="240" w:lineRule="auto"/>
        <w:jc w:val="center"/>
        <w:outlineLvl w:val="1"/>
        <w:rPr>
          <w:rFonts w:ascii="Arial" w:eastAsia="Times New Roman" w:hAnsi="Arial" w:cs="Arial"/>
          <w:sz w:val="35"/>
          <w:szCs w:val="35"/>
          <w:lang w:eastAsia="ru-RU"/>
        </w:rPr>
      </w:pPr>
      <w:r w:rsidRPr="00E76F2F">
        <w:rPr>
          <w:rFonts w:ascii="Arial" w:eastAsia="Times New Roman" w:hAnsi="Arial" w:cs="Arial"/>
          <w:sz w:val="35"/>
          <w:szCs w:val="35"/>
          <w:lang w:eastAsia="ru-RU"/>
        </w:rPr>
        <w:t>Ход занятия</w:t>
      </w:r>
    </w:p>
    <w:p w:rsidR="00336B20" w:rsidRPr="007A3122" w:rsidRDefault="00336B20" w:rsidP="00336B20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1.Организационный момент.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Включается вода в кране.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Ребята, послушайте и определите, что это за звуки.</w:t>
      </w:r>
    </w:p>
    <w:p w:rsidR="00336B20" w:rsidRPr="007A3122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(Это звуки </w:t>
      </w:r>
      <w:r w:rsidRPr="007A3122">
        <w:rPr>
          <w:rFonts w:ascii="Arial" w:eastAsia="Times New Roman" w:hAnsi="Arial" w:cs="Arial"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воды</w:t>
      </w:r>
      <w:r w:rsidRPr="007A3122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.)</w:t>
      </w:r>
    </w:p>
    <w:p w:rsidR="00336B20" w:rsidRPr="007A3122" w:rsidRDefault="00336B20" w:rsidP="00336B20">
      <w:pPr>
        <w:spacing w:before="225" w:after="22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7A3122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II. Основная часть.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 Действительно, это журчит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вода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К нам в гости пришла Капелька. Эта Капелька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путешествует по всему свету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много видела, много интересного знает о воде.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 </w:t>
      </w:r>
      <w:proofErr w:type="gramStart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слыхали</w:t>
      </w:r>
      <w:proofErr w:type="gramEnd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воде?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Говорят она везде!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луже, в море</w:t>
      </w:r>
      <w:proofErr w:type="gramStart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proofErr w:type="gramEnd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океане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в водопроводном кране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сосулька замерзает,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лес туманом заползает,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Ледником в горах зовется,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Лентой серебристой вьется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Мы привыкли, что вода –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Наша спутница всегда!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Без нее </w:t>
      </w:r>
      <w:proofErr w:type="gramStart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</w:t>
      </w:r>
      <w:proofErr w:type="gramEnd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 умыться,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наесться, не напиться,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Смею вам я доложить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Без нее нам не прожить!</w:t>
      </w:r>
    </w:p>
    <w:p w:rsidR="00336B20" w:rsidRDefault="00336B20" w:rsidP="00336B2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Так ли это? Как вы думаете? 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(Ответы детей)</w:t>
      </w:r>
    </w:p>
    <w:p w:rsidR="00336B20" w:rsidRDefault="00336B20" w:rsidP="00336B20">
      <w:pPr>
        <w:spacing w:after="0" w:line="240" w:lineRule="auto"/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А откуда взялась капелька, где она может быть? Давайте рассмотрим картинки, где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путешествовала наша Капелька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Назовите их. 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gramStart"/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зеро, море, лужа, речка, ручеек, болото.)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Значит, капелька - это частичка чего?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</w:t>
      </w:r>
      <w:r w:rsidRPr="00485EE6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Воды</w:t>
      </w: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.)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Дети, Капелька приглашает нас отправиться в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путешествие в царство Волшебницы Воды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А для того, чтобы отправиться в </w:t>
      </w:r>
      <w:r w:rsidRPr="00485EE6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путешествие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нам с вами нужно превратиться в капельки. Откуда берутся капельки?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(Из тучки.)</w:t>
      </w:r>
    </w:p>
    <w:p w:rsidR="00336B20" w:rsidRPr="00485EE6" w:rsidRDefault="00336B20" w:rsidP="00336B20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Правильно (дети встают в круг, воспитатель читает стихотворение</w:t>
      </w:r>
      <w:proofErr w:type="gramStart"/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  <w:proofErr w:type="gramEnd"/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Тучка по небу гуляла,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Тучка бусы растеряла.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Скачут бусы по дорожке,</w:t>
      </w:r>
    </w:p>
    <w:p w:rsidR="00336B20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85EE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хрустальные горошки.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Вот теперь мы готовы отправиться с вами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путешествие</w:t>
      </w:r>
      <w:r>
        <w:rPr>
          <w:rFonts w:ascii="Arial" w:hAnsi="Arial" w:cs="Arial"/>
          <w:color w:val="333333"/>
        </w:rPr>
        <w:t>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III. Физкультминутка.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Поскакали!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прыгают на двух ногах на месте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песочку!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Трут ладошкой о ладошку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камушкам!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Ноготками стучат по полу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мостовой!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Кулачками стучат по полу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По болоту!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Ладошками хлопают по надутым щекам, выдувая воздух.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IV. Экспериментальная деятельность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(Выносится таз с водой.</w:t>
      </w:r>
      <w:proofErr w:type="gramEnd"/>
      <w:r>
        <w:rPr>
          <w:rFonts w:ascii="Arial" w:hAnsi="Arial" w:cs="Arial"/>
          <w:color w:val="333333"/>
        </w:rPr>
        <w:t xml:space="preserve"> В тазу уточки. </w:t>
      </w:r>
      <w:proofErr w:type="gramStart"/>
      <w:r>
        <w:rPr>
          <w:rFonts w:ascii="Arial" w:hAnsi="Arial" w:cs="Arial"/>
          <w:color w:val="333333"/>
        </w:rPr>
        <w:t>По краям таза прикреплена бумажная травка)</w:t>
      </w:r>
      <w:proofErr w:type="gramEnd"/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Ах, какое озеро! Вода в озере спокойная, тихая. Но вот подул сильный ветер. Дети, подуйте на озеро. Уточки спрятались в траве.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(Воспитатель убирает уточек)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333333"/>
        </w:rPr>
        <w:t>: Посмотрите на воду и скажите, какая она?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(Зачерпнуть воду стаканом из “озера”)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(Прозрачная.)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Потрогайте пальчиком водичку. Какая она?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(Холодная.)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А хотите узнать, какой еще бывает вода? Тогда давайте с вами подойдем к первому столу. Сейчас мы с вами узнаем, какой же еще бывает вода.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1 опыт</w:t>
      </w:r>
      <w:r>
        <w:rPr>
          <w:rFonts w:ascii="Arial" w:hAnsi="Arial" w:cs="Arial"/>
          <w:color w:val="333333"/>
        </w:rPr>
        <w:t>: “Вода – жидкая, может течь”.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Возьмите один стаканчик с водой, а другой – пустой. Аккуратно перелейте воду в пустой стаканчик. Льется вода? Почему? Потому, что она жидкая. Если бы вода не была жидкой, она не смогла бы течь в реках и ручейках, не текла бы из крана.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2 опыт</w:t>
      </w:r>
      <w:r>
        <w:rPr>
          <w:rFonts w:ascii="Arial" w:hAnsi="Arial" w:cs="Arial"/>
          <w:color w:val="333333"/>
        </w:rPr>
        <w:t>: “В воде одни вещества растворяются, другие – нет”.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Возьмите три стаканчика с водой. В один стакан положите соль и попробуйте размешать ее ложкой. Что получается? Соль исчезла из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воды</w:t>
      </w:r>
      <w:r>
        <w:rPr>
          <w:rFonts w:ascii="Arial" w:hAnsi="Arial" w:cs="Arial"/>
          <w:color w:val="333333"/>
        </w:rPr>
        <w:t>. Попробуйте воду? Какая она на вкус?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(соленая)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Возьмите другой стаканчик и насыпьте в него ложечку сахарного песка, размешайте. Что произошло? Вода растворила сахарный </w:t>
      </w:r>
      <w:proofErr w:type="gramStart"/>
      <w:r>
        <w:rPr>
          <w:rFonts w:ascii="Arial" w:hAnsi="Arial" w:cs="Arial"/>
          <w:color w:val="333333"/>
        </w:rPr>
        <w:t>песок</w:t>
      </w:r>
      <w:proofErr w:type="gramEnd"/>
      <w:r>
        <w:rPr>
          <w:rFonts w:ascii="Arial" w:hAnsi="Arial" w:cs="Arial"/>
          <w:color w:val="333333"/>
        </w:rPr>
        <w:t xml:space="preserve"> и он стал невидимым, но остался в воде. Попробуйте воду? Какая она на вкус?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(сладкая)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Возьмем третий стаканчик и положим в воду песок. Что произошло? Он исчез из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воды</w:t>
      </w:r>
      <w:r>
        <w:rPr>
          <w:rFonts w:ascii="Arial" w:hAnsi="Arial" w:cs="Arial"/>
          <w:color w:val="333333"/>
        </w:rPr>
        <w:t>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(нет)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Почему? Песок – это мелкие камешки, которые вода растворить не может.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3 опыт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«Вода – прозрачная»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Возьмем стакан с водой, стакан с молоком и ложечку.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(Воспитатель опускает ложечку в молоко)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Ребята, видно ложечку?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(нет)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(опускает ложечку в воду)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А теперь видно ложечку?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(да)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 xml:space="preserve">: </w:t>
      </w:r>
      <w:proofErr w:type="gramStart"/>
      <w:r>
        <w:rPr>
          <w:rFonts w:ascii="Arial" w:hAnsi="Arial" w:cs="Arial"/>
          <w:color w:val="333333"/>
        </w:rPr>
        <w:t>Молоко</w:t>
      </w:r>
      <w:proofErr w:type="gramEnd"/>
      <w:r>
        <w:rPr>
          <w:rFonts w:ascii="Arial" w:hAnsi="Arial" w:cs="Arial"/>
          <w:color w:val="333333"/>
        </w:rPr>
        <w:t xml:space="preserve"> какого цвета?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(белого)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А вода какого цвета?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(вода не имеет цвета, она прозрачная)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4 опыт</w:t>
      </w:r>
      <w:r>
        <w:rPr>
          <w:rFonts w:ascii="Arial" w:hAnsi="Arial" w:cs="Arial"/>
          <w:color w:val="333333"/>
        </w:rPr>
        <w:t>: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«Вода меняет свой цвет»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Ребята, а я знаю, что вода может изменить свой цвет. Хотите в этом убедиться?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(На столе у воспитателя два стакана с водой, зеленка, йод)</w:t>
      </w:r>
      <w:r>
        <w:rPr>
          <w:rFonts w:ascii="Arial" w:hAnsi="Arial" w:cs="Arial"/>
          <w:color w:val="333333"/>
        </w:rPr>
        <w:t>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Я сейчас в воду добавлю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волшебную капельку</w:t>
      </w:r>
      <w:r>
        <w:rPr>
          <w:rStyle w:val="apple-converted-space"/>
          <w:rFonts w:ascii="Arial" w:hAnsi="Arial" w:cs="Arial"/>
          <w:color w:val="333333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(йод)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и мы посмотрим, что произойдет с водой. Изменила свой цвет вода?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(да)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>А теперь я добавлю в воду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волшебную капельку</w:t>
      </w:r>
      <w:r>
        <w:rPr>
          <w:rStyle w:val="apple-converted-space"/>
          <w:rFonts w:ascii="Arial" w:hAnsi="Arial" w:cs="Arial"/>
          <w:color w:val="333333"/>
          <w:bdr w:val="none" w:sz="0" w:space="0" w:color="auto" w:frame="1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(зеленку)</w:t>
      </w:r>
      <w:r>
        <w:rPr>
          <w:rFonts w:ascii="Arial" w:hAnsi="Arial" w:cs="Arial"/>
          <w:color w:val="333333"/>
        </w:rPr>
        <w:t>. Посмотрим, что произойдет с водой. Вода изменила свой цвет.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 xml:space="preserve">: </w:t>
      </w:r>
      <w:proofErr w:type="gramStart"/>
      <w:r>
        <w:rPr>
          <w:rFonts w:ascii="Arial" w:hAnsi="Arial" w:cs="Arial"/>
          <w:color w:val="333333"/>
        </w:rPr>
        <w:t>Значит</w:t>
      </w:r>
      <w:proofErr w:type="gramEnd"/>
      <w:r>
        <w:rPr>
          <w:rFonts w:ascii="Arial" w:hAnsi="Arial" w:cs="Arial"/>
          <w:color w:val="333333"/>
        </w:rPr>
        <w:t xml:space="preserve"> делаем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вывод</w:t>
      </w:r>
      <w:r>
        <w:rPr>
          <w:rFonts w:ascii="Arial" w:hAnsi="Arial" w:cs="Arial"/>
          <w:color w:val="333333"/>
        </w:rPr>
        <w:t>: вода может менять цвет в зависимости от того, что в не добавили.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V. Сюрпризный момент</w:t>
      </w:r>
      <w:r>
        <w:rPr>
          <w:rFonts w:ascii="Arial" w:hAnsi="Arial" w:cs="Arial"/>
          <w:color w:val="333333"/>
        </w:rPr>
        <w:t>: появление Федоры.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(Раздается стук в дверь, заходит Федора)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Федора</w:t>
      </w:r>
      <w:r>
        <w:rPr>
          <w:rFonts w:ascii="Arial" w:hAnsi="Arial" w:cs="Arial"/>
          <w:color w:val="333333"/>
        </w:rPr>
        <w:t>: Вы не видели мою посуду? Я ищу свою посуду. Ой, вы бедные сиротки мои, утюги и сковородки мои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(плачет)</w:t>
      </w:r>
      <w:r>
        <w:rPr>
          <w:rFonts w:ascii="Arial" w:hAnsi="Arial" w:cs="Arial"/>
          <w:color w:val="333333"/>
        </w:rPr>
        <w:t>. А куда это я попала?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царство Волшебницы Воды</w:t>
      </w:r>
      <w:r>
        <w:rPr>
          <w:rFonts w:ascii="Arial" w:hAnsi="Arial" w:cs="Arial"/>
          <w:color w:val="333333"/>
        </w:rPr>
        <w:t xml:space="preserve">. А это что еще за </w:t>
      </w:r>
      <w:proofErr w:type="gramStart"/>
      <w:r>
        <w:rPr>
          <w:rFonts w:ascii="Arial" w:hAnsi="Arial" w:cs="Arial"/>
          <w:color w:val="333333"/>
        </w:rPr>
        <w:t>грязнуля</w:t>
      </w:r>
      <w:proofErr w:type="gramEnd"/>
      <w:r>
        <w:rPr>
          <w:rFonts w:ascii="Arial" w:hAnsi="Arial" w:cs="Arial"/>
          <w:color w:val="333333"/>
        </w:rPr>
        <w:t xml:space="preserve">? Кто это, ребята? Из какой сказки она к нам пришла? Я не потерплю такую </w:t>
      </w:r>
      <w:proofErr w:type="gramStart"/>
      <w:r>
        <w:rPr>
          <w:rFonts w:ascii="Arial" w:hAnsi="Arial" w:cs="Arial"/>
          <w:color w:val="333333"/>
        </w:rPr>
        <w:t>грязнулю</w:t>
      </w:r>
      <w:proofErr w:type="gramEnd"/>
      <w:r>
        <w:rPr>
          <w:rFonts w:ascii="Arial" w:hAnsi="Arial" w:cs="Arial"/>
          <w:color w:val="333333"/>
        </w:rPr>
        <w:t>. Давайте, ребята, отмоем ее, ведь вы капельки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воды</w:t>
      </w:r>
      <w:r>
        <w:rPr>
          <w:rFonts w:ascii="Arial" w:hAnsi="Arial" w:cs="Arial"/>
          <w:color w:val="333333"/>
        </w:rPr>
        <w:t>, помогите мне. Может ей понравится быть чистой, и она подружится с водой.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(Дети помогают воспитателю мыть Федору.</w:t>
      </w:r>
      <w:proofErr w:type="gramEnd"/>
      <w:r>
        <w:rPr>
          <w:rFonts w:ascii="Arial" w:hAnsi="Arial" w:cs="Arial"/>
          <w:color w:val="333333"/>
        </w:rPr>
        <w:t xml:space="preserve"> Один ребенок держит в руках полотенце, другой - чистый фартук, третий – чистый платок. </w:t>
      </w:r>
      <w:proofErr w:type="gramStart"/>
      <w:r>
        <w:rPr>
          <w:rFonts w:ascii="Arial" w:hAnsi="Arial" w:cs="Arial"/>
          <w:color w:val="333333"/>
        </w:rPr>
        <w:t>Помогают Федоре переодеться).</w:t>
      </w:r>
      <w:proofErr w:type="gramEnd"/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lastRenderedPageBreak/>
        <w:t>Воспитатель</w:t>
      </w:r>
      <w:r>
        <w:rPr>
          <w:rFonts w:ascii="Arial" w:hAnsi="Arial" w:cs="Arial"/>
          <w:color w:val="333333"/>
        </w:rPr>
        <w:t>: Вот теперь совсем другое дело. Теперь, Федора, когда вернется к тебе твоя посуда, что ты с ней будешь делать?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Федора</w:t>
      </w:r>
      <w:r>
        <w:rPr>
          <w:rFonts w:ascii="Arial" w:hAnsi="Arial" w:cs="Arial"/>
          <w:color w:val="333333"/>
        </w:rPr>
        <w:t>: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Ой, вы бедные сиротки мои,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Утюги и сковородки мои,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 подите-ка немытые домой,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 водою вас умою ключевой.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Я почищу вас песочком,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Окачу вас </w:t>
      </w:r>
      <w:proofErr w:type="spellStart"/>
      <w:r>
        <w:rPr>
          <w:rFonts w:ascii="Arial" w:hAnsi="Arial" w:cs="Arial"/>
          <w:color w:val="333333"/>
        </w:rPr>
        <w:t>кипяточком</w:t>
      </w:r>
      <w:proofErr w:type="spellEnd"/>
      <w:r>
        <w:rPr>
          <w:rFonts w:ascii="Arial" w:hAnsi="Arial" w:cs="Arial"/>
          <w:color w:val="333333"/>
        </w:rPr>
        <w:t>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вы будете опять,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Словно солнышко, сиять!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Спасибо вам, ребята. Значит, мне поможет вода. Пойду дальше искать свою посуду и верну ее домой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(уходит)</w:t>
      </w:r>
      <w:r>
        <w:rPr>
          <w:rFonts w:ascii="Arial" w:hAnsi="Arial" w:cs="Arial"/>
          <w:color w:val="333333"/>
        </w:rPr>
        <w:t>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VI. Возвращение на лодочке в детский сад.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Понравилось ли вам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царстве Волшебницы Воды</w:t>
      </w:r>
      <w:r>
        <w:rPr>
          <w:rFonts w:ascii="Arial" w:hAnsi="Arial" w:cs="Arial"/>
          <w:color w:val="333333"/>
        </w:rPr>
        <w:t>? А сейчас нам пора возвращаться в детский сад. На обратном пути мы с вами поплывем на лодочке.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  <w:bdr w:val="none" w:sz="0" w:space="0" w:color="auto" w:frame="1"/>
        </w:rPr>
        <w:t xml:space="preserve">(Воспитатель </w:t>
      </w:r>
      <w:proofErr w:type="gram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показывает движения дети повторяют</w:t>
      </w:r>
      <w:proofErr w:type="gram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теперь большой гурьбой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(дети садятся в ряд друг за другом)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на лодочке плывем.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Ветер по морю гуляет,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(покачивания поднятыми руками вправо, влево)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Ветер лодочку качает</w:t>
      </w:r>
      <w:proofErr w:type="gramStart"/>
      <w:r>
        <w:rPr>
          <w:rFonts w:ascii="Arial" w:hAnsi="Arial" w:cs="Arial"/>
          <w:color w:val="333333"/>
        </w:rPr>
        <w:t>.</w:t>
      </w:r>
      <w:proofErr w:type="gram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п</w:t>
      </w:r>
      <w:proofErr w:type="gram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окачивания разведенными в стороны руками)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Весла в руки мы берем,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Быстро к берегу плывем</w:t>
      </w:r>
      <w:proofErr w:type="gramStart"/>
      <w:r>
        <w:rPr>
          <w:rFonts w:ascii="Arial" w:hAnsi="Arial" w:cs="Arial"/>
          <w:color w:val="333333"/>
        </w:rPr>
        <w:t>.</w:t>
      </w:r>
      <w:proofErr w:type="gramEnd"/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</w:t>
      </w:r>
      <w:proofErr w:type="gramStart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в</w:t>
      </w:r>
      <w:proofErr w:type="gramEnd"/>
      <w:r>
        <w:rPr>
          <w:rFonts w:ascii="Arial" w:hAnsi="Arial" w:cs="Arial"/>
          <w:i/>
          <w:iCs/>
          <w:color w:val="333333"/>
          <w:bdr w:val="none" w:sz="0" w:space="0" w:color="auto" w:frame="1"/>
        </w:rPr>
        <w:t>ыполнение круговых движение руками)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берегу пристала лодка,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на берег спрыгнем ловко!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(вставание на ноги с выполнение легкого подскока)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VII. Подведение итогов.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333333"/>
        </w:rPr>
        <w:t>: Ну, вот мы с вами и в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группе</w:t>
      </w:r>
      <w:proofErr w:type="gramStart"/>
      <w:r>
        <w:rPr>
          <w:rStyle w:val="apple-converted-space"/>
          <w:rFonts w:ascii="Arial" w:hAnsi="Arial" w:cs="Arial"/>
          <w:color w:val="333333"/>
          <w:bdr w:val="none" w:sz="0" w:space="0" w:color="auto" w:frame="1"/>
        </w:rPr>
        <w:t> </w:t>
      </w:r>
      <w:r>
        <w:rPr>
          <w:rFonts w:ascii="Arial" w:hAnsi="Arial" w:cs="Arial"/>
          <w:color w:val="333333"/>
        </w:rPr>
        <w:t>.</w:t>
      </w:r>
      <w:proofErr w:type="gramEnd"/>
      <w:r>
        <w:rPr>
          <w:rFonts w:ascii="Arial" w:hAnsi="Arial" w:cs="Arial"/>
          <w:color w:val="333333"/>
        </w:rPr>
        <w:t xml:space="preserve"> Сегодня вы очень многое узнали о воде. Давайте еще раз вспомним, что же вы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  <w:u w:val="single"/>
          <w:bdr w:val="none" w:sz="0" w:space="0" w:color="auto" w:frame="1"/>
        </w:rPr>
        <w:t>узнали</w:t>
      </w:r>
      <w:r>
        <w:rPr>
          <w:rFonts w:ascii="Arial" w:hAnsi="Arial" w:cs="Arial"/>
          <w:color w:val="333333"/>
        </w:rPr>
        <w:t>: Расскажите мне еще раз, какой бывает вода?</w:t>
      </w:r>
      <w:r>
        <w:rPr>
          <w:rStyle w:val="apple-converted-space"/>
          <w:rFonts w:ascii="Arial" w:hAnsi="Arial" w:cs="Arial"/>
          <w:color w:val="333333"/>
        </w:rPr>
        <w:t> 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(Жидкая, прозрачная, в воде одни вещества растворяются, а другие – нет, вода может менять свой цвет).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ваши руки в ваксе,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на нос сели кляксы,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Кто тогда нам первый друг?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Снимет грязь с лица и рук?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Без чего не может мама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Ни готовить, ни стирать?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Без чего мы скажем прямо –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Человеку – умирать!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лился дождик с неба,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 росли колосья хлеба,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плыли корабли,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 варили кисели,</w:t>
      </w:r>
    </w:p>
    <w:p w:rsidR="00336B20" w:rsidRDefault="00336B20" w:rsidP="00336B20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Чтобы не было беды –</w:t>
      </w:r>
    </w:p>
    <w:p w:rsidR="00336B20" w:rsidRDefault="00336B20" w:rsidP="00336B2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Жить нельзя нам без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воды</w:t>
      </w:r>
      <w:r>
        <w:rPr>
          <w:rFonts w:ascii="Arial" w:hAnsi="Arial" w:cs="Arial"/>
          <w:color w:val="333333"/>
        </w:rPr>
        <w:t>!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color w:val="333333"/>
        </w:rPr>
        <w:t xml:space="preserve"> Запомните то, что вы узнали о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4"/>
          <w:rFonts w:ascii="Arial" w:hAnsi="Arial" w:cs="Arial"/>
          <w:color w:val="333333"/>
          <w:bdr w:val="none" w:sz="0" w:space="0" w:color="auto" w:frame="1"/>
        </w:rPr>
        <w:t>волшебнице воде</w:t>
      </w:r>
      <w:r>
        <w:rPr>
          <w:rFonts w:ascii="Arial" w:hAnsi="Arial" w:cs="Arial"/>
          <w:color w:val="333333"/>
        </w:rPr>
        <w:t>, а она вам дарит частичку себя – капельки. Кому сегодня было трудно или не интересно, возьмите грустную капельку, а кому все понравилось, возьмите веселую. Спасибо, ребята.</w:t>
      </w:r>
      <w:r>
        <w:rPr>
          <w:rStyle w:val="apple-converted-space"/>
          <w:rFonts w:ascii="Arial" w:hAnsi="Arial" w:cs="Arial"/>
          <w:color w:val="333333"/>
        </w:rPr>
        <w:t> </w:t>
      </w:r>
      <w:r>
        <w:rPr>
          <w:rFonts w:ascii="Arial" w:hAnsi="Arial" w:cs="Arial"/>
          <w:i/>
          <w:iCs/>
          <w:color w:val="333333"/>
          <w:bdr w:val="none" w:sz="0" w:space="0" w:color="auto" w:frame="1"/>
        </w:rPr>
        <w:t>(Все воспитанники выбрали капельки с изображением веселого настроения)</w:t>
      </w:r>
      <w:r>
        <w:rPr>
          <w:rFonts w:ascii="Arial" w:hAnsi="Arial" w:cs="Arial"/>
          <w:color w:val="333333"/>
        </w:rPr>
        <w:t>.</w:t>
      </w:r>
    </w:p>
    <w:p w:rsidR="00336B20" w:rsidRPr="00485EE6" w:rsidRDefault="00336B20" w:rsidP="00336B20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336B20" w:rsidRDefault="00336B20" w:rsidP="00336B20"/>
    <w:p w:rsidR="0095573A" w:rsidRDefault="0095573A"/>
    <w:sectPr w:rsidR="0095573A" w:rsidSect="002B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BB"/>
    <w:rsid w:val="00336B20"/>
    <w:rsid w:val="0095573A"/>
    <w:rsid w:val="00A73B5A"/>
    <w:rsid w:val="00E4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6B20"/>
  </w:style>
  <w:style w:type="character" w:styleId="a4">
    <w:name w:val="Strong"/>
    <w:basedOn w:val="a0"/>
    <w:uiPriority w:val="22"/>
    <w:qFormat/>
    <w:rsid w:val="00336B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6B20"/>
  </w:style>
  <w:style w:type="character" w:styleId="a4">
    <w:name w:val="Strong"/>
    <w:basedOn w:val="a0"/>
    <w:uiPriority w:val="22"/>
    <w:qFormat/>
    <w:rsid w:val="00336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2016-12-23T06:51:00Z</dcterms:created>
  <dcterms:modified xsi:type="dcterms:W3CDTF">2016-12-23T07:03:00Z</dcterms:modified>
</cp:coreProperties>
</file>