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E7" w:rsidRPr="00F825E7" w:rsidRDefault="00F825E7" w:rsidP="00F825E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непрерывной непосредственно образова</w:t>
      </w:r>
      <w:r w:rsidR="00604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тельной деятельности детей в подготовительной </w:t>
      </w:r>
      <w:r w:rsidRPr="00F8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группе</w:t>
      </w:r>
    </w:p>
    <w:p w:rsidR="00F825E7" w:rsidRPr="00F825E7" w:rsidRDefault="00F825E7" w:rsidP="00F825E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 </w:t>
      </w:r>
      <w:r w:rsidRPr="00F825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6049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Осень</w:t>
      </w:r>
      <w:r w:rsidRPr="00F8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825E7" w:rsidRPr="00F825E7" w:rsidRDefault="00F825E7" w:rsidP="00F825E7">
      <w:pPr>
        <w:shd w:val="clear" w:color="auto" w:fill="FFFFFF"/>
        <w:spacing w:before="245" w:after="2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Приоритетная образовательная область:</w:t>
      </w:r>
      <w:r w:rsidRPr="00F8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8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r w:rsidR="00604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развитие)</w:t>
      </w:r>
    </w:p>
    <w:p w:rsidR="00F825E7" w:rsidRPr="00F825E7" w:rsidRDefault="00F825E7" w:rsidP="00F825E7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Предметно-пространственная развивающая среда: </w:t>
      </w:r>
      <w:proofErr w:type="gramStart"/>
      <w:r w:rsidRPr="00F8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9D2D60" w:rsidRPr="009D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ТСО:</w:t>
      </w:r>
      <w:r w:rsidR="009D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монитор, компьютер, магнитофон, ковер, карандаши, костюм зайца, ягоды рябины, леска, мешочек.</w:t>
      </w:r>
      <w:r w:rsidRPr="009D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F825E7" w:rsidRPr="00F825E7" w:rsidRDefault="00F825E7" w:rsidP="00F825E7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5E7" w:rsidRPr="00F825E7" w:rsidRDefault="00F825E7" w:rsidP="00F825E7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Вводная часть (мотивационный, подготовительный этап) </w:t>
      </w:r>
    </w:p>
    <w:tbl>
      <w:tblPr>
        <w:tblW w:w="157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3939"/>
        <w:gridCol w:w="2402"/>
        <w:gridCol w:w="2239"/>
        <w:gridCol w:w="1781"/>
        <w:gridCol w:w="3154"/>
      </w:tblGrid>
      <w:tr w:rsidR="0033288C" w:rsidRPr="00F825E7" w:rsidTr="00F825E7">
        <w:trPr>
          <w:trHeight w:val="690"/>
          <w:tblCellSpacing w:w="0" w:type="dxa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F825E7" w:rsidP="00F825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</w:t>
            </w:r>
          </w:p>
          <w:p w:rsidR="00F825E7" w:rsidRPr="00F825E7" w:rsidRDefault="00F825E7" w:rsidP="00F825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</w:p>
          <w:p w:rsidR="00F825E7" w:rsidRPr="00F825E7" w:rsidRDefault="00F825E7" w:rsidP="009D2D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F825E7" w:rsidP="00F825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  <w:p w:rsidR="00F825E7" w:rsidRPr="00F825E7" w:rsidRDefault="00F825E7" w:rsidP="00F825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5E7" w:rsidRPr="00F825E7" w:rsidRDefault="00F825E7" w:rsidP="00F82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F825E7" w:rsidP="00F825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  <w:p w:rsidR="00F825E7" w:rsidRPr="00F825E7" w:rsidRDefault="00F825E7" w:rsidP="00F82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F825E7" w:rsidP="009D2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9D2D60" w:rsidRDefault="00F825E7" w:rsidP="009D2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 реализации 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F825E7" w:rsidP="00F825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 w:rsidR="00F825E7" w:rsidRPr="00F825E7" w:rsidRDefault="00FB3F82" w:rsidP="00F82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3288C" w:rsidRPr="00F825E7" w:rsidTr="00F825E7">
        <w:trPr>
          <w:trHeight w:val="90"/>
          <w:tblCellSpacing w:w="0" w:type="dxa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9F1" w:rsidRDefault="006049F1" w:rsidP="00C7776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C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</w:t>
            </w:r>
            <w:r w:rsidR="009D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развития познавательной, мотивационной</w:t>
            </w:r>
            <w:r w:rsidR="00C7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C7776F" w:rsidRDefault="00C7776F" w:rsidP="00C7776F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 w:rsidR="009D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1.Создать положительную эмоциональную атмосферу</w:t>
            </w:r>
            <w:r w:rsidR="007C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деятельности.</w:t>
            </w:r>
          </w:p>
          <w:p w:rsidR="00C7776F" w:rsidRDefault="00C7776F" w:rsidP="00C7776F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51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интерес и активное участие </w:t>
            </w:r>
            <w:r w:rsidR="007C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ребенка.</w:t>
            </w:r>
          </w:p>
          <w:p w:rsidR="00514888" w:rsidRPr="009D2D60" w:rsidRDefault="00514888" w:rsidP="00C7776F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C4135" w:rsidRPr="009D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положительные эмоции и чувства у детей.</w:t>
            </w:r>
          </w:p>
          <w:p w:rsidR="00F825E7" w:rsidRPr="00F825E7" w:rsidRDefault="00F825E7" w:rsidP="00C7776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836" w:rsidRDefault="00514888" w:rsidP="00514888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Предварительная работа:</w:t>
            </w:r>
            <w:r w:rsidR="0080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собирание </w:t>
            </w:r>
            <w:r w:rsidR="009D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0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прогулке </w:t>
            </w:r>
            <w:r w:rsidR="009D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рябиновых ягод.                         Детей встречает заяц с мешком, </w:t>
            </w:r>
            <w:r w:rsidR="0080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очень дрожит  и плачет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Жалуется, что вокруг его н</w:t>
            </w:r>
            <w:r w:rsidR="0033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орки природа резко изменилась, </w:t>
            </w:r>
            <w:r w:rsidR="009D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что-то издает страшные</w:t>
            </w:r>
            <w:r w:rsidR="0033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</w:t>
            </w:r>
            <w:r w:rsidR="009D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3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норке появился неизвестный мешок. Заяц просит помощи у детей: разобраться со странными звуками, объяснить, что случилось с природой, вместе открыть загадочный мешок.     </w:t>
            </w:r>
            <w:r w:rsidR="0023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25E7" w:rsidRPr="00F825E7" w:rsidRDefault="00F825E7" w:rsidP="0080339E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C95F9E" w:rsidP="003328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(общение с взрослым)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9E" w:rsidRDefault="0033288C" w:rsidP="008033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          Б</w:t>
            </w:r>
            <w:r w:rsidR="00C9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</w:t>
            </w:r>
            <w:r w:rsidR="00C9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росьба героя</w:t>
            </w:r>
          </w:p>
          <w:p w:rsidR="00F825E7" w:rsidRPr="00F825E7" w:rsidRDefault="00F825E7" w:rsidP="00F825E7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39E" w:rsidRPr="00F825E7" w:rsidRDefault="0033288C" w:rsidP="008033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Сказочный герой-заяц Мешок </w:t>
            </w:r>
          </w:p>
          <w:p w:rsidR="00F825E7" w:rsidRPr="00F825E7" w:rsidRDefault="00F825E7" w:rsidP="0080339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39E" w:rsidRDefault="0080339E" w:rsidP="008033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*Интерес детей </w:t>
            </w:r>
            <w:r w:rsidR="0033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детей оказать помощь                  </w:t>
            </w:r>
          </w:p>
          <w:p w:rsidR="0080339E" w:rsidRDefault="0080339E" w:rsidP="008033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25E7" w:rsidRPr="00F825E7" w:rsidRDefault="00F825E7" w:rsidP="00F825E7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5E7" w:rsidRPr="00F825E7" w:rsidRDefault="00F825E7" w:rsidP="00F825E7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5E7" w:rsidRPr="00F825E7" w:rsidRDefault="00F825E7" w:rsidP="00F825E7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 (содержательный, деятельностный этап)</w:t>
      </w:r>
    </w:p>
    <w:tbl>
      <w:tblPr>
        <w:tblW w:w="157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3886"/>
        <w:gridCol w:w="2370"/>
        <w:gridCol w:w="2209"/>
        <w:gridCol w:w="1758"/>
        <w:gridCol w:w="3112"/>
      </w:tblGrid>
      <w:tr w:rsidR="00F825E7" w:rsidRPr="00F825E7" w:rsidTr="00F825E7">
        <w:trPr>
          <w:tblCellSpacing w:w="0" w:type="dxa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F825E7" w:rsidP="00F825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</w:p>
          <w:p w:rsidR="00F825E7" w:rsidRPr="00F825E7" w:rsidRDefault="00F825E7" w:rsidP="00F825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  <w:p w:rsidR="00F825E7" w:rsidRPr="00F825E7" w:rsidRDefault="00F825E7" w:rsidP="00332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2A51FC" w:rsidP="00F82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F825E7" w:rsidP="00F825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  <w:p w:rsidR="00F825E7" w:rsidRPr="00F825E7" w:rsidRDefault="00F825E7" w:rsidP="00F82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F825E7" w:rsidP="00F825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реализации Программы</w:t>
            </w:r>
          </w:p>
          <w:p w:rsidR="00F825E7" w:rsidRPr="00F825E7" w:rsidRDefault="00F825E7" w:rsidP="00F82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3F2379" w:rsidRDefault="00F825E7" w:rsidP="003F2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 реализации 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F825E7" w:rsidP="00F825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 w:rsidR="00F825E7" w:rsidRPr="00F825E7" w:rsidRDefault="00F825E7" w:rsidP="00F82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5E7" w:rsidRPr="00F825E7" w:rsidTr="00F825E7">
        <w:trPr>
          <w:tblCellSpacing w:w="0" w:type="dxa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49B" w:rsidRDefault="002C581F" w:rsidP="002C5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когнитивной сферы детей.           </w:t>
            </w:r>
            <w:r w:rsidR="0033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                  </w:t>
            </w:r>
            <w:r w:rsidR="0033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1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 и</w:t>
            </w:r>
            <w:r w:rsidR="0010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мелкой моторики рук</w:t>
            </w:r>
            <w:r w:rsidR="0071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связной, грамматически правильной </w:t>
            </w:r>
            <w:r w:rsidR="0071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диалогической и монологической речи.                       </w:t>
            </w:r>
            <w:r w:rsidR="0033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эмоционально-волевой сферы.</w:t>
            </w:r>
          </w:p>
          <w:p w:rsidR="00F825E7" w:rsidRPr="00F825E7" w:rsidRDefault="002C581F" w:rsidP="002C5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D23" w:rsidRPr="00947D23" w:rsidRDefault="0071549B" w:rsidP="00947D23">
            <w:pPr>
              <w:pStyle w:val="a4"/>
              <w:spacing w:before="225" w:beforeAutospacing="0" w:after="225" w:afterAutospacing="0" w:line="270" w:lineRule="atLeast"/>
              <w:rPr>
                <w:color w:val="333333"/>
              </w:rPr>
            </w:pPr>
            <w:r>
              <w:lastRenderedPageBreak/>
              <w:t>1.</w:t>
            </w:r>
            <w:r w:rsidRPr="0071549B">
              <w:t xml:space="preserve">Упражнение </w:t>
            </w:r>
            <w:r w:rsidR="0033288C">
              <w:t>«Что за звуки?»</w:t>
            </w:r>
            <w:r w:rsidRPr="0071549B">
              <w:t xml:space="preserve">                    </w:t>
            </w:r>
            <w:r>
              <w:t xml:space="preserve">           </w:t>
            </w:r>
            <w:r w:rsidRPr="0071549B">
              <w:t>П</w:t>
            </w:r>
            <w:r>
              <w:t>рослушивание аудиозаписи (дождь, ветер, шорох листьев под ногами, курлыканье улетающих птиц</w:t>
            </w:r>
            <w:r w:rsidR="00747E5C">
              <w:t>).  Дети отгадывают звуки и делают вывод, что это звуки осени.                                                                2.</w:t>
            </w:r>
            <w:r w:rsidR="00947D23">
              <w:t xml:space="preserve"> </w:t>
            </w:r>
            <w:r w:rsidR="0033288C">
              <w:t>Беседа о</w:t>
            </w:r>
            <w:r w:rsidR="003F2379">
              <w:t>б</w:t>
            </w:r>
            <w:r w:rsidR="0033288C">
              <w:t xml:space="preserve"> Осени</w:t>
            </w:r>
            <w:r w:rsidR="0033288C" w:rsidRPr="004A31AD">
              <w:t>.</w:t>
            </w:r>
            <w:r w:rsidR="00747E5C">
              <w:t xml:space="preserve">                          </w:t>
            </w:r>
            <w:r w:rsidR="00947D23">
              <w:t>(</w:t>
            </w:r>
            <w:r w:rsidR="00747E5C">
              <w:t xml:space="preserve">Предлагаются слайды с </w:t>
            </w:r>
            <w:r w:rsidR="00947D23">
              <w:t>осенними пейзажами)</w:t>
            </w:r>
            <w:r w:rsidR="00747E5C">
              <w:t xml:space="preserve">. </w:t>
            </w:r>
            <w:r w:rsidR="004A31AD">
              <w:t>(</w:t>
            </w:r>
            <w:r w:rsidR="004A31AD" w:rsidRPr="004A31AD">
              <w:rPr>
                <w:color w:val="333333"/>
              </w:rPr>
              <w:t xml:space="preserve">Солнышко все реже и реже выглядывает из—за туч. </w:t>
            </w:r>
            <w:r w:rsidR="004A31AD" w:rsidRPr="004A31AD">
              <w:rPr>
                <w:color w:val="333333"/>
              </w:rPr>
              <w:lastRenderedPageBreak/>
              <w:t xml:space="preserve">Деревья надели разноцветный </w:t>
            </w:r>
            <w:r w:rsidR="00947D23">
              <w:rPr>
                <w:color w:val="333333"/>
              </w:rPr>
              <w:t>наряд ит.д.).</w:t>
            </w:r>
            <w:r w:rsidR="004A31AD" w:rsidRPr="004A31AD">
              <w:rPr>
                <w:color w:val="333333"/>
              </w:rPr>
              <w:t xml:space="preserve"> </w:t>
            </w:r>
            <w:r w:rsidR="00947D23">
              <w:rPr>
                <w:color w:val="333333"/>
              </w:rPr>
              <w:t xml:space="preserve">                                     </w:t>
            </w:r>
            <w:r w:rsidR="00B92B1F">
              <w:rPr>
                <w:color w:val="333333"/>
              </w:rPr>
              <w:t xml:space="preserve">3. </w:t>
            </w:r>
            <w:proofErr w:type="gramStart"/>
            <w:r w:rsidR="00B92B1F">
              <w:rPr>
                <w:color w:val="333333"/>
              </w:rPr>
              <w:t>Игра</w:t>
            </w:r>
            <w:r w:rsidR="00947D23">
              <w:rPr>
                <w:color w:val="333333"/>
              </w:rPr>
              <w:t>-диалог с мячом</w:t>
            </w:r>
            <w:r w:rsidR="00B92B1F">
              <w:rPr>
                <w:color w:val="333333"/>
              </w:rPr>
              <w:t xml:space="preserve"> «Подбери действие» </w:t>
            </w:r>
            <w:r w:rsidR="00947D23">
              <w:rPr>
                <w:color w:val="333333"/>
              </w:rPr>
              <w:t xml:space="preserve">                                (</w:t>
            </w:r>
            <w:r w:rsidR="00B92B1F" w:rsidRPr="00CB6505">
              <w:rPr>
                <w:color w:val="333333"/>
              </w:rPr>
              <w:t>Листья осенью (что делают?)</w:t>
            </w:r>
            <w:proofErr w:type="gramEnd"/>
            <w:r w:rsidR="00B92B1F" w:rsidRPr="00CB6505">
              <w:rPr>
                <w:color w:val="333333"/>
              </w:rPr>
              <w:t xml:space="preserve"> — </w:t>
            </w:r>
            <w:proofErr w:type="gramStart"/>
            <w:r w:rsidR="00B92B1F" w:rsidRPr="00CB6505">
              <w:rPr>
                <w:color w:val="333333"/>
              </w:rPr>
              <w:t>Листья осенью желтеют, опадают и т.д.</w:t>
            </w:r>
            <w:r w:rsidR="00947D23">
              <w:rPr>
                <w:color w:val="333333"/>
              </w:rPr>
              <w:t>)</w:t>
            </w:r>
            <w:r w:rsidR="00B92B1F" w:rsidRPr="00CB6505">
              <w:rPr>
                <w:color w:val="333333"/>
              </w:rPr>
              <w:br/>
              <w:t>4.</w:t>
            </w:r>
            <w:proofErr w:type="gramEnd"/>
            <w:r w:rsidR="00B92B1F" w:rsidRPr="00CB6505">
              <w:rPr>
                <w:color w:val="333333"/>
              </w:rPr>
              <w:t xml:space="preserve"> Игра «Листочки»  </w:t>
            </w:r>
            <w:r w:rsidR="00947D23">
              <w:rPr>
                <w:color w:val="333333"/>
              </w:rPr>
              <w:t>(Найди пару)</w:t>
            </w:r>
            <w:r w:rsidR="00B92B1F" w:rsidRPr="00CB6505">
              <w:rPr>
                <w:color w:val="333333"/>
              </w:rPr>
              <w:t xml:space="preserve">                   5. Упражнение «Два рисунка» </w:t>
            </w:r>
            <w:r w:rsidR="00947D23">
              <w:rPr>
                <w:color w:val="333333"/>
              </w:rPr>
              <w:t xml:space="preserve">(Симметричный рисунок одновременно двумя </w:t>
            </w:r>
            <w:r w:rsidR="00B92B1F" w:rsidRPr="00CB6505">
              <w:rPr>
                <w:color w:val="333333"/>
              </w:rPr>
              <w:t xml:space="preserve">в тетради </w:t>
            </w:r>
            <w:r w:rsidR="00947D23">
              <w:rPr>
                <w:color w:val="333333"/>
              </w:rPr>
              <w:t>(</w:t>
            </w:r>
            <w:r w:rsidR="00B92B1F" w:rsidRPr="00CB6505">
              <w:rPr>
                <w:color w:val="333333"/>
              </w:rPr>
              <w:t>солнышко с облачками</w:t>
            </w:r>
            <w:r w:rsidR="00947D23">
              <w:rPr>
                <w:color w:val="333333"/>
              </w:rPr>
              <w:t>)</w:t>
            </w:r>
            <w:r w:rsidR="00B92B1F" w:rsidRPr="00CB6505">
              <w:rPr>
                <w:color w:val="333333"/>
              </w:rPr>
              <w:t xml:space="preserve"> по образцу</w:t>
            </w:r>
            <w:r w:rsidR="00947D23">
              <w:rPr>
                <w:color w:val="333333"/>
              </w:rPr>
              <w:t>)</w:t>
            </w:r>
            <w:r w:rsidR="00B92B1F" w:rsidRPr="00CB6505">
              <w:rPr>
                <w:color w:val="333333"/>
              </w:rPr>
              <w:t xml:space="preserve">.                                    </w:t>
            </w:r>
            <w:r w:rsidR="00947D23">
              <w:rPr>
                <w:color w:val="333333"/>
              </w:rPr>
              <w:t xml:space="preserve">      </w:t>
            </w:r>
            <w:r w:rsidR="00B92B1F" w:rsidRPr="00CB6505">
              <w:rPr>
                <w:color w:val="333333"/>
              </w:rPr>
              <w:t xml:space="preserve">6. </w:t>
            </w:r>
            <w:r w:rsidR="00567735" w:rsidRPr="00CB6505">
              <w:rPr>
                <w:color w:val="333333"/>
              </w:rPr>
              <w:t xml:space="preserve"> Пальчиковая игра      </w:t>
            </w:r>
            <w:r w:rsidR="00947D23">
              <w:rPr>
                <w:color w:val="333333"/>
              </w:rPr>
              <w:t xml:space="preserve">  </w:t>
            </w:r>
            <w:r w:rsidR="00567735" w:rsidRPr="00CB6505">
              <w:rPr>
                <w:color w:val="333333"/>
              </w:rPr>
              <w:t xml:space="preserve">«Осенний букет»    </w:t>
            </w:r>
            <w:r w:rsidR="00947D23">
              <w:rPr>
                <w:color w:val="333333"/>
              </w:rPr>
              <w:t xml:space="preserve">                     </w:t>
            </w:r>
            <w:r w:rsidR="00567735" w:rsidRPr="00CB6505">
              <w:rPr>
                <w:color w:val="333333"/>
              </w:rPr>
              <w:t xml:space="preserve">   </w:t>
            </w:r>
            <w:r w:rsidR="00947D23">
              <w:rPr>
                <w:color w:val="333333"/>
              </w:rPr>
              <w:t>7</w:t>
            </w:r>
            <w:r w:rsidR="00947D23" w:rsidRPr="00CB6505">
              <w:rPr>
                <w:color w:val="333333"/>
              </w:rPr>
              <w:t>.</w:t>
            </w:r>
            <w:r w:rsidR="00947D23" w:rsidRPr="00CB6505">
              <w:rPr>
                <w:b/>
                <w:bCs/>
                <w:color w:val="2D2A2A"/>
              </w:rPr>
              <w:t xml:space="preserve"> </w:t>
            </w:r>
            <w:r w:rsidR="00947D23">
              <w:rPr>
                <w:bCs/>
                <w:color w:val="2D2A2A"/>
              </w:rPr>
              <w:t xml:space="preserve">Физическая минутка “Волшебное </w:t>
            </w:r>
            <w:r w:rsidR="00947D23" w:rsidRPr="00CB6505">
              <w:rPr>
                <w:bCs/>
                <w:color w:val="2D2A2A"/>
              </w:rPr>
              <w:t>превращение”</w:t>
            </w:r>
            <w:r w:rsidR="00947D23">
              <w:rPr>
                <w:bCs/>
                <w:color w:val="2D2A2A"/>
              </w:rPr>
              <w:t xml:space="preserve">           </w:t>
            </w:r>
            <w:r w:rsidR="00947D23">
              <w:rPr>
                <w:color w:val="333333"/>
              </w:rPr>
              <w:t>8</w:t>
            </w:r>
            <w:r w:rsidR="00947D23" w:rsidRPr="00CB6505">
              <w:rPr>
                <w:color w:val="333333"/>
              </w:rPr>
              <w:t>. Игра «Волшебный мешочек»</w:t>
            </w:r>
            <w:r w:rsidR="00947D23">
              <w:rPr>
                <w:color w:val="333333"/>
              </w:rPr>
              <w:t xml:space="preserve"> (Детям предлагается на ощупь определить овощь).</w:t>
            </w:r>
            <w:r w:rsidR="003F2379">
              <w:rPr>
                <w:color w:val="333333"/>
              </w:rPr>
              <w:t xml:space="preserve">                        9. «Подарки для зверей» (Изготовление рябиновых бус)</w:t>
            </w:r>
          </w:p>
          <w:p w:rsidR="00947D23" w:rsidRDefault="00947D23" w:rsidP="00947D23">
            <w:pPr>
              <w:pStyle w:val="a4"/>
              <w:spacing w:before="225" w:beforeAutospacing="0" w:after="225" w:afterAutospacing="0" w:line="270" w:lineRule="atLeast"/>
              <w:rPr>
                <w:color w:val="333333"/>
              </w:rPr>
            </w:pPr>
          </w:p>
          <w:p w:rsidR="00947D23" w:rsidRDefault="00567735" w:rsidP="00947D23">
            <w:pPr>
              <w:pStyle w:val="a4"/>
              <w:spacing w:before="225" w:beforeAutospacing="0" w:after="225" w:afterAutospacing="0" w:line="270" w:lineRule="atLeast"/>
              <w:rPr>
                <w:color w:val="2D2A2A"/>
              </w:rPr>
            </w:pPr>
            <w:r w:rsidRPr="00CB6505">
              <w:rPr>
                <w:color w:val="333333"/>
              </w:rPr>
              <w:t xml:space="preserve">                                                     </w:t>
            </w:r>
            <w:r w:rsidR="00947D23">
              <w:rPr>
                <w:color w:val="333333"/>
              </w:rPr>
              <w:t xml:space="preserve">                  </w:t>
            </w:r>
          </w:p>
          <w:p w:rsidR="004A31AD" w:rsidRPr="003F2379" w:rsidRDefault="003F2379" w:rsidP="003F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         </w:t>
            </w:r>
          </w:p>
          <w:p w:rsidR="00F825E7" w:rsidRPr="0071549B" w:rsidRDefault="00F825E7" w:rsidP="00715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33288C" w:rsidP="004701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33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  <w:r w:rsidR="003F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(слушание, имитация). </w:t>
            </w:r>
            <w:proofErr w:type="gramStart"/>
            <w:r w:rsidR="0047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Социально-коммуникативная</w:t>
            </w:r>
            <w:proofErr w:type="gramEnd"/>
            <w:r w:rsidR="0047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(общение с взрослым и со</w:t>
            </w:r>
            <w:r w:rsidR="003F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вместные игры со сверстниками). </w:t>
            </w:r>
            <w:proofErr w:type="gramStart"/>
            <w:r w:rsidR="003F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="003F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(игры с </w:t>
            </w:r>
            <w:r w:rsidR="003F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правилами). </w:t>
            </w:r>
            <w:proofErr w:type="gramStart"/>
            <w:r w:rsidR="0047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</w:t>
            </w:r>
            <w:r w:rsidR="003F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ельная</w:t>
            </w:r>
            <w:proofErr w:type="gramEnd"/>
            <w:r w:rsidR="003F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(рисунок двумя руками). </w:t>
            </w:r>
            <w:r w:rsidR="0047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</w:t>
            </w:r>
            <w:r w:rsidR="003F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гательная (физическая минутка). </w:t>
            </w:r>
            <w:proofErr w:type="gramStart"/>
            <w:r w:rsidR="0047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="0047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(угадывание овощей в мешке)</w:t>
            </w:r>
            <w:r w:rsidR="003F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(создание бус)</w:t>
            </w:r>
            <w:r w:rsidR="003F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3F2379" w:rsidP="003F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            Игра    Пальчиковая игра Физическая минутка         Показ  Объяснение Художественное слово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7664DF" w:rsidP="00766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Листья, Мешочек с овощами, слайды с пейзажем осени</w:t>
            </w:r>
            <w:r w:rsidR="0010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рябиновые ягоды</w:t>
            </w:r>
            <w:r w:rsidR="003F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Стихи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4C2" w:rsidRPr="00FC64C2" w:rsidRDefault="00FC64C2" w:rsidP="00FC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Когнитивная сфера детей соответствует возрастной норме.                         2.</w:t>
            </w:r>
            <w:r w:rsidRPr="00FC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адекватные эмоциональные реакции.</w:t>
            </w:r>
            <w:r w:rsidR="003F2379" w:rsidRPr="00FC6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3.Развита способность управлять своими поведенческими реакциями.                          4. Способность решать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интеллектуальные и </w:t>
            </w:r>
            <w:r w:rsidR="00FB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задачи в соответствии возрасту.</w:t>
            </w:r>
          </w:p>
        </w:tc>
      </w:tr>
    </w:tbl>
    <w:p w:rsidR="002A51FC" w:rsidRDefault="002A51FC" w:rsidP="00F825E7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51FC" w:rsidRDefault="002A51FC" w:rsidP="00F825E7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25E7" w:rsidRPr="00F825E7" w:rsidRDefault="00F825E7" w:rsidP="00F825E7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Заключительная часть (рефлексивный этап) </w:t>
      </w:r>
    </w:p>
    <w:tbl>
      <w:tblPr>
        <w:tblW w:w="157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3886"/>
        <w:gridCol w:w="2370"/>
        <w:gridCol w:w="2209"/>
        <w:gridCol w:w="1758"/>
        <w:gridCol w:w="3112"/>
      </w:tblGrid>
      <w:tr w:rsidR="00AC1BBA" w:rsidRPr="00F825E7" w:rsidTr="00F825E7">
        <w:trPr>
          <w:trHeight w:val="570"/>
          <w:tblCellSpacing w:w="0" w:type="dxa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F825E7" w:rsidP="00F825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</w:p>
          <w:p w:rsidR="00F825E7" w:rsidRPr="00F825E7" w:rsidRDefault="00F825E7" w:rsidP="00F82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Default="002A51FC" w:rsidP="00F82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bookmarkStart w:id="0" w:name="_GoBack"/>
            <w:bookmarkEnd w:id="0"/>
          </w:p>
          <w:p w:rsidR="00CB6505" w:rsidRPr="00F825E7" w:rsidRDefault="00CB6505" w:rsidP="00F82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F825E7" w:rsidP="00F825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  <w:p w:rsidR="00F825E7" w:rsidRPr="00F825E7" w:rsidRDefault="00F825E7" w:rsidP="00F82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F825E7" w:rsidP="00F825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реализации Программы</w:t>
            </w:r>
          </w:p>
          <w:p w:rsidR="00F825E7" w:rsidRPr="00F825E7" w:rsidRDefault="00F825E7" w:rsidP="00F82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AC1BBA" w:rsidRDefault="00F825E7" w:rsidP="00AC1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 реализации 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F825E7" w:rsidP="00F825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 w:rsidR="00F825E7" w:rsidRPr="00F825E7" w:rsidRDefault="00F825E7" w:rsidP="00F82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BA" w:rsidRPr="00F825E7" w:rsidTr="00F825E7">
        <w:trPr>
          <w:trHeight w:val="45"/>
          <w:tblCellSpacing w:w="0" w:type="dxa"/>
        </w:trPr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Default="00100DC7" w:rsidP="00AC1BB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3F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эмоционального </w:t>
            </w:r>
            <w:r w:rsidR="00AC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каждого ребенка о проделанной работе.</w:t>
            </w:r>
          </w:p>
          <w:p w:rsidR="00100DC7" w:rsidRPr="00F825E7" w:rsidRDefault="00AC1BBA" w:rsidP="00AC1BB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                   </w:t>
            </w:r>
            <w:r w:rsidR="0010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эмоциональной сферы детей.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AC1BBA" w:rsidP="00AC1BB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подарочных футляров для рябиновых бус.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AC1BBA" w:rsidP="00AC1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Коммуникация Музыкальная </w:t>
            </w:r>
            <w:r w:rsidR="000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AC1BBA" w:rsidP="00AC1BB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       Сюрпризный момент 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AC1BBA" w:rsidP="00AC1BB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Рябиновые бусы Подарочный футляр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5E7" w:rsidRPr="00F825E7" w:rsidRDefault="00AC1BBA" w:rsidP="00AC1BB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эмоционально заинтересованы, эмоционально откликаются и участвуют в непосредственной деятельности. Испытывают положительные чувства и эмоции.</w:t>
            </w:r>
          </w:p>
        </w:tc>
      </w:tr>
    </w:tbl>
    <w:p w:rsidR="00F825E7" w:rsidRPr="00F825E7" w:rsidRDefault="00F825E7" w:rsidP="00F825E7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5E7" w:rsidRPr="00F825E7" w:rsidRDefault="00F825E7" w:rsidP="00F825E7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5E7" w:rsidRPr="00F825E7" w:rsidRDefault="00F825E7" w:rsidP="00F825E7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5E7" w:rsidRPr="00F825E7" w:rsidRDefault="00F825E7" w:rsidP="00F825E7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1A1" w:rsidRDefault="002721A1"/>
    <w:sectPr w:rsidR="002721A1" w:rsidSect="00F825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E0D"/>
    <w:multiLevelType w:val="hybridMultilevel"/>
    <w:tmpl w:val="340A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A3F57"/>
    <w:multiLevelType w:val="hybridMultilevel"/>
    <w:tmpl w:val="9AC0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25E7"/>
    <w:rsid w:val="0006124B"/>
    <w:rsid w:val="00082587"/>
    <w:rsid w:val="00100DC7"/>
    <w:rsid w:val="00152AEA"/>
    <w:rsid w:val="00236836"/>
    <w:rsid w:val="00263562"/>
    <w:rsid w:val="002721A1"/>
    <w:rsid w:val="002A51FC"/>
    <w:rsid w:val="002C581F"/>
    <w:rsid w:val="002E4D01"/>
    <w:rsid w:val="0033288C"/>
    <w:rsid w:val="003F2379"/>
    <w:rsid w:val="0047017C"/>
    <w:rsid w:val="004A31AD"/>
    <w:rsid w:val="00514888"/>
    <w:rsid w:val="005447DA"/>
    <w:rsid w:val="00567735"/>
    <w:rsid w:val="006049F1"/>
    <w:rsid w:val="0071549B"/>
    <w:rsid w:val="00747E5C"/>
    <w:rsid w:val="007664DF"/>
    <w:rsid w:val="007C4135"/>
    <w:rsid w:val="0080339E"/>
    <w:rsid w:val="008226BA"/>
    <w:rsid w:val="00847D90"/>
    <w:rsid w:val="00875A75"/>
    <w:rsid w:val="00947D23"/>
    <w:rsid w:val="009D2D60"/>
    <w:rsid w:val="00A41F28"/>
    <w:rsid w:val="00AC1BBA"/>
    <w:rsid w:val="00B92B1F"/>
    <w:rsid w:val="00BB04B4"/>
    <w:rsid w:val="00C7776F"/>
    <w:rsid w:val="00C95F9E"/>
    <w:rsid w:val="00CB6505"/>
    <w:rsid w:val="00DE4F5E"/>
    <w:rsid w:val="00E438C6"/>
    <w:rsid w:val="00F04B80"/>
    <w:rsid w:val="00F825E7"/>
    <w:rsid w:val="00FB3F82"/>
    <w:rsid w:val="00FC6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25E7"/>
  </w:style>
  <w:style w:type="paragraph" w:styleId="a3">
    <w:name w:val="List Paragraph"/>
    <w:basedOn w:val="a"/>
    <w:uiPriority w:val="34"/>
    <w:qFormat/>
    <w:rsid w:val="002368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71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BEFD-6DEE-470A-AC5B-9E4B753B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25</cp:revision>
  <dcterms:created xsi:type="dcterms:W3CDTF">2014-10-08T12:26:00Z</dcterms:created>
  <dcterms:modified xsi:type="dcterms:W3CDTF">2017-12-26T05:17:00Z</dcterms:modified>
</cp:coreProperties>
</file>