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AB3D" w14:textId="19A16849" w:rsidR="002D05D5" w:rsidRPr="003A31DA" w:rsidRDefault="00267A2B" w:rsidP="003A31DA">
      <w:pPr>
        <w:pStyle w:val="2"/>
        <w:rPr>
          <w:i w:val="0"/>
          <w:u w:val="single"/>
        </w:rPr>
      </w:pPr>
      <w:r w:rsidRPr="003A31DA">
        <w:rPr>
          <w:i w:val="0"/>
          <w:u w:val="single"/>
        </w:rPr>
        <w:t>Экскурсия в Нижневартовский краеведческий музей имени Тимофея Дмитриевича Шуваева</w:t>
      </w:r>
    </w:p>
    <w:p w14:paraId="687A2305" w14:textId="34F002CC" w:rsidR="00467279" w:rsidRPr="00267A2B" w:rsidRDefault="00467279" w:rsidP="002D05D5">
      <w:pPr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BA5EB4" wp14:editId="79058F21">
            <wp:simplePos x="0" y="0"/>
            <wp:positionH relativeFrom="column">
              <wp:posOffset>3187065</wp:posOffset>
            </wp:positionH>
            <wp:positionV relativeFrom="paragraph">
              <wp:posOffset>1964055</wp:posOffset>
            </wp:positionV>
            <wp:extent cx="245745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900127" wp14:editId="6902E04F">
            <wp:extent cx="2066925" cy="2259965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05" cy="230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2F23" w14:textId="77777777" w:rsidR="00040698" w:rsidRDefault="00040698" w:rsidP="002D05D5"/>
    <w:p w14:paraId="5EF1B535" w14:textId="439B4A9A" w:rsidR="00040698" w:rsidRPr="00CA6F57" w:rsidRDefault="00040698" w:rsidP="002D05D5">
      <w:pPr>
        <w:rPr>
          <w:rFonts w:ascii="Times New Roman" w:hAnsi="Times New Roman"/>
        </w:rPr>
      </w:pPr>
      <w:r w:rsidRPr="00CA6F57">
        <w:rPr>
          <w:rStyle w:val="c1"/>
          <w:rFonts w:ascii="Times New Roman" w:hAnsi="Times New Roman"/>
          <w:shd w:val="clear" w:color="auto" w:fill="FFFFFF"/>
        </w:rPr>
        <w:t xml:space="preserve">Патриотическое воспитание подрастающего поколения является одной из важнейших задач современного образования, ведь детство и юность ─ самая благоприятная пора для привития чувства любви к Родине. Патриотическое воспитание </w:t>
      </w:r>
      <w:proofErr w:type="gramStart"/>
      <w:r w:rsidRPr="00CA6F57">
        <w:rPr>
          <w:rStyle w:val="c1"/>
          <w:rFonts w:ascii="Times New Roman" w:hAnsi="Times New Roman"/>
          <w:shd w:val="clear" w:color="auto" w:fill="FFFFFF"/>
        </w:rPr>
        <w:t>детей  дошкольного</w:t>
      </w:r>
      <w:proofErr w:type="gramEnd"/>
      <w:r w:rsidRPr="00CA6F57">
        <w:rPr>
          <w:rStyle w:val="c1"/>
          <w:rFonts w:ascii="Times New Roman" w:hAnsi="Times New Roman"/>
          <w:shd w:val="clear" w:color="auto" w:fill="FFFFFF"/>
        </w:rPr>
        <w:t xml:space="preserve"> возраста ─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чувств.</w:t>
      </w:r>
      <w:r w:rsidRPr="00CA6F57">
        <w:rPr>
          <w:rStyle w:val="c5"/>
          <w:rFonts w:ascii="Times New Roman" w:hAnsi="Times New Roman"/>
          <w:sz w:val="28"/>
          <w:szCs w:val="28"/>
          <w:shd w:val="clear" w:color="auto" w:fill="FFFFFF"/>
        </w:rPr>
        <w:t> </w:t>
      </w:r>
      <w:r w:rsidRPr="00CA6F57">
        <w:rPr>
          <w:rStyle w:val="c1"/>
          <w:rFonts w:ascii="Times New Roman" w:hAnsi="Times New Roman"/>
          <w:shd w:val="clear" w:color="auto" w:fill="FFFFFF"/>
        </w:rPr>
        <w:t>   Воспитывать истинного патриота своей Родины ─ задача очень сложная для педагога.</w:t>
      </w:r>
    </w:p>
    <w:p w14:paraId="5380BC0C" w14:textId="786F3FDB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 xml:space="preserve">Привлечение </w:t>
      </w:r>
      <w:proofErr w:type="gramStart"/>
      <w:r w:rsidRPr="00CA6F57">
        <w:rPr>
          <w:rFonts w:ascii="Times New Roman" w:hAnsi="Times New Roman"/>
        </w:rPr>
        <w:t>детей  дошкольного</w:t>
      </w:r>
      <w:proofErr w:type="gramEnd"/>
      <w:r w:rsidRPr="00CA6F57">
        <w:rPr>
          <w:rFonts w:ascii="Times New Roman" w:hAnsi="Times New Roman"/>
        </w:rPr>
        <w:t xml:space="preserve"> возраста в музеи в высшей степени целесообразно. Музей для дошкольников является средством формирований целостной личности, приобщения ребенка к культурным ценностям и традициям. При этом решаются важнейшие задачи по формированию:</w:t>
      </w:r>
    </w:p>
    <w:p w14:paraId="0CBAEF94" w14:textId="77777777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- познавательной мотивации;</w:t>
      </w:r>
    </w:p>
    <w:p w14:paraId="7A85C4B9" w14:textId="77777777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- потребности посещать музеи;</w:t>
      </w:r>
    </w:p>
    <w:p w14:paraId="78D8E3BE" w14:textId="77777777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- культуры поведения в музее;</w:t>
      </w:r>
    </w:p>
    <w:p w14:paraId="33A5D7A6" w14:textId="77777777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- эстетического вкуса.</w:t>
      </w:r>
    </w:p>
    <w:p w14:paraId="7C4EDD3C" w14:textId="4C43F3C2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 xml:space="preserve">Сотрудники Нижневартовского краеведческого музея успешно сотрудничают со многими образовательными учреждениями нашего города. Экскурсии для дошкольников в местный краеведческий музей, как один из способов организации </w:t>
      </w:r>
      <w:r w:rsidRPr="00CA6F57">
        <w:rPr>
          <w:rFonts w:ascii="Times New Roman" w:hAnsi="Times New Roman"/>
        </w:rPr>
        <w:lastRenderedPageBreak/>
        <w:t>непосредственной образовательной деятельности с детьми в нашем дошкольном учреждении практикуются сейчас часто. Мы хорошо понимаем, что экскурсионная деятельность наилучшим образом позволяет познакомить детей с объектами и явлениями природы, с особенностями организации человеческой жизнедеятельности в естественной обста</w:t>
      </w:r>
      <w:bookmarkStart w:id="0" w:name="_GoBack"/>
      <w:bookmarkEnd w:id="0"/>
      <w:r w:rsidRPr="00CA6F57">
        <w:rPr>
          <w:rFonts w:ascii="Times New Roman" w:hAnsi="Times New Roman"/>
        </w:rPr>
        <w:t>новке.</w:t>
      </w:r>
    </w:p>
    <w:p w14:paraId="788A3025" w14:textId="77777777" w:rsidR="002D05D5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Неоценимо велика роль музея в приобщении детей к миру музейных ценностей. Музей, как огромный волшебный ларец, хранит необычную драгоценность – время, которое живет в виде музейных предметов, созданных человеком. 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</w:p>
    <w:p w14:paraId="17C241C0" w14:textId="3A54136E" w:rsidR="0004291B" w:rsidRPr="00CA6F57" w:rsidRDefault="002D05D5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Совсем недавно</w:t>
      </w:r>
      <w:r w:rsidR="002D1EF2" w:rsidRPr="00CA6F57">
        <w:rPr>
          <w:rFonts w:ascii="Times New Roman" w:hAnsi="Times New Roman"/>
        </w:rPr>
        <w:t xml:space="preserve">, в рамках реализации патриотического проекта, </w:t>
      </w:r>
      <w:r w:rsidRPr="00CA6F57">
        <w:rPr>
          <w:rFonts w:ascii="Times New Roman" w:hAnsi="Times New Roman"/>
        </w:rPr>
        <w:t xml:space="preserve">для средней группы была проведена первая обзорная экскурсия по залам Нижневартовского краеведческого музея. Ребята получили </w:t>
      </w:r>
    </w:p>
    <w:p w14:paraId="4FFFADBF" w14:textId="0E33849E" w:rsidR="002D1EF2" w:rsidRPr="00CA6F57" w:rsidRDefault="002D1EF2" w:rsidP="002D05D5">
      <w:pPr>
        <w:rPr>
          <w:rFonts w:ascii="Times New Roman" w:hAnsi="Times New Roman"/>
        </w:rPr>
      </w:pPr>
    </w:p>
    <w:p w14:paraId="54255E67" w14:textId="1E511FC6" w:rsidR="00467279" w:rsidRPr="00CA6F57" w:rsidRDefault="00467279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57ED711D" wp14:editId="5FB73A8C">
            <wp:extent cx="1905000" cy="243344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71" cy="256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F57">
        <w:rPr>
          <w:rFonts w:ascii="Times New Roman" w:hAnsi="Times New Roman"/>
        </w:rPr>
        <w:t xml:space="preserve">          </w:t>
      </w:r>
    </w:p>
    <w:p w14:paraId="14F833FA" w14:textId="77777777" w:rsidR="002614F6" w:rsidRPr="00CA6F57" w:rsidRDefault="002614F6" w:rsidP="002614F6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>представление о том, что такое музейный предмет, экспонат, экспозиция, научились правилам поведения в музее. В доступной для дошколят форме им рассказали об истории и культуре малой Родины. Для детей это было значимое событие, они с интересом восприняли новую информацию и прониклись новыми впечатлениями.</w:t>
      </w:r>
    </w:p>
    <w:p w14:paraId="7A62B0D9" w14:textId="35886387" w:rsidR="002614F6" w:rsidRPr="00CA6F57" w:rsidRDefault="002614F6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CFDCEC" wp14:editId="470936BB">
            <wp:simplePos x="0" y="0"/>
            <wp:positionH relativeFrom="margin">
              <wp:posOffset>34290</wp:posOffset>
            </wp:positionH>
            <wp:positionV relativeFrom="paragraph">
              <wp:posOffset>174625</wp:posOffset>
            </wp:positionV>
            <wp:extent cx="20764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2" y="21504"/>
                <wp:lineTo x="214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AC492" w14:textId="30833B58" w:rsidR="00040698" w:rsidRPr="00CA6F57" w:rsidRDefault="00267A2B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 xml:space="preserve">Мальчишки и девчонки познакомились с культурой коренных малочисленных народов Севера – </w:t>
      </w:r>
      <w:proofErr w:type="spellStart"/>
      <w:r w:rsidRPr="00CA6F57">
        <w:rPr>
          <w:rFonts w:ascii="Times New Roman" w:hAnsi="Times New Roman"/>
        </w:rPr>
        <w:t>аганских</w:t>
      </w:r>
      <w:proofErr w:type="spellEnd"/>
      <w:r w:rsidRPr="00CA6F57">
        <w:rPr>
          <w:rFonts w:ascii="Times New Roman" w:hAnsi="Times New Roman"/>
        </w:rPr>
        <w:t xml:space="preserve"> и </w:t>
      </w:r>
      <w:proofErr w:type="spellStart"/>
      <w:r w:rsidRPr="00CA6F57">
        <w:rPr>
          <w:rFonts w:ascii="Times New Roman" w:hAnsi="Times New Roman"/>
        </w:rPr>
        <w:t>ваховских</w:t>
      </w:r>
      <w:proofErr w:type="spellEnd"/>
      <w:r w:rsidRPr="00CA6F57">
        <w:rPr>
          <w:rFonts w:ascii="Times New Roman" w:hAnsi="Times New Roman"/>
        </w:rPr>
        <w:t xml:space="preserve"> ханты, лесных ненцев. Детям были представлены комплексы традиционного жилища и предметов быта, охоты и рыболовства, а также летняя и зимняя одежда и обувь. На выставке ребята увидели макет чума, детские берестяные люльки, посуду из дерева и бересты. </w:t>
      </w:r>
    </w:p>
    <w:p w14:paraId="5B80CCA8" w14:textId="331B5408" w:rsidR="00040698" w:rsidRPr="00CA6F57" w:rsidRDefault="002614F6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3E3F89" wp14:editId="6371FB96">
            <wp:simplePos x="0" y="0"/>
            <wp:positionH relativeFrom="column">
              <wp:posOffset>201930</wp:posOffset>
            </wp:positionH>
            <wp:positionV relativeFrom="paragraph">
              <wp:posOffset>792480</wp:posOffset>
            </wp:positionV>
            <wp:extent cx="22288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15" y="21430"/>
                <wp:lineTo x="2141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698" w:rsidRPr="00CA6F57">
        <w:rPr>
          <w:rFonts w:ascii="Times New Roman" w:hAnsi="Times New Roman"/>
        </w:rPr>
        <w:t xml:space="preserve">Ребятам дали рассмотреть и поиграть </w:t>
      </w:r>
      <w:r w:rsidRPr="00CA6F57">
        <w:rPr>
          <w:rFonts w:ascii="Times New Roman" w:hAnsi="Times New Roman"/>
        </w:rPr>
        <w:t xml:space="preserve">национальными </w:t>
      </w:r>
      <w:r w:rsidR="00040698" w:rsidRPr="00CA6F57">
        <w:rPr>
          <w:rFonts w:ascii="Times New Roman" w:hAnsi="Times New Roman"/>
        </w:rPr>
        <w:t>игрушками, сделанными своими руками коренн</w:t>
      </w:r>
      <w:r w:rsidRPr="00CA6F57">
        <w:rPr>
          <w:rFonts w:ascii="Times New Roman" w:hAnsi="Times New Roman"/>
        </w:rPr>
        <w:t>ыми народами севера.</w:t>
      </w:r>
    </w:p>
    <w:p w14:paraId="4B7477CD" w14:textId="35B9C730" w:rsidR="00267A2B" w:rsidRPr="00CA6F57" w:rsidRDefault="00267A2B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 xml:space="preserve">Женская, мужская и детская одежда орнаментирована традиционными узорами из ткани и бисера. Особое место на выставке отведено лодке </w:t>
      </w:r>
      <w:proofErr w:type="spellStart"/>
      <w:r w:rsidRPr="00CA6F57">
        <w:rPr>
          <w:rFonts w:ascii="Times New Roman" w:hAnsi="Times New Roman"/>
        </w:rPr>
        <w:t>обласу</w:t>
      </w:r>
      <w:proofErr w:type="spellEnd"/>
      <w:r w:rsidRPr="00CA6F57">
        <w:rPr>
          <w:rFonts w:ascii="Times New Roman" w:hAnsi="Times New Roman"/>
        </w:rPr>
        <w:t xml:space="preserve"> и орудиям рыболовства, среди предметов охоты – несколько видов стрел, ловушки.</w:t>
      </w:r>
    </w:p>
    <w:p w14:paraId="19B4C4C3" w14:textId="008E00AA" w:rsidR="00267A2B" w:rsidRPr="00CA6F57" w:rsidRDefault="00267A2B" w:rsidP="002D05D5">
      <w:pPr>
        <w:rPr>
          <w:rFonts w:ascii="Times New Roman" w:hAnsi="Times New Roman"/>
        </w:rPr>
      </w:pPr>
      <w:r w:rsidRPr="00CA6F57">
        <w:rPr>
          <w:rFonts w:ascii="Times New Roman" w:hAnsi="Times New Roman"/>
        </w:rPr>
        <w:t xml:space="preserve">Отдельная часть выставки посвящена животному миру края. Экскурсовод подробно познакомила наших ребят с тем, какие птицы и звери обитают у рек, озёр и болот, в </w:t>
      </w:r>
      <w:r w:rsidR="002D1EF2" w:rsidRPr="00CA6F57">
        <w:rPr>
          <w:rFonts w:ascii="Times New Roman" w:hAnsi="Times New Roman"/>
        </w:rPr>
        <w:t xml:space="preserve">наших </w:t>
      </w:r>
      <w:r w:rsidRPr="00CA6F57">
        <w:rPr>
          <w:rFonts w:ascii="Times New Roman" w:hAnsi="Times New Roman"/>
        </w:rPr>
        <w:t>лесах; как они выглядят и ведут себя в дикой</w:t>
      </w:r>
      <w:r w:rsidR="002D1EF2" w:rsidRPr="00CA6F57">
        <w:rPr>
          <w:rFonts w:ascii="Times New Roman" w:hAnsi="Times New Roman"/>
        </w:rPr>
        <w:t xml:space="preserve"> </w:t>
      </w:r>
      <w:r w:rsidRPr="00CA6F57">
        <w:rPr>
          <w:rFonts w:ascii="Times New Roman" w:hAnsi="Times New Roman"/>
        </w:rPr>
        <w:t>природе.  </w:t>
      </w:r>
      <w:r w:rsidR="002D1EF2" w:rsidRPr="00CA6F57">
        <w:rPr>
          <w:rFonts w:ascii="Times New Roman" w:hAnsi="Times New Roman"/>
        </w:rPr>
        <w:t xml:space="preserve">          </w:t>
      </w:r>
      <w:r w:rsidRPr="00CA6F57">
        <w:rPr>
          <w:rFonts w:ascii="Times New Roman" w:hAnsi="Times New Roman"/>
        </w:rPr>
        <w:t>Особое внимание ребят привлекли останки древних животных, таких как мамонт, бизон и шерстистый носорог, а также окаменелости – животные и растения, сохранившиеся в камне. </w:t>
      </w:r>
    </w:p>
    <w:p w14:paraId="4C593859" w14:textId="388F40C2" w:rsidR="00040698" w:rsidRPr="00CA6F57" w:rsidRDefault="00040698" w:rsidP="003A31DA">
      <w:pPr>
        <w:rPr>
          <w:rFonts w:ascii="Times New Roman" w:hAnsi="Times New Roman"/>
          <w:sz w:val="22"/>
          <w:szCs w:val="22"/>
        </w:rPr>
      </w:pPr>
      <w:r w:rsidRPr="00CA6F57">
        <w:rPr>
          <w:rFonts w:ascii="Times New Roman" w:hAnsi="Times New Roman"/>
          <w:sz w:val="22"/>
          <w:szCs w:val="22"/>
          <w:shd w:val="clear" w:color="auto" w:fill="FFFFFF"/>
        </w:rPr>
        <w:t>После посещения музея дети, бывшие на экскурсии, еще долго рассказывали своим друзьям об этом событии, делились впечатлениями.</w:t>
      </w:r>
    </w:p>
    <w:p w14:paraId="04AC0BE3" w14:textId="1AE6B123" w:rsidR="00267A2B" w:rsidRPr="00CA6F57" w:rsidRDefault="00040698" w:rsidP="003A31DA">
      <w:pPr>
        <w:jc w:val="both"/>
        <w:rPr>
          <w:rFonts w:ascii="Arial" w:hAnsi="Arial" w:cs="Arial"/>
          <w:shd w:val="clear" w:color="auto" w:fill="FFFFFF"/>
        </w:rPr>
      </w:pPr>
      <w:r w:rsidRPr="00CA6F57">
        <w:rPr>
          <w:rFonts w:ascii="Times New Roman" w:hAnsi="Times New Roman"/>
          <w:sz w:val="22"/>
          <w:szCs w:val="22"/>
          <w:shd w:val="clear" w:color="auto" w:fill="FFFFFF"/>
        </w:rPr>
        <w:t xml:space="preserve">Не будем забывать об образовательной роли городского музея. Там ребята </w:t>
      </w:r>
      <w:r w:rsidR="002614F6" w:rsidRPr="00CA6F57">
        <w:rPr>
          <w:rFonts w:ascii="Times New Roman" w:hAnsi="Times New Roman"/>
          <w:sz w:val="22"/>
          <w:szCs w:val="22"/>
          <w:shd w:val="clear" w:color="auto" w:fill="FFFFFF"/>
        </w:rPr>
        <w:t xml:space="preserve">и воспитатели </w:t>
      </w:r>
      <w:r w:rsidRPr="00CA6F57">
        <w:rPr>
          <w:rFonts w:ascii="Times New Roman" w:hAnsi="Times New Roman"/>
          <w:sz w:val="22"/>
          <w:szCs w:val="22"/>
          <w:shd w:val="clear" w:color="auto" w:fill="FFFFFF"/>
        </w:rPr>
        <w:t>не только поигра</w:t>
      </w:r>
      <w:r w:rsidR="002614F6" w:rsidRPr="00CA6F57">
        <w:rPr>
          <w:rFonts w:ascii="Times New Roman" w:hAnsi="Times New Roman"/>
          <w:sz w:val="22"/>
          <w:szCs w:val="22"/>
          <w:shd w:val="clear" w:color="auto" w:fill="FFFFFF"/>
        </w:rPr>
        <w:t>ли</w:t>
      </w:r>
      <w:r w:rsidRPr="00CA6F57">
        <w:rPr>
          <w:rFonts w:ascii="Times New Roman" w:hAnsi="Times New Roman"/>
          <w:sz w:val="22"/>
          <w:szCs w:val="22"/>
          <w:shd w:val="clear" w:color="auto" w:fill="FFFFFF"/>
        </w:rPr>
        <w:t>, но и купи</w:t>
      </w:r>
      <w:r w:rsidR="002614F6" w:rsidRPr="00CA6F57">
        <w:rPr>
          <w:rFonts w:ascii="Times New Roman" w:hAnsi="Times New Roman"/>
          <w:sz w:val="22"/>
          <w:szCs w:val="22"/>
          <w:shd w:val="clear" w:color="auto" w:fill="FFFFFF"/>
        </w:rPr>
        <w:t>ли</w:t>
      </w:r>
      <w:r w:rsidRPr="00CA6F57">
        <w:rPr>
          <w:rFonts w:ascii="Times New Roman" w:hAnsi="Times New Roman"/>
          <w:sz w:val="22"/>
          <w:szCs w:val="22"/>
          <w:shd w:val="clear" w:color="auto" w:fill="FFFFFF"/>
        </w:rPr>
        <w:t xml:space="preserve"> полезные книги, приобре</w:t>
      </w:r>
      <w:r w:rsidR="002614F6" w:rsidRPr="00CA6F57">
        <w:rPr>
          <w:rFonts w:ascii="Times New Roman" w:hAnsi="Times New Roman"/>
          <w:sz w:val="22"/>
          <w:szCs w:val="22"/>
          <w:shd w:val="clear" w:color="auto" w:fill="FFFFFF"/>
        </w:rPr>
        <w:t>л</w:t>
      </w:r>
      <w:r w:rsidRPr="00CA6F57">
        <w:rPr>
          <w:rFonts w:ascii="Times New Roman" w:hAnsi="Times New Roman"/>
          <w:sz w:val="22"/>
          <w:szCs w:val="22"/>
          <w:shd w:val="clear" w:color="auto" w:fill="FFFFFF"/>
        </w:rPr>
        <w:t>и на память открытки и значки</w:t>
      </w:r>
      <w:r w:rsidR="002614F6" w:rsidRPr="00CA6F57">
        <w:rPr>
          <w:rFonts w:ascii="Times New Roman" w:hAnsi="Times New Roman"/>
          <w:sz w:val="22"/>
          <w:szCs w:val="22"/>
          <w:shd w:val="clear" w:color="auto" w:fill="FFFFFF"/>
        </w:rPr>
        <w:t xml:space="preserve"> с символикой нашего города</w:t>
      </w:r>
      <w:r w:rsidR="002614F6" w:rsidRPr="00CA6F57">
        <w:rPr>
          <w:rFonts w:ascii="Times New Roman" w:hAnsi="Times New Roman"/>
          <w:shd w:val="clear" w:color="auto" w:fill="FFFFFF"/>
        </w:rPr>
        <w:t>.</w:t>
      </w:r>
    </w:p>
    <w:sectPr w:rsidR="00267A2B" w:rsidRPr="00CA6F57" w:rsidSect="002D1EF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D46A" w14:textId="77777777" w:rsidR="003878F6" w:rsidRDefault="003878F6" w:rsidP="002D05D5">
      <w:r>
        <w:separator/>
      </w:r>
    </w:p>
  </w:endnote>
  <w:endnote w:type="continuationSeparator" w:id="0">
    <w:p w14:paraId="7DBE5D06" w14:textId="77777777" w:rsidR="003878F6" w:rsidRDefault="003878F6" w:rsidP="002D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89D9" w14:textId="77777777" w:rsidR="003878F6" w:rsidRDefault="003878F6" w:rsidP="002D05D5">
      <w:r>
        <w:separator/>
      </w:r>
    </w:p>
  </w:footnote>
  <w:footnote w:type="continuationSeparator" w:id="0">
    <w:p w14:paraId="1FB71F74" w14:textId="77777777" w:rsidR="003878F6" w:rsidRDefault="003878F6" w:rsidP="002D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D"/>
    <w:rsid w:val="00040698"/>
    <w:rsid w:val="0004291B"/>
    <w:rsid w:val="002614F6"/>
    <w:rsid w:val="00267A2B"/>
    <w:rsid w:val="002B333B"/>
    <w:rsid w:val="002D05D5"/>
    <w:rsid w:val="002D1EF2"/>
    <w:rsid w:val="003878F6"/>
    <w:rsid w:val="003A31DA"/>
    <w:rsid w:val="003C008D"/>
    <w:rsid w:val="00467279"/>
    <w:rsid w:val="00554B55"/>
    <w:rsid w:val="0061349D"/>
    <w:rsid w:val="006F578E"/>
    <w:rsid w:val="007557DD"/>
    <w:rsid w:val="00794EC3"/>
    <w:rsid w:val="00934AB1"/>
    <w:rsid w:val="00B97C34"/>
    <w:rsid w:val="00C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30A"/>
  <w15:chartTrackingRefBased/>
  <w15:docId w15:val="{6D96EADE-56F0-498F-936A-17D60560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2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72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5D5"/>
  </w:style>
  <w:style w:type="paragraph" w:styleId="a5">
    <w:name w:val="footer"/>
    <w:basedOn w:val="a"/>
    <w:link w:val="a6"/>
    <w:uiPriority w:val="99"/>
    <w:unhideWhenUsed/>
    <w:rsid w:val="002D0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5D5"/>
  </w:style>
  <w:style w:type="character" w:customStyle="1" w:styleId="10">
    <w:name w:val="Заголовок 1 Знак"/>
    <w:basedOn w:val="a0"/>
    <w:link w:val="1"/>
    <w:uiPriority w:val="9"/>
    <w:rsid w:val="004672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72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2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72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72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72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72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72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7279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672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672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67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67279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67279"/>
    <w:rPr>
      <w:b/>
      <w:bCs/>
    </w:rPr>
  </w:style>
  <w:style w:type="character" w:styleId="ac">
    <w:name w:val="Emphasis"/>
    <w:basedOn w:val="a0"/>
    <w:uiPriority w:val="20"/>
    <w:qFormat/>
    <w:rsid w:val="00467279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67279"/>
    <w:rPr>
      <w:szCs w:val="32"/>
    </w:rPr>
  </w:style>
  <w:style w:type="paragraph" w:styleId="ae">
    <w:name w:val="List Paragraph"/>
    <w:basedOn w:val="a"/>
    <w:uiPriority w:val="34"/>
    <w:qFormat/>
    <w:rsid w:val="004672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7279"/>
    <w:rPr>
      <w:i/>
    </w:rPr>
  </w:style>
  <w:style w:type="character" w:customStyle="1" w:styleId="22">
    <w:name w:val="Цитата 2 Знак"/>
    <w:basedOn w:val="a0"/>
    <w:link w:val="21"/>
    <w:uiPriority w:val="29"/>
    <w:rsid w:val="00467279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67279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67279"/>
    <w:rPr>
      <w:b/>
      <w:i/>
      <w:sz w:val="24"/>
    </w:rPr>
  </w:style>
  <w:style w:type="character" w:styleId="af1">
    <w:name w:val="Subtle Emphasis"/>
    <w:uiPriority w:val="19"/>
    <w:qFormat/>
    <w:rsid w:val="00467279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67279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67279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67279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6727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67279"/>
    <w:pPr>
      <w:outlineLvl w:val="9"/>
    </w:pPr>
  </w:style>
  <w:style w:type="character" w:customStyle="1" w:styleId="c1">
    <w:name w:val="c1"/>
    <w:basedOn w:val="a0"/>
    <w:rsid w:val="00040698"/>
  </w:style>
  <w:style w:type="character" w:customStyle="1" w:styleId="c5">
    <w:name w:val="c5"/>
    <w:basedOn w:val="a0"/>
    <w:rsid w:val="00040698"/>
  </w:style>
  <w:style w:type="paragraph" w:styleId="af7">
    <w:name w:val="Balloon Text"/>
    <w:basedOn w:val="a"/>
    <w:link w:val="af8"/>
    <w:uiPriority w:val="99"/>
    <w:semiHidden/>
    <w:unhideWhenUsed/>
    <w:rsid w:val="003A31D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Блохин</dc:creator>
  <cp:keywords/>
  <dc:description/>
  <cp:lastModifiedBy>User</cp:lastModifiedBy>
  <cp:revision>4</cp:revision>
  <dcterms:created xsi:type="dcterms:W3CDTF">2017-12-21T03:57:00Z</dcterms:created>
  <dcterms:modified xsi:type="dcterms:W3CDTF">2017-12-21T05:21:00Z</dcterms:modified>
</cp:coreProperties>
</file>