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F0" w:rsidRPr="008B1475" w:rsidRDefault="0007661B" w:rsidP="008B147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BC65F0" w:rsidRPr="008B1475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</w:rPr>
      </w:pPr>
      <w:r w:rsidRPr="008B1475">
        <w:rPr>
          <w:rFonts w:ascii="Times New Roman" w:hAnsi="Times New Roman" w:cs="Times New Roman"/>
        </w:rPr>
        <w:t xml:space="preserve">ДОПОЛНИТЕЛЬНОГО ОБРАЗОВАНИЯ </w:t>
      </w: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</w:rPr>
      </w:pPr>
      <w:r w:rsidRPr="008B1475">
        <w:rPr>
          <w:rFonts w:ascii="Times New Roman" w:hAnsi="Times New Roman" w:cs="Times New Roman"/>
        </w:rPr>
        <w:t>“КЕЗСКАЯ ДЕТСКАЯ ШКОЛА ИСКУССТВ”</w:t>
      </w:r>
    </w:p>
    <w:p w:rsidR="00BC65F0" w:rsidRDefault="00BC65F0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F0" w:rsidRDefault="00BC65F0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61B" w:rsidRDefault="0007661B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61B" w:rsidRDefault="0007661B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61B" w:rsidRDefault="0007661B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61B" w:rsidRDefault="0007661B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F0" w:rsidRPr="008B1475" w:rsidRDefault="00BC65F0" w:rsidP="00324A2B">
      <w:pPr>
        <w:jc w:val="center"/>
        <w:rPr>
          <w:rFonts w:ascii="Times New Roman" w:hAnsi="Times New Roman" w:cs="Times New Roman"/>
          <w:sz w:val="32"/>
          <w:szCs w:val="32"/>
        </w:rPr>
      </w:pPr>
      <w:r w:rsidRPr="008B1475">
        <w:rPr>
          <w:rFonts w:ascii="Times New Roman" w:hAnsi="Times New Roman" w:cs="Times New Roman"/>
          <w:sz w:val="32"/>
          <w:szCs w:val="32"/>
        </w:rPr>
        <w:t>Методическая работа</w:t>
      </w:r>
    </w:p>
    <w:p w:rsidR="00BC65F0" w:rsidRPr="008B1475" w:rsidRDefault="00BC65F0" w:rsidP="00324A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1475">
        <w:rPr>
          <w:rFonts w:ascii="Times New Roman" w:hAnsi="Times New Roman" w:cs="Times New Roman"/>
          <w:b/>
          <w:bCs/>
          <w:sz w:val="32"/>
          <w:szCs w:val="32"/>
        </w:rPr>
        <w:t>«РОЛЬ ПАЛЬЧИКОВЫХ ИГР В ФОРМИРОВАНИИ ПЕРВОНАЧАЛЬНЫХ НАВЫКОВ У НАЧИНАЮЩИХ МУЗЫКАНТОВ – АККОРДЕОНИСТОВ»</w:t>
      </w:r>
    </w:p>
    <w:p w:rsidR="00BC65F0" w:rsidRDefault="00BC65F0" w:rsidP="00324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324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1475">
        <w:rPr>
          <w:rFonts w:ascii="Times New Roman" w:hAnsi="Times New Roman" w:cs="Times New Roman"/>
          <w:sz w:val="28"/>
          <w:szCs w:val="28"/>
        </w:rPr>
        <w:t>Преподаватель</w:t>
      </w:r>
      <w:r w:rsidRPr="007E5446">
        <w:rPr>
          <w:rFonts w:ascii="Times New Roman" w:hAnsi="Times New Roman" w:cs="Times New Roman"/>
          <w:sz w:val="28"/>
          <w:szCs w:val="28"/>
        </w:rPr>
        <w:t>:</w:t>
      </w:r>
    </w:p>
    <w:p w:rsidR="00BC65F0" w:rsidRPr="008B1475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1475">
        <w:rPr>
          <w:rFonts w:ascii="Times New Roman" w:hAnsi="Times New Roman" w:cs="Times New Roman"/>
          <w:sz w:val="28"/>
          <w:szCs w:val="28"/>
        </w:rPr>
        <w:t>Главатских Ольга Александровна</w:t>
      </w:r>
    </w:p>
    <w:p w:rsidR="00BC65F0" w:rsidRPr="008B1475" w:rsidRDefault="00BC65F0" w:rsidP="008B14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B1475">
        <w:rPr>
          <w:rFonts w:ascii="Times New Roman" w:hAnsi="Times New Roman" w:cs="Times New Roman"/>
          <w:sz w:val="28"/>
          <w:szCs w:val="28"/>
        </w:rPr>
        <w:t>(1 квалификационная категория)</w:t>
      </w: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8B1475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B147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B147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B1475">
        <w:rPr>
          <w:rFonts w:ascii="Times New Roman" w:hAnsi="Times New Roman" w:cs="Times New Roman"/>
          <w:sz w:val="28"/>
          <w:szCs w:val="28"/>
        </w:rPr>
        <w:t>ез</w:t>
      </w:r>
    </w:p>
    <w:p w:rsidR="00BC65F0" w:rsidRDefault="00B166A5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BC65F0" w:rsidRPr="008B14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16EB0" w:rsidRPr="00816EB0" w:rsidRDefault="00816EB0" w:rsidP="00816E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816EB0" w:rsidRDefault="00BC65F0" w:rsidP="0031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65F0" w:rsidRDefault="00BC65F0" w:rsidP="0031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 посвящена проблеме развития координации движений и внутренних двигательных (мышечных чувств) начинающего музыканта</w:t>
      </w:r>
      <w:r w:rsidR="00816EB0">
        <w:rPr>
          <w:rFonts w:ascii="Times New Roman" w:hAnsi="Times New Roman" w:cs="Times New Roman"/>
          <w:sz w:val="28"/>
          <w:szCs w:val="28"/>
        </w:rPr>
        <w:t xml:space="preserve"> - аккордеониста</w:t>
      </w:r>
      <w:r>
        <w:rPr>
          <w:rFonts w:ascii="Times New Roman" w:hAnsi="Times New Roman" w:cs="Times New Roman"/>
          <w:sz w:val="28"/>
          <w:szCs w:val="28"/>
        </w:rPr>
        <w:t>. В ней раскрываются некоторые формы и методы формирования необходимых исполнительских навыков у будущих музыкантов с помощью пальчиковых игр. Данная работа может оказать помощь в педагогической деятельности при развитии тонких дифференцированных движений, координации движений и тонких тактильных ощущений.</w:t>
      </w: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EB0" w:rsidRDefault="00816EB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E66E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67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F0" w:rsidRDefault="00BC65F0" w:rsidP="00267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BC65F0" w:rsidRDefault="00BC65F0" w:rsidP="00267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BC65F0" w:rsidRDefault="00BC65F0" w:rsidP="00267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игры – одно из направлений гармонического развития ребенка.</w:t>
      </w:r>
    </w:p>
    <w:p w:rsidR="00BC65F0" w:rsidRDefault="00BC65F0" w:rsidP="00267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необходимых навыков у начинающего музыканта с помощью пальчиковых игр.</w:t>
      </w:r>
    </w:p>
    <w:p w:rsidR="00BC65F0" w:rsidRDefault="00BC65F0" w:rsidP="00267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BC65F0" w:rsidRPr="00267673" w:rsidRDefault="00BC65F0" w:rsidP="00267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 </w:t>
      </w: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735A01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35A01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«Рука – это инструмент всех инструментов»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C65F0" w:rsidRPr="00735A01" w:rsidRDefault="00BC65F0" w:rsidP="00735A01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Аристотель</w:t>
      </w: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8B1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FA7D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Воспитание, обучение, музыкальное развитие ребенка базируется на разумных, проверенных временем методах. В разные периоды они изменяются, дополняются, корректируются. Неизменной остается только конечная цель обучения - воспитание грамотных любителей музыки и формирование их художественного вкуса. 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Современные дети отличаются от тех, которых мы учили раньше не только своими музыкальными способностями,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 xml:space="preserve">но и характером, поведением, отношением к работе, </w:t>
      </w:r>
      <w:r>
        <w:rPr>
          <w:rFonts w:ascii="Times New Roman" w:hAnsi="Times New Roman" w:cs="Times New Roman"/>
          <w:sz w:val="28"/>
          <w:szCs w:val="28"/>
        </w:rPr>
        <w:t xml:space="preserve">а также большей загруженностью </w:t>
      </w:r>
      <w:r w:rsidRPr="0091107C">
        <w:rPr>
          <w:rFonts w:ascii="Times New Roman" w:hAnsi="Times New Roman" w:cs="Times New Roman"/>
          <w:sz w:val="28"/>
          <w:szCs w:val="28"/>
        </w:rPr>
        <w:t xml:space="preserve"> в общеобразовательной школе и всевозможными дополнительными занятиями.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слушать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слышать</w:t>
      </w:r>
      <w:r w:rsidRPr="0091107C">
        <w:rPr>
          <w:rFonts w:ascii="Times New Roman" w:hAnsi="Times New Roman" w:cs="Times New Roman"/>
          <w:sz w:val="28"/>
          <w:szCs w:val="28"/>
        </w:rPr>
        <w:t xml:space="preserve"> музыку, а затем исполнять музыкальные произведения – не прирожденное кач</w:t>
      </w:r>
      <w:r>
        <w:rPr>
          <w:rFonts w:ascii="Times New Roman" w:hAnsi="Times New Roman" w:cs="Times New Roman"/>
          <w:sz w:val="28"/>
          <w:szCs w:val="28"/>
        </w:rPr>
        <w:t>ество. Оно должно быть воспитан</w:t>
      </w:r>
      <w:r w:rsidRPr="0091107C">
        <w:rPr>
          <w:rFonts w:ascii="Times New Roman" w:hAnsi="Times New Roman" w:cs="Times New Roman"/>
          <w:sz w:val="28"/>
          <w:szCs w:val="28"/>
        </w:rPr>
        <w:t>о, развито в ученике. Большая роль принадлежит педагогу, ведь именно с его помощью может постепенно сформироваться музыкальный вкус, то есть способность отличать, ценить и любить искусство.</w:t>
      </w:r>
    </w:p>
    <w:p w:rsidR="00BC65F0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Данные задачи преподаватель решает различными методическими приемами, в том числе и с помощью игр.</w:t>
      </w:r>
    </w:p>
    <w:p w:rsidR="00BC65F0" w:rsidRDefault="00BC65F0" w:rsidP="00FA7D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B3371E">
        <w:rPr>
          <w:rFonts w:ascii="Times New Roman" w:hAnsi="Times New Roman" w:cs="Times New Roman"/>
          <w:b/>
          <w:bCs/>
          <w:sz w:val="28"/>
          <w:szCs w:val="28"/>
        </w:rPr>
        <w:t>Цель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: показать роль пальчиковых игр в формировании первоначальных навыков у начинающих музыкантов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ккордеонистов.</w:t>
      </w:r>
    </w:p>
    <w:p w:rsidR="00BC65F0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B3371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Развитие мелкой моторики учащихся.</w:t>
      </w:r>
    </w:p>
    <w:p w:rsidR="00BC65F0" w:rsidRDefault="00BC65F0" w:rsidP="00FA7DB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мышления, интонационной и эмоциональной выразительности.</w:t>
      </w:r>
    </w:p>
    <w:p w:rsidR="00BC65F0" w:rsidRDefault="00BC65F0" w:rsidP="00FA7DB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музыкального вкуса, развитие умений слушать и слышать музыку.</w:t>
      </w:r>
    </w:p>
    <w:p w:rsidR="00BC65F0" w:rsidRDefault="00BC65F0" w:rsidP="00FA7DB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музыке.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E1F" w:rsidRDefault="00D05E1F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5F0" w:rsidRPr="008106BE" w:rsidRDefault="00BC65F0" w:rsidP="00324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6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Детские игры - одно из направлений гармоничного развития ребенка.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Значение детских игр, с психолого-педагогической точки зрения, разобрано проф</w:t>
      </w:r>
      <w:r>
        <w:rPr>
          <w:rFonts w:ascii="Times New Roman" w:hAnsi="Times New Roman" w:cs="Times New Roman"/>
          <w:sz w:val="28"/>
          <w:szCs w:val="28"/>
        </w:rPr>
        <w:t>ессором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 w:rsidR="00D05E1F">
        <w:rPr>
          <w:rFonts w:ascii="Times New Roman" w:hAnsi="Times New Roman" w:cs="Times New Roman"/>
          <w:sz w:val="28"/>
          <w:szCs w:val="28"/>
        </w:rPr>
        <w:t>Е.А. Покровским</w:t>
      </w:r>
      <w:r w:rsidRPr="0091107C">
        <w:rPr>
          <w:rFonts w:ascii="Times New Roman" w:hAnsi="Times New Roman" w:cs="Times New Roman"/>
          <w:sz w:val="28"/>
          <w:szCs w:val="28"/>
        </w:rPr>
        <w:t xml:space="preserve"> в его книге</w:t>
      </w:r>
      <w:r w:rsidR="00D05E1F">
        <w:rPr>
          <w:rFonts w:ascii="Times New Roman" w:hAnsi="Times New Roman" w:cs="Times New Roman"/>
          <w:sz w:val="28"/>
          <w:szCs w:val="28"/>
        </w:rPr>
        <w:t xml:space="preserve"> «Выяснение значения детских игр с физиологической точки зрения»</w:t>
      </w:r>
      <w:r w:rsidRPr="0091107C">
        <w:rPr>
          <w:rFonts w:ascii="Times New Roman" w:hAnsi="Times New Roman" w:cs="Times New Roman"/>
          <w:sz w:val="28"/>
          <w:szCs w:val="28"/>
        </w:rPr>
        <w:t>. Он весь обширный мир детских игр разделил на три большие группы.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>Первая и самая большая группа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состоит в очевидном соотношении с развитием отвлеченного мышления и служит для ребенка наглядным пособием в процессе обучения этому мышлению. 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>Вторая группа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игр служит «для развития и укрепления чувства самосознания». 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>Третья группа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игр служ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07C">
        <w:rPr>
          <w:rFonts w:ascii="Times New Roman" w:hAnsi="Times New Roman" w:cs="Times New Roman"/>
          <w:sz w:val="28"/>
          <w:szCs w:val="28"/>
        </w:rPr>
        <w:t>т ребенку «для упражнени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1107C">
        <w:rPr>
          <w:rFonts w:ascii="Times New Roman" w:hAnsi="Times New Roman" w:cs="Times New Roman"/>
          <w:sz w:val="28"/>
          <w:szCs w:val="28"/>
        </w:rPr>
        <w:t xml:space="preserve"> в процессе воспроизведения впечатлений или репродукции впечатлений».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Задачи, преследуемые ребенком в его играх, имеют важное воспитательное значение для его мысли.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Игры ребенка – это школа мышления</w:t>
      </w:r>
      <w:r w:rsidRPr="0091107C">
        <w:rPr>
          <w:rFonts w:ascii="Times New Roman" w:hAnsi="Times New Roman" w:cs="Times New Roman"/>
          <w:sz w:val="28"/>
          <w:szCs w:val="28"/>
        </w:rPr>
        <w:t>, а творчество и фантазия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проявляемые в играх , ни что иное , как различные фазы в эволюции мыслительной деятельности. </w:t>
      </w:r>
    </w:p>
    <w:p w:rsidR="00BC65F0" w:rsidRPr="0091107C" w:rsidRDefault="00BC65F0" w:rsidP="00324A2B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Кроме обучения к мышлению ребенок с помощью игры приобретает многие важные конкретные знания: изучает движение предметов, величины расстояний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силы и координации собственных движений ( беганье, прыганье, передви</w:t>
      </w:r>
      <w:r>
        <w:rPr>
          <w:rFonts w:ascii="Times New Roman" w:hAnsi="Times New Roman" w:cs="Times New Roman"/>
          <w:sz w:val="28"/>
          <w:szCs w:val="28"/>
        </w:rPr>
        <w:t>жение различных предметов и т.п. ), изучает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7C">
        <w:rPr>
          <w:rFonts w:ascii="Times New Roman" w:hAnsi="Times New Roman" w:cs="Times New Roman"/>
          <w:sz w:val="28"/>
          <w:szCs w:val="28"/>
        </w:rPr>
        <w:t xml:space="preserve"> свойств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различных предметов . </w:t>
      </w:r>
    </w:p>
    <w:p w:rsidR="00BC65F0" w:rsidRPr="0091107C" w:rsidRDefault="00BC65F0" w:rsidP="00784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игра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в формировании </w:t>
      </w:r>
      <w:r w:rsidRPr="00D05E1F">
        <w:rPr>
          <w:rFonts w:ascii="Times New Roman" w:hAnsi="Times New Roman" w:cs="Times New Roman"/>
          <w:sz w:val="28"/>
          <w:szCs w:val="28"/>
        </w:rPr>
        <w:t>гармонич</w:t>
      </w:r>
      <w:r w:rsidR="00D05E1F">
        <w:rPr>
          <w:rFonts w:ascii="Times New Roman" w:hAnsi="Times New Roman" w:cs="Times New Roman"/>
          <w:sz w:val="28"/>
          <w:szCs w:val="28"/>
        </w:rPr>
        <w:t>но</w:t>
      </w:r>
      <w:r w:rsidRPr="00D05E1F">
        <w:rPr>
          <w:rFonts w:ascii="Times New Roman" w:hAnsi="Times New Roman" w:cs="Times New Roman"/>
          <w:sz w:val="28"/>
          <w:szCs w:val="28"/>
        </w:rPr>
        <w:t xml:space="preserve"> развитого</w:t>
      </w:r>
      <w:r w:rsidRPr="0091107C">
        <w:rPr>
          <w:rFonts w:ascii="Times New Roman" w:hAnsi="Times New Roman" w:cs="Times New Roman"/>
          <w:sz w:val="28"/>
          <w:szCs w:val="28"/>
        </w:rPr>
        <w:t xml:space="preserve"> чело</w:t>
      </w:r>
      <w:r>
        <w:rPr>
          <w:rFonts w:ascii="Times New Roman" w:hAnsi="Times New Roman" w:cs="Times New Roman"/>
          <w:sz w:val="28"/>
          <w:szCs w:val="28"/>
        </w:rPr>
        <w:t xml:space="preserve">века, особенно в детстве, имеет </w:t>
      </w:r>
      <w:r w:rsidRPr="0091107C">
        <w:rPr>
          <w:rFonts w:ascii="Times New Roman" w:hAnsi="Times New Roman" w:cs="Times New Roman"/>
          <w:sz w:val="28"/>
          <w:szCs w:val="28"/>
        </w:rPr>
        <w:t xml:space="preserve">большое значение. Игры помогают более доступными методами </w:t>
      </w:r>
      <w:r>
        <w:rPr>
          <w:rFonts w:ascii="Times New Roman" w:hAnsi="Times New Roman" w:cs="Times New Roman"/>
          <w:sz w:val="28"/>
          <w:szCs w:val="28"/>
        </w:rPr>
        <w:t>решать сложные задачи воспитания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107C">
        <w:rPr>
          <w:rFonts w:ascii="Times New Roman" w:hAnsi="Times New Roman" w:cs="Times New Roman"/>
          <w:sz w:val="28"/>
          <w:szCs w:val="28"/>
        </w:rPr>
        <w:t>. Передовые педагоги давно используют в своей работе различные игровы</w:t>
      </w:r>
      <w:r>
        <w:rPr>
          <w:rFonts w:ascii="Times New Roman" w:hAnsi="Times New Roman" w:cs="Times New Roman"/>
          <w:sz w:val="28"/>
          <w:szCs w:val="28"/>
        </w:rPr>
        <w:t>е элементы на занятиях и уроках,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 что и</w:t>
      </w:r>
      <w:r w:rsidRPr="0091107C">
        <w:rPr>
          <w:rFonts w:ascii="Times New Roman" w:hAnsi="Times New Roman" w:cs="Times New Roman"/>
          <w:sz w:val="28"/>
          <w:szCs w:val="28"/>
        </w:rPr>
        <w:t xml:space="preserve">гра относится к основным видам деятельности ребенка. </w:t>
      </w:r>
      <w:r>
        <w:rPr>
          <w:rFonts w:ascii="Times New Roman" w:hAnsi="Times New Roman" w:cs="Times New Roman"/>
          <w:sz w:val="28"/>
          <w:szCs w:val="28"/>
        </w:rPr>
        <w:t xml:space="preserve"> В своей 25-летней педагогической практике,  в последние годы, я начала использовать и применять на занятиях с начинающими музыкантами пальчиковые игры. В</w:t>
      </w:r>
      <w:r w:rsidRPr="0091107C">
        <w:rPr>
          <w:rFonts w:ascii="Times New Roman" w:hAnsi="Times New Roman" w:cs="Times New Roman"/>
          <w:sz w:val="28"/>
          <w:szCs w:val="28"/>
        </w:rPr>
        <w:t xml:space="preserve"> этот период игры являются частью всех</w:t>
      </w:r>
      <w:r>
        <w:rPr>
          <w:rFonts w:ascii="Times New Roman" w:hAnsi="Times New Roman" w:cs="Times New Roman"/>
          <w:sz w:val="28"/>
          <w:szCs w:val="28"/>
        </w:rPr>
        <w:t xml:space="preserve"> режимных моментов, включающих </w:t>
      </w:r>
      <w:r w:rsidRPr="0091107C">
        <w:rPr>
          <w:rFonts w:ascii="Times New Roman" w:hAnsi="Times New Roman" w:cs="Times New Roman"/>
          <w:sz w:val="28"/>
          <w:szCs w:val="28"/>
        </w:rPr>
        <w:t xml:space="preserve"> обучение, в которых усвоение какого-либо материала происходит незаметно для детей в практической деятельности.</w:t>
      </w:r>
      <w:r w:rsidRPr="00784AB2"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 xml:space="preserve">«Без игры нет, и не может быть полноценного умственного развития. Игра 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то огромное светлое окно, через которое в духовный мир ребенка вливает живительный поток представлений, понятий. </w:t>
      </w: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Игра – это искра, зажигающая огонек пытливости и любознательности»,- писал В.А. Сухомлинский. </w:t>
      </w:r>
    </w:p>
    <w:p w:rsidR="00BC65F0" w:rsidRPr="0091107C" w:rsidRDefault="00BC65F0" w:rsidP="00FA1AE8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Игра определяет дальнейшее развитие ребенка.</w:t>
      </w:r>
    </w:p>
    <w:p w:rsidR="00BC65F0" w:rsidRPr="0091107C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Детство – это особый период в жизни ребенка. В это время происходит стремительное психическое и физическое развитие, закладывается основа для дальнейшего формирования и становления ребенка как личности. </w:t>
      </w:r>
    </w:p>
    <w:p w:rsidR="00BC65F0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мой класс приходят дети- малыши,  среди которых есть такие,  которые не знают, с какого пальчика начинается нумерация, не знают названия пальчиков. 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107C">
        <w:rPr>
          <w:rFonts w:ascii="Times New Roman" w:hAnsi="Times New Roman" w:cs="Times New Roman"/>
          <w:sz w:val="28"/>
          <w:szCs w:val="28"/>
        </w:rPr>
        <w:t>альчиковые игры – это великолепный, универсальный, развивающий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тодика и смысл данных игр состои</w:t>
      </w:r>
      <w:r w:rsidRPr="0091107C">
        <w:rPr>
          <w:rFonts w:ascii="Times New Roman" w:hAnsi="Times New Roman" w:cs="Times New Roman"/>
          <w:sz w:val="28"/>
          <w:szCs w:val="28"/>
        </w:rPr>
        <w:t>т в том, что нервные окончания рук воздействуют на мозг ребенка и мозговая деятельность активизируется.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Pr="00076138">
        <w:rPr>
          <w:rFonts w:ascii="Times New Roman" w:hAnsi="Times New Roman" w:cs="Times New Roman"/>
          <w:sz w:val="28"/>
          <w:szCs w:val="28"/>
        </w:rPr>
        <w:t>Кант писал: «Рука – это своего рода внешний мозг».</w:t>
      </w:r>
    </w:p>
    <w:p w:rsidR="00BC65F0" w:rsidRPr="0091107C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Тонкая работа пальцам</w:t>
      </w:r>
      <w:r>
        <w:rPr>
          <w:rFonts w:ascii="Times New Roman" w:hAnsi="Times New Roman" w:cs="Times New Roman"/>
          <w:sz w:val="28"/>
          <w:szCs w:val="28"/>
        </w:rPr>
        <w:t>и способствует развитию детей, п</w:t>
      </w:r>
      <w:r w:rsidRPr="0091107C">
        <w:rPr>
          <w:rFonts w:ascii="Times New Roman" w:hAnsi="Times New Roman" w:cs="Times New Roman"/>
          <w:sz w:val="28"/>
          <w:szCs w:val="28"/>
        </w:rPr>
        <w:t xml:space="preserve">оэтому очень важно уже с самого раннего возраста развивать у ребенка мелкую моторику. Под термином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мелкая моторика </w:t>
      </w:r>
      <w:r w:rsidRPr="0091107C">
        <w:rPr>
          <w:rFonts w:ascii="Times New Roman" w:hAnsi="Times New Roman" w:cs="Times New Roman"/>
          <w:sz w:val="28"/>
          <w:szCs w:val="28"/>
        </w:rPr>
        <w:t xml:space="preserve">понимаются координированные движения мелких мышц пальцев и кистей рук. Они важны не только для выполнения различных повседневных действий, но и для стимуляции развития детского мозга. Дело в том, что рука имеет самое большое «представительство» </w:t>
      </w:r>
      <w:r>
        <w:rPr>
          <w:rFonts w:ascii="Times New Roman" w:hAnsi="Times New Roman" w:cs="Times New Roman"/>
          <w:sz w:val="28"/>
          <w:szCs w:val="28"/>
        </w:rPr>
        <w:t xml:space="preserve">в коре головного мозга, поэтому </w:t>
      </w:r>
      <w:r w:rsidRPr="0091107C">
        <w:rPr>
          <w:rFonts w:ascii="Times New Roman" w:hAnsi="Times New Roman" w:cs="Times New Roman"/>
          <w:sz w:val="28"/>
          <w:szCs w:val="28"/>
        </w:rPr>
        <w:t>развитию кисти принадлежит важная роль в формировании головного мозга, 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1107C">
        <w:rPr>
          <w:rFonts w:ascii="Times New Roman" w:hAnsi="Times New Roman" w:cs="Times New Roman"/>
          <w:sz w:val="28"/>
          <w:szCs w:val="28"/>
        </w:rPr>
        <w:t xml:space="preserve"> речи и </w:t>
      </w:r>
      <w:r>
        <w:rPr>
          <w:rFonts w:ascii="Times New Roman" w:hAnsi="Times New Roman" w:cs="Times New Roman"/>
          <w:sz w:val="28"/>
          <w:szCs w:val="28"/>
        </w:rPr>
        <w:t>мелкой моторики. С</w:t>
      </w:r>
      <w:r w:rsidRPr="0091107C">
        <w:rPr>
          <w:rFonts w:ascii="Times New Roman" w:hAnsi="Times New Roman" w:cs="Times New Roman"/>
          <w:sz w:val="28"/>
          <w:szCs w:val="28"/>
        </w:rPr>
        <w:t xml:space="preserve">ловесная речь ребенка начинается, когда движения его пальчиков достигают достаточной точности. Ручки ребенка как бы подготавливают почву для последующего развития речи. Кроме того, целью занятий по развитию ловкости и точности пальцев рук является развитие взаимосвязи между полушариями головного мозга и синхронизации их работы. В правом полушарии мозга у нас возникают различные образы предметов и явлений, а в левом они вербализируются, то есть находят словесное выражение. Происходит этот процесс благодаря «мостику» между правым и левым полушариями. Чем крепче этот мостик, тем быстрее и чаще по нему идут нервные импульсы, активнее мыслительные процессы, точнее внимание, выше способности. </w:t>
      </w:r>
    </w:p>
    <w:p w:rsidR="003E22CE" w:rsidRPr="0091107C" w:rsidRDefault="00BC65F0" w:rsidP="003E2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 а</w:t>
      </w:r>
      <w:r w:rsidRPr="0091107C">
        <w:rPr>
          <w:rFonts w:ascii="Times New Roman" w:hAnsi="Times New Roman" w:cs="Times New Roman"/>
          <w:sz w:val="28"/>
          <w:szCs w:val="28"/>
        </w:rPr>
        <w:t>ктуальность использования пальчиковых игр в музыкально</w:t>
      </w:r>
      <w:r>
        <w:rPr>
          <w:rFonts w:ascii="Times New Roman" w:hAnsi="Times New Roman" w:cs="Times New Roman"/>
          <w:sz w:val="28"/>
          <w:szCs w:val="28"/>
        </w:rPr>
        <w:t xml:space="preserve">м воспитании ребенка в том, что они играют </w:t>
      </w:r>
      <w:r w:rsidRPr="0091107C">
        <w:rPr>
          <w:rFonts w:ascii="Times New Roman" w:hAnsi="Times New Roman" w:cs="Times New Roman"/>
          <w:sz w:val="28"/>
          <w:szCs w:val="28"/>
        </w:rPr>
        <w:t xml:space="preserve"> важную роль в общем развитии ребенка. Упражнения на развитие мелкой моторики укрепляют мелкие  мышцы </w:t>
      </w:r>
      <w:r>
        <w:rPr>
          <w:rFonts w:ascii="Times New Roman" w:hAnsi="Times New Roman" w:cs="Times New Roman"/>
          <w:sz w:val="28"/>
          <w:szCs w:val="28"/>
        </w:rPr>
        <w:t>кисти руки, что, в свою очередь</w:t>
      </w:r>
      <w:r w:rsidRPr="0091107C">
        <w:rPr>
          <w:rFonts w:ascii="Times New Roman" w:hAnsi="Times New Roman" w:cs="Times New Roman"/>
          <w:sz w:val="28"/>
          <w:szCs w:val="28"/>
        </w:rPr>
        <w:t xml:space="preserve"> помогает в игре на музыкальных </w:t>
      </w:r>
      <w:r w:rsidRPr="0091107C">
        <w:rPr>
          <w:rFonts w:ascii="Times New Roman" w:hAnsi="Times New Roman" w:cs="Times New Roman"/>
          <w:sz w:val="28"/>
          <w:szCs w:val="28"/>
        </w:rPr>
        <w:lastRenderedPageBreak/>
        <w:t>инструментах, в рисовании, а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и в  письме. П</w:t>
      </w:r>
      <w:r w:rsidRPr="0091107C">
        <w:rPr>
          <w:rFonts w:ascii="Times New Roman" w:hAnsi="Times New Roman" w:cs="Times New Roman"/>
          <w:sz w:val="28"/>
          <w:szCs w:val="28"/>
        </w:rPr>
        <w:t>омогают детям от</w:t>
      </w:r>
      <w:r>
        <w:rPr>
          <w:rFonts w:ascii="Times New Roman" w:hAnsi="Times New Roman" w:cs="Times New Roman"/>
          <w:sz w:val="28"/>
          <w:szCs w:val="28"/>
        </w:rPr>
        <w:t>дохнуть, расслабиться</w:t>
      </w:r>
      <w:r w:rsidRPr="009110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занятиях мы разучиваем забавные  стишки, прибаут</w:t>
      </w:r>
      <w:r w:rsidRPr="009110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и, пальчиковые игры, которые</w:t>
      </w:r>
      <w:r w:rsidRPr="0091107C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детскую память, речь, интонационную выразительность. Дети учатся рассказывать  выразительно, эмоционально. При проговаривании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потеш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 разными голосами (кислым, замерзшим, низким, хриплым, писклявым и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) у ребенка развиваются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 слух и голос, что очень влияет на развитие певческих нав</w:t>
      </w:r>
      <w:r>
        <w:rPr>
          <w:rFonts w:ascii="Times New Roman" w:hAnsi="Times New Roman" w:cs="Times New Roman"/>
          <w:sz w:val="28"/>
          <w:szCs w:val="28"/>
        </w:rPr>
        <w:t>ыков.</w:t>
      </w:r>
      <w:r w:rsidR="003E22CE">
        <w:rPr>
          <w:rFonts w:ascii="Times New Roman" w:hAnsi="Times New Roman" w:cs="Times New Roman"/>
          <w:sz w:val="28"/>
          <w:szCs w:val="28"/>
        </w:rPr>
        <w:t xml:space="preserve"> </w:t>
      </w:r>
      <w:r w:rsidR="003E22CE" w:rsidRPr="003E22CE">
        <w:rPr>
          <w:rFonts w:ascii="Times New Roman" w:hAnsi="Times New Roman" w:cs="Times New Roman"/>
          <w:sz w:val="28"/>
          <w:szCs w:val="28"/>
        </w:rPr>
        <w:t>А проведя взаимосвязь между речью и пением, хочется напомнить сова великого русского певца Ф. Шаляпина: «Хорошо сказанное – наполовину спето».</w:t>
      </w:r>
      <w:r w:rsidR="003E22CE" w:rsidRPr="00911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5F0" w:rsidRPr="0091107C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Расширяется представление</w:t>
      </w:r>
      <w:r w:rsidRPr="0091107C">
        <w:rPr>
          <w:rFonts w:ascii="Times New Roman" w:hAnsi="Times New Roman" w:cs="Times New Roman"/>
          <w:sz w:val="28"/>
          <w:szCs w:val="28"/>
        </w:rPr>
        <w:t xml:space="preserve"> об окружающем мире (каждая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 несет в себе полезную информацию). Напряженный мыслит</w:t>
      </w:r>
      <w:r>
        <w:rPr>
          <w:rFonts w:ascii="Times New Roman" w:hAnsi="Times New Roman" w:cs="Times New Roman"/>
          <w:sz w:val="28"/>
          <w:szCs w:val="28"/>
        </w:rPr>
        <w:t>ельный процесс происходит тогда</w:t>
      </w:r>
      <w:r w:rsidRPr="0091107C">
        <w:rPr>
          <w:rFonts w:ascii="Times New Roman" w:hAnsi="Times New Roman" w:cs="Times New Roman"/>
          <w:sz w:val="28"/>
          <w:szCs w:val="28"/>
        </w:rPr>
        <w:t xml:space="preserve">, когда ребенок пытается ассоциировать движения рук с 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>. Пальчиковые игры учат детей читать стихи выразительно и эмоционально. Дети развивают творческое мышление, интонационную и эмоциональную выразительность. Развивается инт</w:t>
      </w:r>
      <w:r>
        <w:rPr>
          <w:rFonts w:ascii="Times New Roman" w:hAnsi="Times New Roman" w:cs="Times New Roman"/>
          <w:sz w:val="28"/>
          <w:szCs w:val="28"/>
        </w:rPr>
        <w:t>ерес к театральной деятельности</w:t>
      </w:r>
      <w:r w:rsidRPr="0091107C">
        <w:rPr>
          <w:rFonts w:ascii="Times New Roman" w:hAnsi="Times New Roman" w:cs="Times New Roman"/>
          <w:sz w:val="28"/>
          <w:szCs w:val="28"/>
        </w:rPr>
        <w:t>, чувство ритма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2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оображение, формируется понятие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звуковысотности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>, об интонационной выразительно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91107C">
        <w:rPr>
          <w:rFonts w:ascii="Times New Roman" w:hAnsi="Times New Roman" w:cs="Times New Roman"/>
          <w:sz w:val="28"/>
          <w:szCs w:val="28"/>
        </w:rPr>
        <w:t xml:space="preserve">. На каждом занятии можно вспоминать и выполнять уже знакомые упражнения. </w:t>
      </w:r>
    </w:p>
    <w:p w:rsidR="00BC65F0" w:rsidRPr="0091107C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Пальчиковые игры подходят для детей от года и старше. Дети в возрасте от года до трех лет хорошо воспринимают  игры, выполняемые с пальчиками одной руки.</w:t>
      </w:r>
      <w:r>
        <w:rPr>
          <w:rFonts w:ascii="Times New Roman" w:hAnsi="Times New Roman" w:cs="Times New Roman"/>
          <w:sz w:val="28"/>
          <w:szCs w:val="28"/>
        </w:rPr>
        <w:t xml:space="preserve"> В январе 2014 года я стала бабушкой. С 6 месяцев я со своим внуком начала разучивать и играть в пальчиковые игры</w:t>
      </w:r>
      <w:r w:rsidRPr="00CD65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«Сорока – ворона», «Ладушки», «Пальчики», «Семья» и т.д. Когда он начинает капризничать, я быстро отвлекаю его этими играми, он остается очень довольный – улыбается.</w:t>
      </w:r>
      <w:r w:rsidRPr="0091107C">
        <w:rPr>
          <w:rFonts w:ascii="Times New Roman" w:hAnsi="Times New Roman" w:cs="Times New Roman"/>
          <w:sz w:val="28"/>
          <w:szCs w:val="28"/>
        </w:rPr>
        <w:t xml:space="preserve"> От трех до четырех лет </w:t>
      </w:r>
      <w:r>
        <w:rPr>
          <w:rFonts w:ascii="Times New Roman" w:hAnsi="Times New Roman" w:cs="Times New Roman"/>
          <w:sz w:val="28"/>
          <w:szCs w:val="28"/>
        </w:rPr>
        <w:t>они уже могут воспринимать игры</w:t>
      </w:r>
      <w:r w:rsidRPr="0091107C">
        <w:rPr>
          <w:rFonts w:ascii="Times New Roman" w:hAnsi="Times New Roman" w:cs="Times New Roman"/>
          <w:sz w:val="28"/>
          <w:szCs w:val="28"/>
        </w:rPr>
        <w:t>, где задействованы обе руки. К четырем годам нормаль</w:t>
      </w:r>
      <w:r>
        <w:rPr>
          <w:rFonts w:ascii="Times New Roman" w:hAnsi="Times New Roman" w:cs="Times New Roman"/>
          <w:sz w:val="28"/>
          <w:szCs w:val="28"/>
        </w:rPr>
        <w:t>но развитый ребенок  сознательно выполняет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упражнения нужной рукой, оставляя другую руку свободной, тем самым ди</w:t>
      </w:r>
      <w:r>
        <w:rPr>
          <w:rFonts w:ascii="Times New Roman" w:hAnsi="Times New Roman" w:cs="Times New Roman"/>
          <w:sz w:val="28"/>
          <w:szCs w:val="28"/>
        </w:rPr>
        <w:t>фференцированно управляет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собственным мышечным напряжением и расслаблением. </w:t>
      </w:r>
      <w:r>
        <w:rPr>
          <w:rFonts w:ascii="Times New Roman" w:hAnsi="Times New Roman" w:cs="Times New Roman"/>
          <w:sz w:val="28"/>
          <w:szCs w:val="28"/>
        </w:rPr>
        <w:t>Это всё проверено на моих музыкальных занятиях с детьми.</w:t>
      </w:r>
    </w:p>
    <w:p w:rsidR="00BC65F0" w:rsidRPr="0091107C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2004 по 2006 год я проводила занятия в детском саду. На музыкальных занятиях с детьми во всех возрастных группах я тоже использовала пальчиковые игры с текстом под м</w:t>
      </w:r>
      <w:r w:rsidRPr="0091107C">
        <w:rPr>
          <w:rFonts w:ascii="Times New Roman" w:hAnsi="Times New Roman" w:cs="Times New Roman"/>
          <w:sz w:val="28"/>
          <w:szCs w:val="28"/>
        </w:rPr>
        <w:t>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упражнения развивают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музыкальные способности ребенка: слух, вокальные данные, музыкальную память, позволя</w:t>
      </w:r>
      <w:r w:rsidR="00D05E1F">
        <w:rPr>
          <w:rFonts w:ascii="Times New Roman" w:hAnsi="Times New Roman" w:cs="Times New Roman"/>
          <w:sz w:val="28"/>
          <w:szCs w:val="28"/>
        </w:rPr>
        <w:t>ют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познакомить детей с элементарной теорией музыки и созда</w:t>
      </w:r>
      <w:r w:rsidR="00D05E1F">
        <w:rPr>
          <w:rFonts w:ascii="Times New Roman" w:hAnsi="Times New Roman" w:cs="Times New Roman"/>
          <w:sz w:val="28"/>
          <w:szCs w:val="28"/>
        </w:rPr>
        <w:t>ют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ребенку благоприятную атмосферу для заняти</w:t>
      </w:r>
      <w:r w:rsidR="00D05E1F">
        <w:rPr>
          <w:rFonts w:ascii="Times New Roman" w:hAnsi="Times New Roman" w:cs="Times New Roman"/>
          <w:sz w:val="28"/>
          <w:szCs w:val="28"/>
        </w:rPr>
        <w:t>й</w:t>
      </w:r>
      <w:r w:rsidRPr="0091107C">
        <w:rPr>
          <w:rFonts w:ascii="Times New Roman" w:hAnsi="Times New Roman" w:cs="Times New Roman"/>
          <w:sz w:val="28"/>
          <w:szCs w:val="28"/>
        </w:rPr>
        <w:t>.</w:t>
      </w:r>
    </w:p>
    <w:p w:rsidR="00BC65F0" w:rsidRPr="0091107C" w:rsidRDefault="00BC65F0" w:rsidP="00285951">
      <w:pPr>
        <w:jc w:val="both"/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Давно замечено, что дети, которые занимаются музыкой, обычно обгоняют в интеллектуальном развитии своих сверстников. 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И это происходит не только за счет того, что юные музыканты получают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тельную информацию, но и потому </w:t>
      </w:r>
      <w:r w:rsidRPr="0091107C">
        <w:rPr>
          <w:rFonts w:ascii="Times New Roman" w:hAnsi="Times New Roman" w:cs="Times New Roman"/>
          <w:sz w:val="28"/>
          <w:szCs w:val="28"/>
        </w:rPr>
        <w:t>что игра на инструменте обычно «загружает» действиями параллельно правую и левую руки, что стимулир</w:t>
      </w:r>
      <w:r>
        <w:rPr>
          <w:rFonts w:ascii="Times New Roman" w:hAnsi="Times New Roman" w:cs="Times New Roman"/>
          <w:sz w:val="28"/>
          <w:szCs w:val="28"/>
        </w:rPr>
        <w:t>ует влияние пальчиковых движений</w:t>
      </w:r>
      <w:r w:rsidRPr="0091107C">
        <w:rPr>
          <w:rFonts w:ascii="Times New Roman" w:hAnsi="Times New Roman" w:cs="Times New Roman"/>
          <w:sz w:val="28"/>
          <w:szCs w:val="28"/>
        </w:rPr>
        <w:t xml:space="preserve"> на правое и л</w:t>
      </w:r>
      <w:r>
        <w:rPr>
          <w:rFonts w:ascii="Times New Roman" w:hAnsi="Times New Roman" w:cs="Times New Roman"/>
          <w:sz w:val="28"/>
          <w:szCs w:val="28"/>
        </w:rPr>
        <w:t>евое мозговые полушария.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</w:t>
      </w:r>
      <w:r w:rsidRPr="0091107C">
        <w:rPr>
          <w:rFonts w:ascii="Times New Roman" w:hAnsi="Times New Roman" w:cs="Times New Roman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07C">
        <w:rPr>
          <w:rFonts w:ascii="Times New Roman" w:hAnsi="Times New Roman" w:cs="Times New Roman"/>
          <w:sz w:val="28"/>
          <w:szCs w:val="28"/>
        </w:rPr>
        <w:t xml:space="preserve"> ежедневно играющий на инструменте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07C">
        <w:rPr>
          <w:rFonts w:ascii="Times New Roman" w:hAnsi="Times New Roman" w:cs="Times New Roman"/>
          <w:sz w:val="28"/>
          <w:szCs w:val="28"/>
        </w:rPr>
        <w:t xml:space="preserve"> занимается тем, что обеспечивает себе больший развивающийся потенциал, чем его ровесник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>не музыкант.</w:t>
      </w:r>
    </w:p>
    <w:p w:rsidR="00BC65F0" w:rsidRPr="0091107C" w:rsidRDefault="00BC65F0" w:rsidP="00AC34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>Формирование необходимых навыков у начинающего музыканта с помощью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пальчиковых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 игр.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В музыкальной школе дети начинают обучение с 5-7 лет. В это время, как правило, они имеют слабое представление о музыкальных инструментах. Кроме того, начало обучения в музыкальной школе часто совпадает с началом обучения в общеобразовательной школе. Для ребенка это колоссальные эмоциональные и физические нагрузки. Главная задача </w:t>
      </w:r>
      <w:r>
        <w:rPr>
          <w:rFonts w:ascii="Times New Roman" w:hAnsi="Times New Roman" w:cs="Times New Roman"/>
          <w:sz w:val="28"/>
          <w:szCs w:val="28"/>
        </w:rPr>
        <w:t>для меня, как педагога -</w:t>
      </w:r>
      <w:r w:rsidRPr="0091107C">
        <w:rPr>
          <w:rFonts w:ascii="Times New Roman" w:hAnsi="Times New Roman" w:cs="Times New Roman"/>
          <w:sz w:val="28"/>
          <w:szCs w:val="28"/>
        </w:rPr>
        <w:t xml:space="preserve"> с первых занятий расположить его к себе, чтобы на уроках была доверительная обстановка. Для учеников первые урок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07C">
        <w:rPr>
          <w:rFonts w:ascii="Times New Roman" w:hAnsi="Times New Roman" w:cs="Times New Roman"/>
          <w:sz w:val="28"/>
          <w:szCs w:val="28"/>
        </w:rPr>
        <w:t xml:space="preserve"> очень трудны и важны: происходит становление исполнитель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91107C">
        <w:rPr>
          <w:rFonts w:ascii="Times New Roman" w:hAnsi="Times New Roman" w:cs="Times New Roman"/>
          <w:sz w:val="28"/>
          <w:szCs w:val="28"/>
        </w:rPr>
        <w:t>ого аппарата. Все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91107C">
        <w:rPr>
          <w:rFonts w:ascii="Times New Roman" w:hAnsi="Times New Roman" w:cs="Times New Roman"/>
          <w:sz w:val="28"/>
          <w:szCs w:val="28"/>
        </w:rPr>
        <w:t>чем они занимаются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1107C">
        <w:rPr>
          <w:rFonts w:ascii="Times New Roman" w:hAnsi="Times New Roman" w:cs="Times New Roman"/>
          <w:sz w:val="28"/>
          <w:szCs w:val="28"/>
        </w:rPr>
        <w:t xml:space="preserve"> ново и непривычно. Поэтому </w:t>
      </w:r>
      <w:r>
        <w:rPr>
          <w:rFonts w:ascii="Times New Roman" w:hAnsi="Times New Roman" w:cs="Times New Roman"/>
          <w:sz w:val="28"/>
          <w:szCs w:val="28"/>
        </w:rPr>
        <w:t>я, как преподаватель,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применяю такие методы</w:t>
      </w:r>
      <w:r w:rsidRPr="0091107C">
        <w:rPr>
          <w:rFonts w:ascii="Times New Roman" w:hAnsi="Times New Roman" w:cs="Times New Roman"/>
          <w:sz w:val="28"/>
          <w:szCs w:val="28"/>
        </w:rPr>
        <w:t xml:space="preserve"> обучения, которые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07C">
        <w:rPr>
          <w:rFonts w:ascii="Times New Roman" w:hAnsi="Times New Roman" w:cs="Times New Roman"/>
          <w:sz w:val="28"/>
          <w:szCs w:val="28"/>
        </w:rPr>
        <w:t xml:space="preserve"> с одной стороны, были бы наиболее эффективны, чтобы ребенок мог получить максимальную информацию и в то же время не получал большие нагрузки (не переутомлялся). Игровая форма проведения занятия наиболее полно отвечает этим требованиям. Ребенок незаметно с мира детски</w:t>
      </w:r>
      <w:r>
        <w:rPr>
          <w:rFonts w:ascii="Times New Roman" w:hAnsi="Times New Roman" w:cs="Times New Roman"/>
          <w:sz w:val="28"/>
          <w:szCs w:val="28"/>
        </w:rPr>
        <w:t>х игр перемещается в мир музыки</w:t>
      </w:r>
      <w:r w:rsidRPr="0091107C">
        <w:rPr>
          <w:rFonts w:ascii="Times New Roman" w:hAnsi="Times New Roman" w:cs="Times New Roman"/>
          <w:sz w:val="28"/>
          <w:szCs w:val="28"/>
        </w:rPr>
        <w:t xml:space="preserve">, овладевая основами игры на музыкальном инструменте. Особенно игровая форма обучения необходима в начальный период. 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Большое значение для музыкантов имеет координация движения, развитие внутренних двигательных ощущений  «мышечного чувства»  особенно кончиков пальцев. А она у всех детей различна в силу природных способностей. Решить эти вопросы помогают «пальчиковые игры».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О пальчиковых играх можно говорить как о великолепнейшем универсальном дидактическом и развивающем материале воспитании ребенка. 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Практика показывает, что их  можно успешно использовать </w:t>
      </w:r>
      <w:r>
        <w:rPr>
          <w:rFonts w:ascii="Times New Roman" w:hAnsi="Times New Roman" w:cs="Times New Roman"/>
          <w:sz w:val="28"/>
          <w:szCs w:val="28"/>
        </w:rPr>
        <w:t>в различных занятиях с детьми разного возраста.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человека, 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интересующегося духовным наследием своей национальной культуры, пальчиковые игры интересны тем, что помогают из  сегодняшнего дня дать оценку педагогическому опыту русского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народа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овременные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 пальчиковые игры генетически восходят к жанру русской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, которая представляет собой особую забаву взрослых с малыми детьми, в которых используются различные движения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пальцев,рук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, ног ребенка и взрослого. 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 xml:space="preserve"> наши предки воспитывали у детей потребность к игре, готовили их к самостоятельной игре в детском коллективе, и одновременно в мягкой и ненавязчивой форме давали ребенку урок нравственности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107C">
        <w:rPr>
          <w:rFonts w:ascii="Times New Roman" w:hAnsi="Times New Roman" w:cs="Times New Roman"/>
          <w:sz w:val="28"/>
          <w:szCs w:val="28"/>
        </w:rPr>
        <w:t>воспитания, вводили его в красочный и поэтический мир родного языка.</w:t>
      </w:r>
    </w:p>
    <w:p w:rsidR="00BC65F0" w:rsidRPr="0091107C" w:rsidRDefault="00BC65F0" w:rsidP="00AC34B5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Упражнения могут принести помощь в развитии тонких дифференцированных движений, координации движений, тонких тактильных ощущений – в педагогической работе с маленькими детьми. Неоце</w:t>
      </w:r>
      <w:r w:rsidR="00D7441E">
        <w:rPr>
          <w:rFonts w:ascii="Times New Roman" w:hAnsi="Times New Roman" w:cs="Times New Roman"/>
          <w:sz w:val="28"/>
          <w:szCs w:val="28"/>
        </w:rPr>
        <w:t>нимую помощь они могут оказать на</w:t>
      </w:r>
      <w:r w:rsidRPr="0091107C">
        <w:rPr>
          <w:rFonts w:ascii="Times New Roman" w:hAnsi="Times New Roman" w:cs="Times New Roman"/>
          <w:sz w:val="28"/>
          <w:szCs w:val="28"/>
        </w:rPr>
        <w:t xml:space="preserve"> занятиях с детьми с заторможенным умственным развитием.</w:t>
      </w:r>
      <w:r w:rsidR="00D7441E">
        <w:rPr>
          <w:rFonts w:ascii="Times New Roman" w:hAnsi="Times New Roman" w:cs="Times New Roman"/>
          <w:sz w:val="28"/>
          <w:szCs w:val="28"/>
        </w:rPr>
        <w:t xml:space="preserve"> Были такие дети и в моем классе среди учащихся – аккордеонистов. За 25 лет работы их было трое.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Известно, насколько велика роль рук в развитии умственной деятельности.</w:t>
      </w:r>
    </w:p>
    <w:p w:rsidR="00BC65F0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Вот какие рекомендации из собственного педагогического опыта по пальчиковым играм я бы дала другим преподавателям</w:t>
      </w:r>
      <w:r w:rsidRPr="005119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5F0" w:rsidRDefault="00BC65F0" w:rsidP="005B58F6">
      <w:pPr>
        <w:numPr>
          <w:ilvl w:val="0"/>
          <w:numId w:val="5"/>
        </w:numPr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упражнения вместе с ребенком, при этом демонстрируя собственную увлеченность игрой.</w:t>
      </w:r>
    </w:p>
    <w:p w:rsidR="00BC65F0" w:rsidRDefault="00BC65F0" w:rsidP="005B58F6">
      <w:pPr>
        <w:numPr>
          <w:ilvl w:val="0"/>
          <w:numId w:val="5"/>
        </w:numPr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разучивания игры дети нередко начинают произносить текст частично (особенно начало и окончания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а затем и самостоятельно.</w:t>
      </w:r>
    </w:p>
    <w:p w:rsidR="00BC65F0" w:rsidRDefault="00BC65F0" w:rsidP="005B58F6">
      <w:pPr>
        <w:numPr>
          <w:ilvl w:val="0"/>
          <w:numId w:val="5"/>
        </w:numPr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нескольких упражнений, постепенно добавляйте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>. Наиболее понравившиеся игры можете оставить в своем репертуаре, и возвращаться к ним по желанию ребенка.</w:t>
      </w:r>
    </w:p>
    <w:p w:rsidR="00BC65F0" w:rsidRDefault="00BC65F0" w:rsidP="005B58F6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сопровождением.</w:t>
      </w:r>
    </w:p>
    <w:p w:rsidR="00D7441E" w:rsidRPr="00D7441E" w:rsidRDefault="00D7441E" w:rsidP="00D7441E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дело в том, что часть детей, посещающих детские сады нашего поселка Кез, конечно же, приходят к нам в Детскую Школу Искусств на музыкальное отделение. И по каждому ребенку с первых же уроков можно делать выводы</w:t>
      </w:r>
      <w:r w:rsidRPr="00D744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развиты у ребенка тактильные ощущения, мелкая моторика, координация движений, и т.д.</w:t>
      </w:r>
    </w:p>
    <w:p w:rsidR="00BC65F0" w:rsidRDefault="006016B4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пальчиковые игры я использовала, работая в детском саду, с детьми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 до 5 лет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занятиях.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эти же игры я </w:t>
      </w:r>
      <w:r w:rsidR="005C0241">
        <w:rPr>
          <w:rFonts w:ascii="Times New Roman" w:hAnsi="Times New Roman" w:cs="Times New Roman"/>
          <w:sz w:val="28"/>
          <w:szCs w:val="28"/>
        </w:rPr>
        <w:t>использую, занимаясь с внуком и со своими начинающими музыкантами – аккордеонистами.</w:t>
      </w:r>
    </w:p>
    <w:p w:rsidR="00BC65F0" w:rsidRPr="0091107C" w:rsidRDefault="00BC65F0" w:rsidP="00D74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>Пальчиковые игры.</w:t>
      </w:r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- белобока.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Сорока</w:t>
      </w:r>
      <w:r w:rsidR="00D7441E"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 xml:space="preserve">- белобока кашку варила, 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деток кормила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зрослый делает указательным пальцем круговые движения по ладошке ребёнка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Этому дала, (загибаем мизинчик ребёнка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этому дала, (загибаем безымянный пальчик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этому дала, (загибаем средний пальчик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этому дала, (загибаем указательный пальчик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а этому не дала: (слегка потрясти ребёнка за большой пальчик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ты дров не носил, печку не топил, нет тебе ничего! (щекочет ребёнка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Пальчики.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хочет спать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мизинчик малыша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лёг в кровать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безымянный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чуть вздремнул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средний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сразу же уснул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указательный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крепко- крепко спит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и тихонечко сопит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большой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Солнце красное взойдёт,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утро ясное придёт,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Будут птички щебетать,  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будут пальчики вставать! (поднимаем ручку малыша и расправляем все пальчики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Впоследствии ребёнок будет распрямлять пальчики сам. Повторите игру с другой рукой.</w:t>
      </w:r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Пальчики в лесу.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вышли пальчики гулять</w:t>
      </w:r>
      <w:r w:rsidRPr="0091107C">
        <w:rPr>
          <w:rFonts w:ascii="Times New Roman" w:hAnsi="Times New Roman" w:cs="Times New Roman"/>
          <w:sz w:val="28"/>
          <w:szCs w:val="28"/>
        </w:rPr>
        <w:t xml:space="preserve"> (берём ладошку ребёнка и на каждый счёт поочерёдно загиба</w:t>
      </w:r>
      <w:r>
        <w:rPr>
          <w:rFonts w:ascii="Times New Roman" w:hAnsi="Times New Roman" w:cs="Times New Roman"/>
          <w:sz w:val="28"/>
          <w:szCs w:val="28"/>
        </w:rPr>
        <w:t>ем пальчики.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Получился кулачок</w:t>
      </w:r>
      <w:r w:rsidRPr="009110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в лес пошёл</w:t>
      </w:r>
      <w:r w:rsidRPr="0091107C">
        <w:rPr>
          <w:rFonts w:ascii="Times New Roman" w:hAnsi="Times New Roman" w:cs="Times New Roman"/>
          <w:sz w:val="28"/>
          <w:szCs w:val="28"/>
        </w:rPr>
        <w:t xml:space="preserve"> (разгибаем мизинчик)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гриб нашёл (разгибаем безымянный пальчик)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резал</w:t>
      </w:r>
      <w:r w:rsidRPr="0091107C">
        <w:rPr>
          <w:rFonts w:ascii="Times New Roman" w:hAnsi="Times New Roman" w:cs="Times New Roman"/>
          <w:sz w:val="28"/>
          <w:szCs w:val="28"/>
        </w:rPr>
        <w:t xml:space="preserve"> (разгибаем средний пальчик)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ел</w:t>
      </w:r>
      <w:r w:rsidRPr="0091107C">
        <w:rPr>
          <w:rFonts w:ascii="Times New Roman" w:hAnsi="Times New Roman" w:cs="Times New Roman"/>
          <w:sz w:val="28"/>
          <w:szCs w:val="28"/>
        </w:rPr>
        <w:t xml:space="preserve"> (разгибаем указательный пальчик)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этот лишь глядел</w:t>
      </w:r>
      <w:r w:rsidRPr="0091107C">
        <w:rPr>
          <w:rFonts w:ascii="Times New Roman" w:hAnsi="Times New Roman" w:cs="Times New Roman"/>
          <w:sz w:val="28"/>
          <w:szCs w:val="28"/>
        </w:rPr>
        <w:t xml:space="preserve"> (разгибаем большой пальчик и щекочем ладошку малыша)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   Медведи.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Сидели два медведя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На тоненьком суку, (руки на поясе раскачиваться в стороны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Один читал газету, (руки в сторону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Другой молол муку, (постучать кулачком одной руки  по другой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107C">
        <w:rPr>
          <w:rFonts w:ascii="Times New Roman" w:hAnsi="Times New Roman" w:cs="Times New Roman"/>
          <w:sz w:val="28"/>
          <w:szCs w:val="28"/>
        </w:rPr>
        <w:t>Раз ку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- ку, два ку- ку,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Оба шлёпнулись в муку! (стучим ладошками по коленкам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Нос в муке! (пальчик на нос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Хвост в муке! (показать пальчиком на спину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Уши в кислом молоке! (взяться пальчиками за ушки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Семья.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Берём ладошку ребёнка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>Этот пальчик дедушка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большой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бабушка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указательный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папочка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средний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мамочка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безымянный пальчик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Ну а этот пальчик Я. (загибаем мизинчик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Default="00BC65F0" w:rsidP="0003403D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Вот вся моя семья! (ребёнок распрямляет все пальчики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016B4" w:rsidRPr="0091107C" w:rsidRDefault="006016B4" w:rsidP="0003403D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Пальцы- братья.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хочет спать, (загибаем мизинец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прыг в кровать! (загибаем безымянный палец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прикорнул, (загибаем средний палец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Этот пальчик уж заснул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агибаем указательный палец )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Тише, пальчик, не шуми, (загибаем большой палец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Братиков не разбуди…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Встали пальчики, ура! (ребёнок энергично выпрямляет все пальчики одновременно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E690F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В детский сад идти пора.</w:t>
      </w:r>
    </w:p>
    <w:p w:rsidR="006016B4" w:rsidRDefault="006016B4" w:rsidP="005E69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90F" w:rsidRDefault="005E690F" w:rsidP="005E6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детей 2-3 лет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любой мотив)</w:t>
      </w:r>
    </w:p>
    <w:p w:rsidR="005E690F" w:rsidRDefault="005E690F" w:rsidP="005E69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Ути-ути</w:t>
      </w:r>
      <w:proofErr w:type="spellEnd"/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Ути-ути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полетели (машем руками),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головушку сели (кладем ладони на голову).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Поклевали, поклевали («клюем» головку пальчиками)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домой улетели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уки с головы «слетают»).</w:t>
      </w:r>
    </w:p>
    <w:p w:rsidR="005E690F" w:rsidRDefault="005E690F" w:rsidP="005E69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Тук-тук.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Тук-тук-тук! (три удара кулачками друг о друга)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Да-да-да! (три хлопка в ладоши)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к вам? (три удара кулачками друг о друга)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 всегда! (три хлопка в ладоши).</w:t>
      </w:r>
    </w:p>
    <w:p w:rsidR="005E690F" w:rsidRDefault="005E690F" w:rsidP="005E69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Указочка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Ротик мой умеет кушать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оказываем пальчиком на губы).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– дышать, а ушки слушать (показываем на нос и ушки).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глазоньки моргать (поморгать).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– все хватать, хватать (хватательные движения пальчиками).</w:t>
      </w:r>
    </w:p>
    <w:p w:rsidR="005E690F" w:rsidRDefault="005E690F" w:rsidP="005E6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детей 3-4 лет</w:t>
      </w:r>
    </w:p>
    <w:p w:rsidR="005E690F" w:rsidRDefault="005E690F" w:rsidP="005E69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девчушки Зиночки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девчушки Зиночки 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в корзиночке: (дети делают ладошки «корзинкой»)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пузатый кабачок (загибают пальчики, начиная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Положила на бочок, 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и морковку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Уложила ловко.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 и огурец</w:t>
      </w:r>
    </w:p>
    <w:p w:rsidR="005E690F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Зина – молодец! (показывают большой палец)</w:t>
      </w:r>
    </w:p>
    <w:p w:rsidR="005E690F" w:rsidRDefault="005E690F" w:rsidP="005E69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Паучок</w:t>
      </w:r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  <w:sectPr w:rsidR="003663C0" w:rsidSect="009053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63C0" w:rsidRDefault="005E690F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Паучок ходил по ветке,  (ру</w:t>
      </w:r>
      <w:r w:rsidR="003663C0">
        <w:rPr>
          <w:rFonts w:ascii="Times New Roman" w:hAnsi="Times New Roman" w:cs="Times New Roman"/>
          <w:sz w:val="28"/>
          <w:szCs w:val="28"/>
        </w:rPr>
        <w:t>ки скрещены; пальцы каждой руки «бегут» по предплечью)</w:t>
      </w:r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ходили детки (а затем по плечу другой руки).</w:t>
      </w:r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с неба вдруг полил (кисти свободно опущены, выполняем встряхивающие движения «дождик»).</w:t>
      </w:r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Паучков на землю смыл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лопок ладонями по столу/коленям).</w:t>
      </w:r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Стало солнце пригревать, (ладони боковыми сторонами прижаты друг к другу, пальцы растопырены, качаем руками (солнышко светит)</w:t>
      </w:r>
      <w:proofErr w:type="gramEnd"/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Паучок ползет опять, (действия аналогичные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первоначальным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5E69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ползут все детки, («паучки» ползают на голове)</w:t>
      </w:r>
    </w:p>
    <w:p w:rsidR="003663C0" w:rsidRPr="003663C0" w:rsidRDefault="003663C0" w:rsidP="005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погулять на ветке.</w:t>
      </w:r>
    </w:p>
    <w:p w:rsidR="003663C0" w:rsidRDefault="003663C0" w:rsidP="00CC407D">
      <w:pPr>
        <w:rPr>
          <w:rFonts w:ascii="Times New Roman" w:hAnsi="Times New Roman" w:cs="Times New Roman"/>
          <w:sz w:val="28"/>
          <w:szCs w:val="28"/>
        </w:rPr>
        <w:sectPr w:rsidR="003663C0" w:rsidSect="003663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65F0" w:rsidRDefault="00BC65F0" w:rsidP="00CC407D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  У М.Горького есть интересное высказывание: «Процесс социально – культурного роста людей развивается нормально только тогда, когда руки учат голову, затем поумневшая голова учит руки, а умные руки снова и уже сильнее способствуют развитию мозга».</w:t>
      </w:r>
    </w:p>
    <w:p w:rsidR="006016B4" w:rsidRPr="006016B4" w:rsidRDefault="006016B4" w:rsidP="00CC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я представляю следующую группу пальчиковых игр, которые я своеобразно поделила на 3 раздела, </w:t>
      </w:r>
      <w:r w:rsidRPr="0091107C">
        <w:rPr>
          <w:rFonts w:ascii="Times New Roman" w:hAnsi="Times New Roman" w:cs="Times New Roman"/>
          <w:sz w:val="28"/>
          <w:szCs w:val="28"/>
        </w:rPr>
        <w:t>поэтому упражнения в каждом разделе расположены в порядке возрастания сложности.</w:t>
      </w:r>
    </w:p>
    <w:p w:rsidR="006016B4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sz w:val="28"/>
          <w:szCs w:val="28"/>
        </w:rPr>
        <w:t>Развивать тонкие дифференцированные движения нужно, конечно же, постепенно</w:t>
      </w:r>
      <w:r w:rsidR="006016B4">
        <w:rPr>
          <w:rFonts w:ascii="Times New Roman" w:hAnsi="Times New Roman" w:cs="Times New Roman"/>
          <w:sz w:val="28"/>
          <w:szCs w:val="28"/>
        </w:rPr>
        <w:t>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1 раздел </w:t>
      </w:r>
      <w:r w:rsidRPr="0091107C">
        <w:rPr>
          <w:rFonts w:ascii="Times New Roman" w:hAnsi="Times New Roman" w:cs="Times New Roman"/>
          <w:sz w:val="28"/>
          <w:szCs w:val="28"/>
        </w:rPr>
        <w:t>посвящён пальчиковым играм с использование в некоторых из них крупных движений.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   Во 2 разделе </w:t>
      </w:r>
      <w:r w:rsidRPr="0091107C">
        <w:rPr>
          <w:rFonts w:ascii="Times New Roman" w:hAnsi="Times New Roman" w:cs="Times New Roman"/>
          <w:sz w:val="28"/>
          <w:szCs w:val="28"/>
        </w:rPr>
        <w:t>даны игры с использованием целостных крупных движений рук, ног, спины с чувством всего тела.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   3 разде</w:t>
      </w:r>
      <w:proofErr w:type="gramStart"/>
      <w:r w:rsidRPr="0091107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9110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тактильные упражнения на осязание разных по характеру поверхностей предметов.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Деление на разделы достаточно условно. Оно не означает, что сначала выполняются упражнения из 1 раздела, а потом из 2 и 3. Это даже важно, чтобы использовались упражнения из разных разделов, естественно соответствующих уровню развития ребёнка.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Необязательно выполнять строго все упражнения. Выбирается то упражнение, которое соответствует данному периоду развития ребёнка. Некоторые упражнения сходны по характеру задач. Можно выбрать те из них, которые педагог находит интересными и целесообразными. Если у детей игра вызовет интерес, то её можно повторять на нескольких уроках.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65F0" w:rsidRPr="0091107C" w:rsidRDefault="00BC65F0" w:rsidP="00BC25D2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   Очень важно, чтобы у ребёнка не было зажатости, страха за то, что упражнения сложны, недоступны. Важно, чтобы ребёнок не растерялся. Поэтому упражнения нужно подбирать так, чтобы была уверенность в том, что дети смогут повторить или сами придумать движения. Иногда можно сказать: «Эта игра очень трудная, её могут освоить лишь старшие дети»- хотя мы знаем, что дети могут вполне справиться с ней. </w:t>
      </w:r>
      <w:r>
        <w:rPr>
          <w:rFonts w:ascii="Times New Roman" w:hAnsi="Times New Roman" w:cs="Times New Roman"/>
          <w:sz w:val="28"/>
          <w:szCs w:val="28"/>
        </w:rPr>
        <w:t>С к</w:t>
      </w:r>
      <w:r w:rsidRPr="0091107C">
        <w:rPr>
          <w:rFonts w:ascii="Times New Roman" w:hAnsi="Times New Roman" w:cs="Times New Roman"/>
          <w:sz w:val="28"/>
          <w:szCs w:val="28"/>
        </w:rPr>
        <w:t>акой радостью загораются глаза ребёнка, когда ему вдруг удаётся успешно выполнить движения. Путём подобных приёмов мы организуем чувство успеха, к</w:t>
      </w:r>
      <w:r>
        <w:rPr>
          <w:rFonts w:ascii="Times New Roman" w:hAnsi="Times New Roman" w:cs="Times New Roman"/>
          <w:sz w:val="28"/>
          <w:szCs w:val="28"/>
        </w:rPr>
        <w:t>оторое поможет ребёнку освоить</w:t>
      </w:r>
      <w:r w:rsidRPr="0091107C">
        <w:rPr>
          <w:rFonts w:ascii="Times New Roman" w:hAnsi="Times New Roman" w:cs="Times New Roman"/>
          <w:sz w:val="28"/>
          <w:szCs w:val="28"/>
        </w:rPr>
        <w:t xml:space="preserve"> более сложные игры.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Рассмотрим ряд упражнений</w:t>
      </w:r>
      <w:r w:rsidR="005C0241"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>- игр из каждого раздела.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="00A636CE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1) Упражнение- игра «Братцы» </w:t>
      </w:r>
      <w:r w:rsidRPr="0091107C">
        <w:rPr>
          <w:rFonts w:ascii="Times New Roman" w:hAnsi="Times New Roman" w:cs="Times New Roman"/>
          <w:sz w:val="28"/>
          <w:szCs w:val="28"/>
        </w:rPr>
        <w:t>В. Данько.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В этом упражнении обыгрывается особенность расположения пальцев на руке.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Четверо братьев,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Поднимаем вверх правую руку от локтя, 2, 3, 4, 5 пальцы соединены, 1- </w:t>
            </w:r>
            <w:proofErr w:type="spell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отставлен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Высоки да тонки,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Левая рука поглаживает четыре пальца правой руки, обхватывая их снизу вверх.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Держаться вместе,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(Большой палец в стороне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Левая рука обнимает эти же пальчики.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А пятый в стороне,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Пальцы левой руки поглаживают большой палец правой руки.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Но чуть за работу приходится браться,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Четыре пальца одновременно сжимаются в кулачок (большой палец в сторонке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Четверо кличут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Несколько произвольных поклонов или любых лёгких движений.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Пятого братца.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Кулачок полностью крепко, крепко сжимается.</w:t>
            </w:r>
          </w:p>
        </w:tc>
      </w:tr>
    </w:tbl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2) «Дружные пальчики»</w:t>
      </w:r>
      <w:r w:rsidRPr="0091107C">
        <w:rPr>
          <w:rFonts w:ascii="Times New Roman" w:hAnsi="Times New Roman" w:cs="Times New Roman"/>
          <w:sz w:val="28"/>
          <w:szCs w:val="28"/>
        </w:rPr>
        <w:t xml:space="preserve"> Русский фольклор.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Упражнение на знакомство с названием пальцев.</w:t>
      </w:r>
    </w:p>
    <w:tbl>
      <w:tblPr>
        <w:tblW w:w="96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4801"/>
      </w:tblGrid>
      <w:tr w:rsidR="00BC65F0" w:rsidRPr="003D352A">
        <w:trPr>
          <w:trHeight w:val="464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Этот пальчик маленький,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-Произвольное поглаживание мизинца с обхватом.</w:t>
            </w:r>
          </w:p>
        </w:tc>
      </w:tr>
      <w:tr w:rsidR="00BC65F0" w:rsidRPr="003D352A">
        <w:trPr>
          <w:trHeight w:val="450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Мизинчик удаленький.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-Ритмичные нажимания на пальчик с двух сторон 1 и 2 по всей длине пальцами левой руки.</w:t>
            </w:r>
          </w:p>
        </w:tc>
      </w:tr>
      <w:tr w:rsidR="00BC65F0" w:rsidRPr="003D352A">
        <w:trPr>
          <w:trHeight w:val="464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Безымянный кольцо носит, ни за что его не  сбросит.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-«Одевание кольца»</w:t>
            </w:r>
          </w:p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-Прокручивающие движения у основания пальца.</w:t>
            </w:r>
          </w:p>
        </w:tc>
      </w:tr>
      <w:tr w:rsidR="00BC65F0" w:rsidRPr="003D352A">
        <w:trPr>
          <w:trHeight w:val="450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Ну а этот средни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длинный,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-Поглаживание- вытягивание пальчика от основания до самого конца.</w:t>
            </w:r>
          </w:p>
        </w:tc>
      </w:tr>
      <w:tr w:rsidR="00BC65F0" w:rsidRPr="003D352A">
        <w:trPr>
          <w:trHeight w:val="450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Он как раз посередине.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-Правую руку поднять вверх от локтя. Кончики средних пальцев обеих рук соединяются. Палец левой руки, не отсоединяясь, ритмично нажимает на палец правой.</w:t>
            </w:r>
          </w:p>
        </w:tc>
      </w:tr>
      <w:tr w:rsidR="00BC65F0" w:rsidRPr="003D352A">
        <w:trPr>
          <w:trHeight w:val="478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Этот указательный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-Пальцы правой руки берут указательный палец правой руки за кончик. Правая рука повисает в вертикальном положении.</w:t>
            </w:r>
          </w:p>
        </w:tc>
      </w:tr>
      <w:tr w:rsidR="00BC65F0" w:rsidRPr="003D352A">
        <w:trPr>
          <w:trHeight w:val="450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Пальчик замечательный.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-Повисшая правая выполняет свободные повороты влев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вправо ладонью (как флюгер ).</w:t>
            </w:r>
          </w:p>
        </w:tc>
      </w:tr>
      <w:tr w:rsidR="00BC65F0" w:rsidRPr="003D352A">
        <w:trPr>
          <w:trHeight w:val="450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Большой палец, хоть не длинный,</w:t>
            </w:r>
          </w:p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Среди пальцев самый сильный.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-Поглаживание с обхватом.</w:t>
            </w:r>
          </w:p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-Пальцы левой руки проверяют силу этого пальца, зацепляясь с ним в замочек.</w:t>
            </w:r>
          </w:p>
        </w:tc>
      </w:tr>
      <w:tr w:rsidR="00BC65F0" w:rsidRPr="003D352A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Пальчики не ссорятся,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-Ладошки присоединяются друг к другу.</w:t>
            </w:r>
          </w:p>
        </w:tc>
      </w:tr>
      <w:tr w:rsidR="00BC65F0" w:rsidRPr="003D352A">
        <w:tblPrEx>
          <w:tblLook w:val="0000" w:firstRow="0" w:lastRow="0" w:firstColumn="0" w:lastColumn="0" w:noHBand="0" w:noVBand="0"/>
        </w:tblPrEx>
        <w:trPr>
          <w:trHeight w:val="1068"/>
        </w:trPr>
        <w:tc>
          <w:tcPr>
            <w:tcW w:w="4800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дело спорится.</w:t>
            </w:r>
          </w:p>
        </w:tc>
        <w:tc>
          <w:tcPr>
            <w:tcW w:w="4801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-Ладони дважды складываются в замок. 1- </w:t>
            </w:r>
            <w:proofErr w:type="spell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одна рука сверху. 2- ой раз- другая.</w:t>
            </w:r>
          </w:p>
        </w:tc>
      </w:tr>
    </w:tbl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="00A636CE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1) Упражнение- игра «Зима». </w:t>
      </w:r>
      <w:r w:rsidRPr="0091107C">
        <w:rPr>
          <w:rFonts w:ascii="Times New Roman" w:hAnsi="Times New Roman" w:cs="Times New Roman"/>
          <w:sz w:val="28"/>
          <w:szCs w:val="28"/>
        </w:rPr>
        <w:t>Автор неизвестен.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Эт</w:t>
      </w:r>
      <w:r w:rsidR="00A636CE">
        <w:rPr>
          <w:rFonts w:ascii="Times New Roman" w:hAnsi="Times New Roman" w:cs="Times New Roman"/>
          <w:sz w:val="28"/>
          <w:szCs w:val="28"/>
        </w:rPr>
        <w:t>и</w:t>
      </w:r>
      <w:r w:rsidRPr="0091107C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A636CE">
        <w:rPr>
          <w:rFonts w:ascii="Times New Roman" w:hAnsi="Times New Roman" w:cs="Times New Roman"/>
          <w:sz w:val="28"/>
          <w:szCs w:val="28"/>
        </w:rPr>
        <w:t>я –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игр</w:t>
      </w:r>
      <w:r w:rsidR="00A636CE">
        <w:rPr>
          <w:rFonts w:ascii="Times New Roman" w:hAnsi="Times New Roman" w:cs="Times New Roman"/>
          <w:sz w:val="28"/>
          <w:szCs w:val="28"/>
        </w:rPr>
        <w:t>ы («Зима», «Домик»)</w:t>
      </w:r>
      <w:r w:rsidRPr="0091107C">
        <w:rPr>
          <w:rFonts w:ascii="Times New Roman" w:hAnsi="Times New Roman" w:cs="Times New Roman"/>
          <w:sz w:val="28"/>
          <w:szCs w:val="28"/>
        </w:rPr>
        <w:t xml:space="preserve"> на </w:t>
      </w:r>
      <w:r w:rsidRPr="0091107C">
        <w:rPr>
          <w:rFonts w:ascii="Times New Roman" w:hAnsi="Times New Roman" w:cs="Times New Roman"/>
          <w:sz w:val="28"/>
          <w:szCs w:val="28"/>
          <w:u w:val="single"/>
        </w:rPr>
        <w:t xml:space="preserve">цепкое </w:t>
      </w:r>
      <w:r w:rsidRPr="0091107C">
        <w:rPr>
          <w:rFonts w:ascii="Times New Roman" w:hAnsi="Times New Roman" w:cs="Times New Roman"/>
          <w:sz w:val="28"/>
          <w:szCs w:val="28"/>
        </w:rPr>
        <w:t xml:space="preserve">переступание двух </w:t>
      </w:r>
      <w:r w:rsidRPr="0091107C">
        <w:rPr>
          <w:rFonts w:ascii="Times New Roman" w:hAnsi="Times New Roman" w:cs="Times New Roman"/>
          <w:sz w:val="28"/>
          <w:szCs w:val="28"/>
          <w:u w:val="single"/>
        </w:rPr>
        <w:t xml:space="preserve">закруглённых </w:t>
      </w:r>
      <w:r w:rsidRPr="0091107C">
        <w:rPr>
          <w:rFonts w:ascii="Times New Roman" w:hAnsi="Times New Roman" w:cs="Times New Roman"/>
          <w:sz w:val="28"/>
          <w:szCs w:val="28"/>
        </w:rPr>
        <w:t>пальчиков по выбору. Например: могут переступать 2- 3, 1- 5, 2- 4 и т. 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У зимы в лесу изба,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Строим домик: крыша- 5, 4, 3 пальца; окошко- 2, 1 пальцы.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На все стороны резьба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Пальчиками легко и произвольно «рисовать» резьбу.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Водяные окна скрыты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Делаем «окошки» из пальчиков (руки прямые, вытянутые вперёд. 2, 3, 4, 5 пальцы поочерёдно прикасаются к первому, образуя колечки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, можно смотреть в «окошки».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Ледяными ставнями,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Закрыть глаза ладошками.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Два столба хрустальных врыты,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Руки от локтей подняты вверх и расставлены на ширине плеч.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Сторожить поставлены.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В этом же положении руки ритмично приближаются друг к другу.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На столбе ледяном ворон ходит ходуном.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Выбранные два пальца крепко и ритмично переступают по «столбу», начиная от локтя, заканчивая ладошкой. На последний слог «ворон» как бы неожиданно может накрыть верхушку «столба».</w:t>
            </w:r>
          </w:p>
        </w:tc>
      </w:tr>
    </w:tbl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Последние две строчки можно использовать в парной игре.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 xml:space="preserve">2) Упражнение «Домик» </w:t>
      </w:r>
      <w:r w:rsidRPr="0091107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1107C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9110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Стоит в поле домик.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-Построим дом: крыша 5, 4, 3 пальцы; окошко-2, 1.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Это крыша,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-Одновременное движение верхними пальчиками.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Вот окошко,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-Пошевелить 1- ми и 2- ми пальцами.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А в окошко смотрит гном,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-Мизинчик любой руки «показывается окошко».</w:t>
            </w:r>
          </w:p>
        </w:tc>
      </w:tr>
    </w:tbl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Положить любую руку на колено. Теперь работает только одна рука.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Выйдет гномик погулять.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-Пальчики собираются в кулачок, на последний слог мизинчик поднимается.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Станет братцев подзывать,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-Мизинец делает лёгкие наклонные движения и снова уходит в кулачок.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-По счёту все пальчики поочерёдно выходят из кулачка, начиная с </w:t>
            </w:r>
            <w:r w:rsidRPr="003D35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мизинца.</w:t>
            </w:r>
          </w:p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-Смотрит на 1 палец, он кланяется.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А последний старший брат</w:t>
            </w:r>
          </w:p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нянчит младшеньких ребят.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-Мягко и нежно закругленный большой палец гладит подушечки всех пальцев поочерёдно сверху вниз.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Строго он на них глядит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-Первый палец нажимает поочерёдно на подушечки пальцев по одному разу (в ритме четвертей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И за ними он следит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-Твёрдо нажимает на подушечки, но по два раза на каждый пальчик.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Братцев вместе соберёт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-Все пальцы, кроме </w:t>
            </w:r>
            <w:proofErr w:type="gramStart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, прижимаются к ладони.</w:t>
            </w:r>
          </w:p>
        </w:tc>
      </w:tr>
      <w:tr w:rsidR="00BC65F0" w:rsidRPr="003D352A"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И скорее спать кладёт.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 xml:space="preserve">-Большой палец сверху закрывает их, </w:t>
            </w:r>
            <w:r w:rsidRPr="003D3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образуя крепко сжатый кулачок.</w:t>
            </w:r>
          </w:p>
        </w:tc>
      </w:tr>
      <w:tr w:rsidR="00BC65F0" w:rsidRPr="003D352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785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Никакой на свете зверь не откроет эту дверь.</w:t>
            </w:r>
          </w:p>
        </w:tc>
        <w:tc>
          <w:tcPr>
            <w:tcW w:w="4786" w:type="dxa"/>
          </w:tcPr>
          <w:p w:rsidR="00BC65F0" w:rsidRPr="003D352A" w:rsidRDefault="00BC65F0" w:rsidP="0097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52A">
              <w:rPr>
                <w:rFonts w:ascii="Times New Roman" w:hAnsi="Times New Roman" w:cs="Times New Roman"/>
                <w:sz w:val="28"/>
                <w:szCs w:val="28"/>
              </w:rPr>
              <w:t>-Кулачок плотно сжат, преподаватель пробует разжать его.</w:t>
            </w:r>
          </w:p>
        </w:tc>
      </w:tr>
    </w:tbl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 w:rsidR="00A636CE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91107C">
        <w:rPr>
          <w:rFonts w:ascii="Times New Roman" w:hAnsi="Times New Roman" w:cs="Times New Roman"/>
          <w:b/>
          <w:bCs/>
          <w:sz w:val="28"/>
          <w:szCs w:val="28"/>
        </w:rPr>
        <w:t>1) Упражнения-игры с мелкими предметами.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Упражнения- игры на осязание с различными по характеру мелкими предметами и специально сделанными карточками</w:t>
      </w:r>
      <w:r>
        <w:rPr>
          <w:rFonts w:ascii="Times New Roman" w:hAnsi="Times New Roman" w:cs="Times New Roman"/>
          <w:sz w:val="28"/>
          <w:szCs w:val="28"/>
        </w:rPr>
        <w:t xml:space="preserve"> я использую на занятиях с детьми младшего возраста. Они о</w:t>
      </w:r>
      <w:r w:rsidRPr="0091107C">
        <w:rPr>
          <w:rFonts w:ascii="Times New Roman" w:hAnsi="Times New Roman" w:cs="Times New Roman"/>
          <w:sz w:val="28"/>
          <w:szCs w:val="28"/>
        </w:rPr>
        <w:t>ткрывают ребёнку целый</w:t>
      </w:r>
      <w:r>
        <w:rPr>
          <w:rFonts w:ascii="Times New Roman" w:hAnsi="Times New Roman" w:cs="Times New Roman"/>
          <w:sz w:val="28"/>
          <w:szCs w:val="28"/>
        </w:rPr>
        <w:t xml:space="preserve"> мир новых ощущений и образов, </w:t>
      </w:r>
      <w:r w:rsidRPr="0091107C">
        <w:rPr>
          <w:rFonts w:ascii="Times New Roman" w:hAnsi="Times New Roman" w:cs="Times New Roman"/>
          <w:sz w:val="28"/>
          <w:szCs w:val="28"/>
        </w:rPr>
        <w:t xml:space="preserve"> обогащают осязательный опыт, позволяют лучше «ощущать всё в себе и вокруг себя».</w:t>
      </w:r>
    </w:p>
    <w:p w:rsidR="00BC65F0" w:rsidRPr="0091107C" w:rsidRDefault="00BC65F0" w:rsidP="009110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Изучение пальчиками внутреннего содержания мешочка (желательно, чтобы мешочек был очень красивый и походил бы на волшебный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>.</w:t>
      </w:r>
    </w:p>
    <w:p w:rsidR="00BC65F0" w:rsidRPr="0091107C" w:rsidRDefault="00BC65F0" w:rsidP="009110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Вынимание предметов по одному с предварительным описанием того, что чувствуешь под</w:t>
      </w:r>
      <w:r>
        <w:rPr>
          <w:rFonts w:ascii="Times New Roman" w:hAnsi="Times New Roman" w:cs="Times New Roman"/>
          <w:sz w:val="28"/>
          <w:szCs w:val="28"/>
        </w:rPr>
        <w:t xml:space="preserve"> пальчиками,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0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91107C">
        <w:rPr>
          <w:rFonts w:ascii="Times New Roman" w:hAnsi="Times New Roman" w:cs="Times New Roman"/>
          <w:sz w:val="28"/>
          <w:szCs w:val="28"/>
        </w:rPr>
        <w:t xml:space="preserve"> мягкое или шершавое, острое или гладкое, упругое или твёрдое и т. д.</w:t>
      </w:r>
    </w:p>
    <w:p w:rsidR="00BC65F0" w:rsidRPr="0091107C" w:rsidRDefault="00BC65F0" w:rsidP="0091107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>Поиски конкретного предмета по заданию учителя или ученика.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Возможный выбор предметов: бусинки маленькие и большие, гладкие и ребристые, шарики деревянные, металлические и резиновые, кусочки разных тряпочек, меха, если есть, то пушок, можно использовать мелкие фигурки, игрушки. Мешочек не долж</w:t>
      </w:r>
      <w:r w:rsidR="007A007C">
        <w:rPr>
          <w:rFonts w:ascii="Times New Roman" w:hAnsi="Times New Roman" w:cs="Times New Roman"/>
          <w:sz w:val="28"/>
          <w:szCs w:val="28"/>
        </w:rPr>
        <w:t>ен быть большим (примерно 15х20</w:t>
      </w:r>
      <w:r w:rsidRPr="0091107C">
        <w:rPr>
          <w:rFonts w:ascii="Times New Roman" w:hAnsi="Times New Roman" w:cs="Times New Roman"/>
          <w:sz w:val="28"/>
          <w:szCs w:val="28"/>
        </w:rPr>
        <w:t xml:space="preserve">). После того, как ребёнок познакомился с предметами из «волшебного мешочка», </w:t>
      </w:r>
      <w:r w:rsidR="007A007C">
        <w:rPr>
          <w:rFonts w:ascii="Times New Roman" w:hAnsi="Times New Roman" w:cs="Times New Roman"/>
          <w:sz w:val="28"/>
          <w:szCs w:val="28"/>
        </w:rPr>
        <w:t>они с мамой дома тоже шьют нечто подобное, как у меня.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 Итак, из выше изложенного мы видим</w:t>
      </w:r>
      <w:r>
        <w:rPr>
          <w:rFonts w:ascii="Times New Roman" w:hAnsi="Times New Roman" w:cs="Times New Roman"/>
          <w:sz w:val="28"/>
          <w:szCs w:val="28"/>
        </w:rPr>
        <w:t xml:space="preserve">, что использование </w:t>
      </w:r>
      <w:r w:rsidRPr="0091107C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7C">
        <w:rPr>
          <w:rFonts w:ascii="Times New Roman" w:hAnsi="Times New Roman" w:cs="Times New Roman"/>
          <w:sz w:val="28"/>
          <w:szCs w:val="28"/>
        </w:rPr>
        <w:t>м в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1107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07C">
        <w:rPr>
          <w:rFonts w:ascii="Times New Roman" w:hAnsi="Times New Roman" w:cs="Times New Roman"/>
          <w:sz w:val="28"/>
          <w:szCs w:val="28"/>
        </w:rPr>
        <w:t xml:space="preserve"> игровых элементов позволяет ему наиболее эффективно решать вопросы обучения и </w:t>
      </w:r>
      <w:proofErr w:type="gramStart"/>
      <w:r w:rsidRPr="0091107C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91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1107C">
        <w:rPr>
          <w:rFonts w:ascii="Times New Roman" w:hAnsi="Times New Roman" w:cs="Times New Roman"/>
          <w:sz w:val="28"/>
          <w:szCs w:val="28"/>
        </w:rPr>
        <w:t>на занятиях.   Для такой цели игры составляют один из лучших первоначальны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107C">
        <w:rPr>
          <w:rFonts w:ascii="Times New Roman" w:hAnsi="Times New Roman" w:cs="Times New Roman"/>
          <w:sz w:val="28"/>
          <w:szCs w:val="28"/>
        </w:rPr>
        <w:t xml:space="preserve"> методов. </w:t>
      </w:r>
    </w:p>
    <w:p w:rsidR="00BC65F0" w:rsidRDefault="00BC65F0" w:rsidP="0091107C">
      <w:pPr>
        <w:rPr>
          <w:rFonts w:ascii="Times New Roman" w:hAnsi="Times New Roman" w:cs="Times New Roman"/>
          <w:sz w:val="28"/>
          <w:szCs w:val="28"/>
        </w:rPr>
      </w:pPr>
    </w:p>
    <w:p w:rsidR="0007661B" w:rsidRDefault="0007661B" w:rsidP="0091107C">
      <w:pPr>
        <w:rPr>
          <w:rFonts w:ascii="Times New Roman" w:hAnsi="Times New Roman" w:cs="Times New Roman"/>
          <w:sz w:val="28"/>
          <w:szCs w:val="28"/>
        </w:rPr>
      </w:pPr>
    </w:p>
    <w:p w:rsidR="0007661B" w:rsidRPr="0091107C" w:rsidRDefault="0007661B" w:rsidP="0091107C">
      <w:pPr>
        <w:rPr>
          <w:rFonts w:ascii="Times New Roman" w:hAnsi="Times New Roman" w:cs="Times New Roman"/>
          <w:sz w:val="28"/>
          <w:szCs w:val="28"/>
        </w:rPr>
      </w:pP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07661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BC65F0" w:rsidRPr="0091107C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Методы познания практической жизни и совершенствования профессиональных навыков через игровые формы</w:t>
      </w:r>
      <w:r w:rsidR="007A007C">
        <w:rPr>
          <w:rFonts w:ascii="Times New Roman" w:hAnsi="Times New Roman" w:cs="Times New Roman"/>
          <w:sz w:val="28"/>
          <w:szCs w:val="28"/>
        </w:rPr>
        <w:t xml:space="preserve"> обучения издавна использовали</w:t>
      </w:r>
      <w:r w:rsidRPr="0091107C">
        <w:rPr>
          <w:rFonts w:ascii="Times New Roman" w:hAnsi="Times New Roman" w:cs="Times New Roman"/>
          <w:sz w:val="28"/>
          <w:szCs w:val="28"/>
        </w:rPr>
        <w:t xml:space="preserve"> наши предки. Их широко применяли в своей работе Пётр 1, К.Д. Ушинск</w:t>
      </w:r>
      <w:r>
        <w:rPr>
          <w:rFonts w:ascii="Times New Roman" w:hAnsi="Times New Roman" w:cs="Times New Roman"/>
          <w:sz w:val="28"/>
          <w:szCs w:val="28"/>
        </w:rPr>
        <w:t>ий, Н.А. Римский</w:t>
      </w:r>
      <w:r w:rsidR="005C0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Корсаков и другие лучшие умы России.</w:t>
      </w:r>
    </w:p>
    <w:p w:rsidR="00DD0CC3" w:rsidRDefault="00BC65F0" w:rsidP="0091107C">
      <w:pPr>
        <w:rPr>
          <w:rFonts w:ascii="Times New Roman" w:hAnsi="Times New Roman" w:cs="Times New Roman"/>
          <w:sz w:val="28"/>
          <w:szCs w:val="28"/>
        </w:rPr>
      </w:pPr>
      <w:r w:rsidRPr="009110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последние десятилетия</w:t>
      </w:r>
      <w:r w:rsidRPr="0091107C">
        <w:rPr>
          <w:rFonts w:ascii="Times New Roman" w:hAnsi="Times New Roman" w:cs="Times New Roman"/>
          <w:sz w:val="28"/>
          <w:szCs w:val="28"/>
        </w:rPr>
        <w:t xml:space="preserve"> наша высшая школа стала чаще применять в своей деятельности игровые формы обучения (решение ситуационных задач при отработк</w:t>
      </w:r>
      <w:r w:rsidR="005C0241">
        <w:rPr>
          <w:rFonts w:ascii="Times New Roman" w:hAnsi="Times New Roman" w:cs="Times New Roman"/>
          <w:sz w:val="28"/>
          <w:szCs w:val="28"/>
        </w:rPr>
        <w:t>е практических вопросов</w:t>
      </w:r>
      <w:r w:rsidRPr="0091107C">
        <w:rPr>
          <w:rFonts w:ascii="Times New Roman" w:hAnsi="Times New Roman" w:cs="Times New Roman"/>
          <w:sz w:val="28"/>
          <w:szCs w:val="28"/>
        </w:rPr>
        <w:t>). А преподавателю, чья деятельность связана с детьми 5- 10 лет тем более приемлемы эти методы. Ведь игра раскрепощает ребёнка, раскрывает его внутренний мир, помогает наиболее эффективно решать вопросы обучения и воспитания.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1107C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1107C">
        <w:rPr>
          <w:rFonts w:ascii="Times New Roman" w:hAnsi="Times New Roman" w:cs="Times New Roman"/>
          <w:sz w:val="28"/>
          <w:szCs w:val="28"/>
        </w:rPr>
        <w:t xml:space="preserve"> есть своего рода работа, в результате которой впоследствии путём различных приёмов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07C">
        <w:rPr>
          <w:rFonts w:ascii="Times New Roman" w:hAnsi="Times New Roman" w:cs="Times New Roman"/>
          <w:sz w:val="28"/>
          <w:szCs w:val="28"/>
        </w:rPr>
        <w:t xml:space="preserve"> выработанных в игре, шутя и забавляясь, с пользой и толком прилож</w:t>
      </w:r>
      <w:r w:rsidR="007A007C">
        <w:rPr>
          <w:rFonts w:ascii="Times New Roman" w:hAnsi="Times New Roman" w:cs="Times New Roman"/>
          <w:sz w:val="28"/>
          <w:szCs w:val="28"/>
        </w:rPr>
        <w:t xml:space="preserve">ится в практической жизни – когда из маленького, начинающего музыканта – аккордеониста может впоследствии вырасти музыкант – виртуоз, великолепно владеющий своим инструментом. </w:t>
      </w:r>
    </w:p>
    <w:p w:rsidR="00BC65F0" w:rsidRDefault="00DD0CC3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принципе, все, что я изложила в своей методической работе – приемлемо не только для преподавателей – аккордеонистов, но и можно взять на вооружение педагогам других специальных инструментов. Я буду очень рада, если мой педагогический опыт в работе с начинающими музыкантами по </w:t>
      </w:r>
      <w:r w:rsidR="003E22CE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пальчиковых игр</w:t>
      </w:r>
      <w:r w:rsidR="003E22CE">
        <w:rPr>
          <w:rFonts w:ascii="Times New Roman" w:hAnsi="Times New Roman" w:cs="Times New Roman"/>
          <w:sz w:val="28"/>
          <w:szCs w:val="28"/>
        </w:rPr>
        <w:t xml:space="preserve"> на уроках специальности аккордеон</w:t>
      </w:r>
      <w:r>
        <w:rPr>
          <w:rFonts w:ascii="Times New Roman" w:hAnsi="Times New Roman" w:cs="Times New Roman"/>
          <w:sz w:val="28"/>
          <w:szCs w:val="28"/>
        </w:rPr>
        <w:t xml:space="preserve"> может кому – то пригодится. </w:t>
      </w:r>
      <w:r w:rsidR="003E22CE">
        <w:rPr>
          <w:rFonts w:ascii="Times New Roman" w:hAnsi="Times New Roman" w:cs="Times New Roman"/>
          <w:sz w:val="28"/>
          <w:szCs w:val="28"/>
        </w:rPr>
        <w:t xml:space="preserve">Я представила в работе только маленькую часть игр, их много. Они разнообразны по содержанию, по сложности исполнения и по объему. </w:t>
      </w:r>
    </w:p>
    <w:p w:rsidR="0007661B" w:rsidRDefault="0007661B" w:rsidP="0091107C">
      <w:pPr>
        <w:rPr>
          <w:rFonts w:ascii="Times New Roman" w:hAnsi="Times New Roman" w:cs="Times New Roman"/>
          <w:sz w:val="28"/>
          <w:szCs w:val="28"/>
        </w:rPr>
      </w:pPr>
    </w:p>
    <w:p w:rsidR="0007661B" w:rsidRDefault="0007661B" w:rsidP="009110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22CE" w:rsidRPr="0091107C" w:rsidRDefault="003E22CE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наилучшими пожеланиями.</w:t>
      </w:r>
    </w:p>
    <w:p w:rsidR="00BC65F0" w:rsidRPr="003675C3" w:rsidRDefault="00BC65F0" w:rsidP="00AC34B5">
      <w:pPr>
        <w:rPr>
          <w:rFonts w:ascii="Times New Roman" w:hAnsi="Times New Roman" w:cs="Times New Roman"/>
          <w:sz w:val="28"/>
          <w:szCs w:val="28"/>
        </w:rPr>
      </w:pPr>
    </w:p>
    <w:sectPr w:rsidR="00BC65F0" w:rsidRPr="003675C3" w:rsidSect="003663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0FCE"/>
    <w:multiLevelType w:val="hybridMultilevel"/>
    <w:tmpl w:val="E5F81418"/>
    <w:lvl w:ilvl="0" w:tplc="C156B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7E0E9A"/>
    <w:multiLevelType w:val="hybridMultilevel"/>
    <w:tmpl w:val="A100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924D0"/>
    <w:multiLevelType w:val="hybridMultilevel"/>
    <w:tmpl w:val="DBFE4E22"/>
    <w:lvl w:ilvl="0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3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75" w:hanging="360"/>
      </w:pPr>
      <w:rPr>
        <w:rFonts w:ascii="Wingdings" w:hAnsi="Wingdings" w:cs="Wingdings" w:hint="default"/>
      </w:rPr>
    </w:lvl>
  </w:abstractNum>
  <w:abstractNum w:abstractNumId="3">
    <w:nsid w:val="25277379"/>
    <w:multiLevelType w:val="hybridMultilevel"/>
    <w:tmpl w:val="919A37B4"/>
    <w:lvl w:ilvl="0" w:tplc="CBC87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74FC8"/>
    <w:multiLevelType w:val="hybridMultilevel"/>
    <w:tmpl w:val="24F89B96"/>
    <w:lvl w:ilvl="0" w:tplc="9C144E38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A2B"/>
    <w:rsid w:val="0003403D"/>
    <w:rsid w:val="00045920"/>
    <w:rsid w:val="00076138"/>
    <w:rsid w:val="0007661B"/>
    <w:rsid w:val="0008746C"/>
    <w:rsid w:val="000C4693"/>
    <w:rsid w:val="00105DB3"/>
    <w:rsid w:val="00142CA0"/>
    <w:rsid w:val="00157702"/>
    <w:rsid w:val="001E1983"/>
    <w:rsid w:val="00267673"/>
    <w:rsid w:val="00285951"/>
    <w:rsid w:val="002F764C"/>
    <w:rsid w:val="003146D4"/>
    <w:rsid w:val="00324A2B"/>
    <w:rsid w:val="00326C75"/>
    <w:rsid w:val="003663C0"/>
    <w:rsid w:val="003675C3"/>
    <w:rsid w:val="003963D9"/>
    <w:rsid w:val="003D352A"/>
    <w:rsid w:val="003E0818"/>
    <w:rsid w:val="003E0E1C"/>
    <w:rsid w:val="003E22CE"/>
    <w:rsid w:val="0046482E"/>
    <w:rsid w:val="00476F5C"/>
    <w:rsid w:val="00482815"/>
    <w:rsid w:val="00506B9F"/>
    <w:rsid w:val="005119E6"/>
    <w:rsid w:val="00565345"/>
    <w:rsid w:val="005A362F"/>
    <w:rsid w:val="005B58F6"/>
    <w:rsid w:val="005C0241"/>
    <w:rsid w:val="005C46FD"/>
    <w:rsid w:val="005D3BE7"/>
    <w:rsid w:val="005E690F"/>
    <w:rsid w:val="005F5C58"/>
    <w:rsid w:val="006016B4"/>
    <w:rsid w:val="00621D1B"/>
    <w:rsid w:val="00632187"/>
    <w:rsid w:val="006321CC"/>
    <w:rsid w:val="00633DE1"/>
    <w:rsid w:val="006539E5"/>
    <w:rsid w:val="006C46C8"/>
    <w:rsid w:val="007054F1"/>
    <w:rsid w:val="00735A01"/>
    <w:rsid w:val="00744FB9"/>
    <w:rsid w:val="00772E6C"/>
    <w:rsid w:val="00784AB2"/>
    <w:rsid w:val="007A007C"/>
    <w:rsid w:val="007E5446"/>
    <w:rsid w:val="008106BE"/>
    <w:rsid w:val="00816EB0"/>
    <w:rsid w:val="00827EAE"/>
    <w:rsid w:val="00894E89"/>
    <w:rsid w:val="008B1475"/>
    <w:rsid w:val="008B2B82"/>
    <w:rsid w:val="008E475B"/>
    <w:rsid w:val="008F31EE"/>
    <w:rsid w:val="0090531B"/>
    <w:rsid w:val="0091107C"/>
    <w:rsid w:val="009440AC"/>
    <w:rsid w:val="00975E31"/>
    <w:rsid w:val="009B0B20"/>
    <w:rsid w:val="009B1829"/>
    <w:rsid w:val="009C39E5"/>
    <w:rsid w:val="009C630F"/>
    <w:rsid w:val="009F11DA"/>
    <w:rsid w:val="00A54309"/>
    <w:rsid w:val="00A636CE"/>
    <w:rsid w:val="00A8287F"/>
    <w:rsid w:val="00AC1DB5"/>
    <w:rsid w:val="00AC34B5"/>
    <w:rsid w:val="00AC3ED0"/>
    <w:rsid w:val="00AE72E2"/>
    <w:rsid w:val="00B166A5"/>
    <w:rsid w:val="00B24E0A"/>
    <w:rsid w:val="00B3371E"/>
    <w:rsid w:val="00B4025B"/>
    <w:rsid w:val="00B73275"/>
    <w:rsid w:val="00BC25D2"/>
    <w:rsid w:val="00BC65F0"/>
    <w:rsid w:val="00BE1560"/>
    <w:rsid w:val="00C152FD"/>
    <w:rsid w:val="00C664E0"/>
    <w:rsid w:val="00C8177F"/>
    <w:rsid w:val="00CA1FD9"/>
    <w:rsid w:val="00CC407D"/>
    <w:rsid w:val="00CD6528"/>
    <w:rsid w:val="00D03ED6"/>
    <w:rsid w:val="00D04A82"/>
    <w:rsid w:val="00D05E1F"/>
    <w:rsid w:val="00D341C1"/>
    <w:rsid w:val="00D7441E"/>
    <w:rsid w:val="00DD0CC3"/>
    <w:rsid w:val="00DE0AD4"/>
    <w:rsid w:val="00DF4B52"/>
    <w:rsid w:val="00E113A4"/>
    <w:rsid w:val="00E2579B"/>
    <w:rsid w:val="00E66E7A"/>
    <w:rsid w:val="00E83B4C"/>
    <w:rsid w:val="00E85116"/>
    <w:rsid w:val="00EB7E9C"/>
    <w:rsid w:val="00EC62D5"/>
    <w:rsid w:val="00F73D19"/>
    <w:rsid w:val="00F852D4"/>
    <w:rsid w:val="00F85715"/>
    <w:rsid w:val="00FA1AE8"/>
    <w:rsid w:val="00FA7DBE"/>
    <w:rsid w:val="00FC2585"/>
    <w:rsid w:val="00FC79A9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7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B147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20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38</cp:revision>
  <cp:lastPrinted>2015-02-19T12:11:00Z</cp:lastPrinted>
  <dcterms:created xsi:type="dcterms:W3CDTF">2015-02-12T08:35:00Z</dcterms:created>
  <dcterms:modified xsi:type="dcterms:W3CDTF">2018-08-21T08:59:00Z</dcterms:modified>
</cp:coreProperties>
</file>