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50" w:rsidRPr="005F35EA" w:rsidRDefault="00CA2750" w:rsidP="00CA27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360608690"/>
      <w:bookmarkEnd w:id="0"/>
      <w:r w:rsidRPr="005F35EA">
        <w:rPr>
          <w:rFonts w:ascii="Times New Roman" w:hAnsi="Times New Roman" w:cs="Times New Roman"/>
          <w:b/>
          <w:bCs/>
          <w:sz w:val="24"/>
          <w:szCs w:val="24"/>
        </w:rPr>
        <w:t>Учитель  Мащенко Е. П.                             3-Б класс</w:t>
      </w:r>
    </w:p>
    <w:p w:rsidR="00CA2750" w:rsidRPr="005F35EA" w:rsidRDefault="00077418" w:rsidP="00CA275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Литературное чтение</w:t>
      </w:r>
      <w:r w:rsidR="000556F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19</w:t>
      </w:r>
      <w:r w:rsidR="00CA27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32FE2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A2750" w:rsidRPr="005F35EA">
        <w:rPr>
          <w:rFonts w:ascii="Times New Roman" w:hAnsi="Times New Roman" w:cs="Times New Roman"/>
          <w:b/>
          <w:bCs/>
          <w:sz w:val="24"/>
          <w:szCs w:val="24"/>
        </w:rPr>
        <w:t xml:space="preserve">.2018 г.                </w:t>
      </w:r>
    </w:p>
    <w:p w:rsidR="00CA2750" w:rsidRPr="00077418" w:rsidRDefault="00CA2750" w:rsidP="000556FF">
      <w:pPr>
        <w:pStyle w:val="a4"/>
        <w:rPr>
          <w:b/>
        </w:rPr>
      </w:pPr>
      <w:r>
        <w:rPr>
          <w:b/>
          <w:bCs/>
          <w:cap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рок </w:t>
      </w:r>
      <w:r w:rsidR="000556FF">
        <w:rPr>
          <w:b/>
          <w:bCs/>
          <w:caps/>
          <w:sz w:val="28"/>
          <w:szCs w:val="28"/>
        </w:rPr>
        <w:t>№ 4</w:t>
      </w:r>
      <w:r w:rsidR="004F7195">
        <w:rPr>
          <w:b/>
          <w:bCs/>
          <w:caps/>
          <w:sz w:val="28"/>
          <w:szCs w:val="28"/>
        </w:rPr>
        <w:t>0</w:t>
      </w:r>
      <w:r w:rsidRPr="005F35EA">
        <w:rPr>
          <w:b/>
          <w:bCs/>
          <w:caps/>
          <w:sz w:val="28"/>
          <w:szCs w:val="28"/>
        </w:rPr>
        <w:t xml:space="preserve">.    </w:t>
      </w:r>
      <w:r>
        <w:rPr>
          <w:b/>
          <w:bCs/>
          <w:caps/>
          <w:sz w:val="28"/>
          <w:szCs w:val="28"/>
        </w:rPr>
        <w:t xml:space="preserve">      т</w:t>
      </w:r>
      <w:r>
        <w:rPr>
          <w:b/>
          <w:bCs/>
          <w:sz w:val="28"/>
          <w:szCs w:val="28"/>
        </w:rPr>
        <w:t>ема</w:t>
      </w:r>
      <w:r>
        <w:rPr>
          <w:b/>
          <w:bCs/>
          <w:caps/>
          <w:sz w:val="28"/>
          <w:szCs w:val="28"/>
        </w:rPr>
        <w:t xml:space="preserve">: </w:t>
      </w:r>
      <w:r w:rsidR="000556FF" w:rsidRPr="00077418">
        <w:rPr>
          <w:b/>
          <w:sz w:val="28"/>
          <w:szCs w:val="28"/>
        </w:rPr>
        <w:t>И.А. Крылов «Ворона и Лисица».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839"/>
        <w:gridCol w:w="7621"/>
        <w:gridCol w:w="2640"/>
      </w:tblGrid>
      <w:tr w:rsidR="00077418" w:rsidTr="00B4521F">
        <w:trPr>
          <w:jc w:val="center"/>
        </w:trPr>
        <w:tc>
          <w:tcPr>
            <w:tcW w:w="14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418" w:rsidRDefault="00077418" w:rsidP="00B4521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Тип урока: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постановка учебной задачи</w:t>
            </w:r>
          </w:p>
        </w:tc>
      </w:tr>
      <w:tr w:rsidR="00077418" w:rsidTr="00B4521F">
        <w:trPr>
          <w:jc w:val="center"/>
        </w:trPr>
        <w:tc>
          <w:tcPr>
            <w:tcW w:w="14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418" w:rsidRDefault="00077418" w:rsidP="00B4521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Педагогические задачи:</w:t>
            </w:r>
            <w:r w:rsidRPr="001B3BF2">
              <w:rPr>
                <w:rFonts w:ascii="Times New Roman" w:hAnsi="Times New Roman"/>
                <w:color w:val="000000"/>
              </w:rPr>
              <w:t>продолжить знакомить учащихся с баснями И. А. Крылова, расширять представление учеников о басне, учить детей находить скрытый смысл, заключенный в басне; развивать мышление, речь учащихся.</w:t>
            </w:r>
          </w:p>
        </w:tc>
      </w:tr>
      <w:tr w:rsidR="00077418" w:rsidTr="00B4521F">
        <w:trPr>
          <w:jc w:val="center"/>
        </w:trPr>
        <w:tc>
          <w:tcPr>
            <w:tcW w:w="141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418" w:rsidRDefault="00077418" w:rsidP="00B4521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pacing w:val="45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45"/>
                <w:sz w:val="22"/>
                <w:szCs w:val="22"/>
              </w:rPr>
              <w:t>Планируемые результаты</w:t>
            </w:r>
          </w:p>
        </w:tc>
      </w:tr>
      <w:tr w:rsidR="00077418" w:rsidTr="00B4521F">
        <w:trPr>
          <w:jc w:val="center"/>
        </w:trPr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418" w:rsidRDefault="00077418" w:rsidP="00B4521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Предметные: </w:t>
            </w:r>
          </w:p>
          <w:p w:rsidR="00077418" w:rsidRDefault="00077418" w:rsidP="00B4521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научатся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называть некоторые уже известные особенности басенного жанра; воспроизводить наизусть строки из ранее изученных басен; осмыслять специфику рассказа и басни; читать вслух бегло, осознанно, без искажений, выразительно, передавая своё отношение к прочитанному</w:t>
            </w:r>
          </w:p>
        </w:tc>
        <w:tc>
          <w:tcPr>
            <w:tcW w:w="7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418" w:rsidRDefault="00077418" w:rsidP="00B4521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:</w:t>
            </w:r>
          </w:p>
          <w:p w:rsidR="00077418" w:rsidRDefault="00077418" w:rsidP="00B4521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познавательные: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воспроизводят информацию, полученную в ходе урока, фиксируют информацию в виде таблицы;</w:t>
            </w:r>
          </w:p>
          <w:p w:rsidR="00077418" w:rsidRDefault="00077418" w:rsidP="00B4521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регулятивные: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определяют учебную задачу урока в совместном обсуждении, соотносят ее выполнение с формулировкой в конце урока; осознают смысл и назначение позитивных установок на успешную работу, пользуются ими в случае неудачи на уроке, проговаривая во внешней речи; оценивают себя на различных этапах урока;</w:t>
            </w:r>
          </w:p>
          <w:p w:rsidR="00077418" w:rsidRDefault="00077418" w:rsidP="00B4521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коммуникативные: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принимают участие в дискуссиях, задают вопросы собеседникам, отвечают на вопросы своих одноклассников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7418" w:rsidRDefault="00077418" w:rsidP="00B4521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Личностные: </w:t>
            </w:r>
          </w:p>
          <w:p w:rsidR="00077418" w:rsidRDefault="00077418" w:rsidP="00B4521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проявляют интерес к творчеству И. А. Крылова и чтению его басен; самостоятельно выполняют домашнее задание по литературному чтению</w:t>
            </w:r>
          </w:p>
        </w:tc>
      </w:tr>
      <w:tr w:rsidR="00077418" w:rsidRPr="004C3A60" w:rsidTr="00B4521F">
        <w:trPr>
          <w:jc w:val="center"/>
        </w:trPr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77418" w:rsidRPr="004C3A60" w:rsidRDefault="00077418" w:rsidP="00B4521F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Pr="004C3A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есурсы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урока</w:t>
            </w:r>
          </w:p>
        </w:tc>
        <w:tc>
          <w:tcPr>
            <w:tcW w:w="102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77418" w:rsidRPr="004C3A60" w:rsidRDefault="00077418" w:rsidP="00B4521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4C3A6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учебник, </w:t>
            </w:r>
            <w:r w:rsidRPr="004C3A60">
              <w:rPr>
                <w:rFonts w:ascii="Times New Roman" w:hAnsi="Times New Roman"/>
                <w:sz w:val="20"/>
                <w:szCs w:val="20"/>
              </w:rPr>
              <w:t>презентация www.shkola-abv.ru</w:t>
            </w:r>
          </w:p>
        </w:tc>
      </w:tr>
    </w:tbl>
    <w:p w:rsidR="00077418" w:rsidRDefault="00077418" w:rsidP="00077418">
      <w:pPr>
        <w:spacing w:after="0" w:line="240" w:lineRule="auto"/>
        <w:rPr>
          <w:rFonts w:ascii="Times New Roman" w:hAnsi="Times New Roman"/>
        </w:rPr>
      </w:pPr>
    </w:p>
    <w:p w:rsidR="00077418" w:rsidRDefault="00077418" w:rsidP="00077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FB0">
        <w:rPr>
          <w:rFonts w:ascii="Times New Roman" w:hAnsi="Times New Roman"/>
          <w:b/>
          <w:sz w:val="24"/>
          <w:szCs w:val="24"/>
        </w:rPr>
        <w:t>Ход урока</w:t>
      </w:r>
    </w:p>
    <w:p w:rsidR="00134C5C" w:rsidRPr="00A10236" w:rsidRDefault="00674670" w:rsidP="006F1E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023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A1023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34C5C" w:rsidRPr="00A10236">
        <w:rPr>
          <w:rFonts w:ascii="Times New Roman" w:hAnsi="Times New Roman" w:cs="Times New Roman"/>
          <w:b/>
          <w:bCs/>
          <w:sz w:val="24"/>
          <w:szCs w:val="24"/>
        </w:rPr>
        <w:t>Организационный момент.</w:t>
      </w:r>
    </w:p>
    <w:p w:rsidR="00134C5C" w:rsidRPr="00A10236" w:rsidRDefault="00134C5C" w:rsidP="00134C5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0236">
        <w:rPr>
          <w:rFonts w:ascii="Times New Roman" w:hAnsi="Times New Roman" w:cs="Times New Roman"/>
          <w:sz w:val="24"/>
          <w:szCs w:val="24"/>
        </w:rPr>
        <w:t>Прозвенел уже звонок,</w:t>
      </w:r>
    </w:p>
    <w:p w:rsidR="00134C5C" w:rsidRPr="00A10236" w:rsidRDefault="00134C5C" w:rsidP="00134C5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0236">
        <w:rPr>
          <w:rFonts w:ascii="Times New Roman" w:hAnsi="Times New Roman" w:cs="Times New Roman"/>
          <w:sz w:val="24"/>
          <w:szCs w:val="24"/>
        </w:rPr>
        <w:t>Начинается урок.</w:t>
      </w:r>
    </w:p>
    <w:p w:rsidR="00134C5C" w:rsidRPr="00A10236" w:rsidRDefault="00134C5C" w:rsidP="00134C5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10236">
        <w:rPr>
          <w:rFonts w:ascii="Times New Roman" w:hAnsi="Times New Roman" w:cs="Times New Roman"/>
          <w:sz w:val="24"/>
          <w:szCs w:val="24"/>
        </w:rPr>
        <w:t>Все ли правильно сидят,</w:t>
      </w:r>
    </w:p>
    <w:p w:rsidR="00134C5C" w:rsidRPr="00B3489F" w:rsidRDefault="00134C5C" w:rsidP="00134C5C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10236">
        <w:rPr>
          <w:rFonts w:ascii="Times New Roman" w:hAnsi="Times New Roman" w:cs="Times New Roman"/>
          <w:sz w:val="24"/>
          <w:szCs w:val="24"/>
        </w:rPr>
        <w:t>На учителя глядят.</w:t>
      </w:r>
      <w:r w:rsidR="008B031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031F" w:rsidRPr="00B3489F">
        <w:rPr>
          <w:rFonts w:ascii="Times New Roman" w:hAnsi="Times New Roman" w:cs="Times New Roman"/>
          <w:b/>
          <w:sz w:val="24"/>
          <w:szCs w:val="24"/>
        </w:rPr>
        <w:t>(Слайд 2)</w:t>
      </w:r>
    </w:p>
    <w:p w:rsidR="00134C5C" w:rsidRPr="00A10236" w:rsidRDefault="00134C5C" w:rsidP="00A102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236">
        <w:rPr>
          <w:rFonts w:ascii="Times New Roman" w:hAnsi="Times New Roman" w:cs="Times New Roman"/>
          <w:sz w:val="24"/>
          <w:szCs w:val="24"/>
        </w:rPr>
        <w:t xml:space="preserve">-Пусть </w:t>
      </w:r>
      <w:proofErr w:type="gramStart"/>
      <w:r w:rsidRPr="00A10236">
        <w:rPr>
          <w:rFonts w:ascii="Times New Roman" w:hAnsi="Times New Roman" w:cs="Times New Roman"/>
          <w:sz w:val="24"/>
          <w:szCs w:val="24"/>
        </w:rPr>
        <w:t>урок  принесет</w:t>
      </w:r>
      <w:proofErr w:type="gramEnd"/>
      <w:r w:rsidRPr="00A10236">
        <w:rPr>
          <w:rFonts w:ascii="Times New Roman" w:hAnsi="Times New Roman" w:cs="Times New Roman"/>
          <w:sz w:val="24"/>
          <w:szCs w:val="24"/>
        </w:rPr>
        <w:t xml:space="preserve">  всем  радость  общения,  а  помогать  вам  будут</w:t>
      </w:r>
    </w:p>
    <w:p w:rsidR="00134C5C" w:rsidRPr="00A10236" w:rsidRDefault="00134C5C" w:rsidP="00A10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0236">
        <w:rPr>
          <w:rFonts w:ascii="Times New Roman" w:hAnsi="Times New Roman" w:cs="Times New Roman"/>
          <w:sz w:val="24"/>
          <w:szCs w:val="24"/>
        </w:rPr>
        <w:t xml:space="preserve">внимание, находчивость, смекалка. </w:t>
      </w:r>
    </w:p>
    <w:p w:rsidR="00134C5C" w:rsidRPr="00A10236" w:rsidRDefault="00674670" w:rsidP="00674670">
      <w:pPr>
        <w:pStyle w:val="80"/>
        <w:keepNext/>
        <w:keepLines/>
        <w:shd w:val="clear" w:color="auto" w:fill="auto"/>
        <w:tabs>
          <w:tab w:val="left" w:pos="387"/>
        </w:tabs>
        <w:spacing w:before="0" w:after="0" w:line="278" w:lineRule="exact"/>
        <w:jc w:val="both"/>
        <w:rPr>
          <w:sz w:val="24"/>
          <w:szCs w:val="24"/>
        </w:rPr>
      </w:pPr>
      <w:bookmarkStart w:id="1" w:name="bookmark10"/>
      <w:r w:rsidRPr="00A10236">
        <w:rPr>
          <w:sz w:val="24"/>
          <w:szCs w:val="24"/>
          <w:lang w:val="en-US"/>
        </w:rPr>
        <w:t>II</w:t>
      </w:r>
      <w:r w:rsidRPr="00A10236">
        <w:rPr>
          <w:sz w:val="24"/>
          <w:szCs w:val="24"/>
        </w:rPr>
        <w:t xml:space="preserve">. </w:t>
      </w:r>
      <w:r w:rsidR="00134C5C" w:rsidRPr="00A10236">
        <w:rPr>
          <w:sz w:val="24"/>
          <w:szCs w:val="24"/>
        </w:rPr>
        <w:t>Актуализация учебной деятельности</w:t>
      </w:r>
      <w:bookmarkEnd w:id="1"/>
    </w:p>
    <w:p w:rsidR="006F1E33" w:rsidRPr="00A10236" w:rsidRDefault="006F1E33" w:rsidP="006F1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36">
        <w:rPr>
          <w:rFonts w:ascii="Times New Roman" w:hAnsi="Times New Roman" w:cs="Times New Roman"/>
          <w:sz w:val="24"/>
          <w:szCs w:val="24"/>
        </w:rPr>
        <w:t>1.</w:t>
      </w:r>
      <w:r w:rsidRPr="00A10236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ru-RU"/>
        </w:rPr>
        <w:t xml:space="preserve"> </w:t>
      </w:r>
      <w:r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пройденного.</w:t>
      </w:r>
    </w:p>
    <w:p w:rsidR="006F1E33" w:rsidRPr="00A10236" w:rsidRDefault="006F1E33" w:rsidP="006F1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Сейчас я проведу викторину, я прочитаю вам строчки из басен, а вы определите их название.</w:t>
      </w:r>
    </w:p>
    <w:p w:rsidR="006F1E33" w:rsidRPr="00A10236" w:rsidRDefault="006F1E33" w:rsidP="006F1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только воз и ныне там (Лебедь, рак и щука)</w:t>
      </w:r>
      <w:r w:rsidR="007120E5"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E33" w:rsidRPr="00A10236" w:rsidRDefault="006F1E33" w:rsidP="006F1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кумушек считать трудить не лучше ль на себя кум оборотиться (Зеркало и обезьяна)</w:t>
      </w:r>
      <w:r w:rsidR="007120E5"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E33" w:rsidRPr="00A10236" w:rsidRDefault="006F1E33" w:rsidP="006F1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всё пела это дело так пойди же попляши (Стрекоза и муравей)</w:t>
      </w:r>
      <w:r w:rsidR="007120E5"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E33" w:rsidRPr="00A10236" w:rsidRDefault="006F1E33" w:rsidP="006F1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несчастью, то ж бывает у людей: Как ни полезна вещь, </w:t>
      </w:r>
      <w:proofErr w:type="gramStart"/>
      <w:r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</w:t>
      </w:r>
      <w:proofErr w:type="gramEnd"/>
      <w:r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зная ей (Мартышка и очки)</w:t>
      </w:r>
      <w:r w:rsidR="007120E5"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0E5" w:rsidRPr="00B3489F" w:rsidRDefault="007120E5" w:rsidP="006F1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автор этих басен?</w:t>
      </w:r>
      <w:r w:rsidR="008B0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B031F" w:rsidRPr="00B34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3, 4)</w:t>
      </w:r>
    </w:p>
    <w:p w:rsidR="006F1E33" w:rsidRPr="00A10236" w:rsidRDefault="006F1E33" w:rsidP="006F1E33">
      <w:pPr>
        <w:pStyle w:val="20"/>
        <w:shd w:val="clear" w:color="auto" w:fill="auto"/>
        <w:spacing w:before="0" w:line="278" w:lineRule="exact"/>
        <w:ind w:firstLine="0"/>
        <w:jc w:val="left"/>
        <w:rPr>
          <w:sz w:val="24"/>
          <w:szCs w:val="24"/>
        </w:rPr>
      </w:pPr>
      <w:r w:rsidRPr="00A10236">
        <w:rPr>
          <w:sz w:val="24"/>
          <w:szCs w:val="24"/>
        </w:rPr>
        <w:t>2.Проверка домашнего задания.</w:t>
      </w:r>
    </w:p>
    <w:p w:rsidR="006F1E33" w:rsidRPr="00A10236" w:rsidRDefault="006F1E33" w:rsidP="006F1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Пришло время проверить ваше домашнее задание. Ита</w:t>
      </w:r>
      <w:r w:rsidR="00A10236"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>к, на дом вам было задано выучить</w:t>
      </w:r>
      <w:r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наизусть б</w:t>
      </w:r>
      <w:r w:rsidR="00A10236"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асню</w:t>
      </w:r>
      <w:r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«Зеркало и обезьяна» сейчас 5-7 желающих пойдут к доске прочитают эту басню выразительно.</w:t>
      </w:r>
    </w:p>
    <w:p w:rsidR="006F1E33" w:rsidRPr="00A10236" w:rsidRDefault="006F1E33" w:rsidP="006F1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с вами ребята выберем лучшего чтеца, поэтому слушаем внимательно и обращаем внимание на то, как читают наши чтецы. Смотрим на то, как они читают: громко ли, без ошибок, сказали ли автора и название.</w:t>
      </w:r>
    </w:p>
    <w:p w:rsidR="006F1E33" w:rsidRPr="00A10236" w:rsidRDefault="00A10236" w:rsidP="006F1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F1E33" w:rsidRPr="00A10236">
        <w:rPr>
          <w:rFonts w:ascii="Times New Roman" w:eastAsia="Times New Roman" w:hAnsi="Times New Roman" w:cs="Times New Roman"/>
          <w:sz w:val="24"/>
          <w:szCs w:val="24"/>
          <w:lang w:eastAsia="ru-RU"/>
        </w:rPr>
        <w:t>Чьё чтение было лучше и почему? (Выставляются оценки)</w:t>
      </w:r>
    </w:p>
    <w:p w:rsidR="00674670" w:rsidRPr="00A10236" w:rsidRDefault="00674670" w:rsidP="00674670">
      <w:pPr>
        <w:pStyle w:val="80"/>
        <w:keepNext/>
        <w:keepLines/>
        <w:shd w:val="clear" w:color="auto" w:fill="auto"/>
        <w:tabs>
          <w:tab w:val="left" w:pos="522"/>
        </w:tabs>
        <w:spacing w:before="0" w:after="0" w:line="220" w:lineRule="exact"/>
        <w:jc w:val="both"/>
        <w:rPr>
          <w:sz w:val="24"/>
          <w:szCs w:val="24"/>
        </w:rPr>
      </w:pPr>
      <w:bookmarkStart w:id="2" w:name="bookmark11"/>
      <w:r w:rsidRPr="00A10236">
        <w:rPr>
          <w:bCs w:val="0"/>
          <w:sz w:val="24"/>
          <w:szCs w:val="24"/>
          <w:lang w:eastAsia="ru-RU"/>
        </w:rPr>
        <w:t xml:space="preserve">III. </w:t>
      </w:r>
      <w:r w:rsidRPr="00A10236">
        <w:rPr>
          <w:sz w:val="24"/>
          <w:szCs w:val="24"/>
        </w:rPr>
        <w:t>Изучение нового материала.</w:t>
      </w:r>
      <w:bookmarkEnd w:id="2"/>
    </w:p>
    <w:p w:rsidR="00674670" w:rsidRPr="00A10236" w:rsidRDefault="00674670" w:rsidP="00674670">
      <w:pPr>
        <w:pStyle w:val="80"/>
        <w:keepNext/>
        <w:keepLines/>
        <w:shd w:val="clear" w:color="auto" w:fill="auto"/>
        <w:tabs>
          <w:tab w:val="left" w:pos="349"/>
        </w:tabs>
        <w:spacing w:before="0" w:after="0" w:line="220" w:lineRule="exact"/>
        <w:jc w:val="both"/>
        <w:rPr>
          <w:sz w:val="24"/>
          <w:szCs w:val="24"/>
        </w:rPr>
      </w:pPr>
      <w:bookmarkStart w:id="3" w:name="bookmark12"/>
      <w:r w:rsidRPr="00A10236">
        <w:rPr>
          <w:sz w:val="24"/>
          <w:szCs w:val="24"/>
        </w:rPr>
        <w:t>1.Постановка учебной задачи</w:t>
      </w:r>
      <w:bookmarkEnd w:id="3"/>
      <w:r w:rsidR="00A04E00" w:rsidRPr="00A10236">
        <w:rPr>
          <w:sz w:val="24"/>
          <w:szCs w:val="24"/>
        </w:rPr>
        <w:t xml:space="preserve"> и определение темы урока</w:t>
      </w:r>
      <w:r w:rsidRPr="00A10236">
        <w:rPr>
          <w:sz w:val="24"/>
          <w:szCs w:val="24"/>
        </w:rPr>
        <w:t>.</w:t>
      </w:r>
    </w:p>
    <w:p w:rsidR="00134C5C" w:rsidRPr="00A10236" w:rsidRDefault="007120E5" w:rsidP="00674670">
      <w:pPr>
        <w:pStyle w:val="80"/>
        <w:keepNext/>
        <w:keepLines/>
        <w:shd w:val="clear" w:color="auto" w:fill="auto"/>
        <w:tabs>
          <w:tab w:val="left" w:pos="349"/>
        </w:tabs>
        <w:spacing w:before="0" w:after="0" w:line="220" w:lineRule="exact"/>
        <w:jc w:val="both"/>
        <w:rPr>
          <w:b w:val="0"/>
          <w:sz w:val="24"/>
          <w:szCs w:val="24"/>
          <w:lang w:eastAsia="ru-RU"/>
        </w:rPr>
      </w:pPr>
      <w:r w:rsidRPr="00A10236">
        <w:rPr>
          <w:b w:val="0"/>
          <w:sz w:val="24"/>
          <w:szCs w:val="24"/>
          <w:lang w:eastAsia="ru-RU"/>
        </w:rPr>
        <w:t xml:space="preserve">- </w:t>
      </w:r>
      <w:r w:rsidR="00674670" w:rsidRPr="00A10236">
        <w:rPr>
          <w:b w:val="0"/>
          <w:sz w:val="24"/>
          <w:szCs w:val="24"/>
          <w:lang w:eastAsia="ru-RU"/>
        </w:rPr>
        <w:t>Сегодня на ур</w:t>
      </w:r>
      <w:r w:rsidRPr="00A10236">
        <w:rPr>
          <w:b w:val="0"/>
          <w:sz w:val="24"/>
          <w:szCs w:val="24"/>
          <w:lang w:eastAsia="ru-RU"/>
        </w:rPr>
        <w:t>оке будем работать над басней И. А</w:t>
      </w:r>
      <w:r w:rsidR="00674670" w:rsidRPr="00A10236">
        <w:rPr>
          <w:b w:val="0"/>
          <w:sz w:val="24"/>
          <w:szCs w:val="24"/>
          <w:lang w:eastAsia="ru-RU"/>
        </w:rPr>
        <w:t>.</w:t>
      </w:r>
      <w:r w:rsidRPr="00A10236">
        <w:rPr>
          <w:b w:val="0"/>
          <w:sz w:val="24"/>
          <w:szCs w:val="24"/>
          <w:lang w:eastAsia="ru-RU"/>
        </w:rPr>
        <w:t xml:space="preserve"> </w:t>
      </w:r>
      <w:r w:rsidR="00674670" w:rsidRPr="00A10236">
        <w:rPr>
          <w:b w:val="0"/>
          <w:sz w:val="24"/>
          <w:szCs w:val="24"/>
          <w:lang w:eastAsia="ru-RU"/>
        </w:rPr>
        <w:t xml:space="preserve">Крылова. А как она называется, вы должны догадаться сами. </w:t>
      </w:r>
    </w:p>
    <w:p w:rsidR="00A04E00" w:rsidRPr="00A10236" w:rsidRDefault="007120E5" w:rsidP="00A0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4E00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слайд </w:t>
      </w:r>
      <w:r w:rsidR="008B03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(Слайд 5, 6</w:t>
      </w:r>
      <w:r w:rsidR="00A04E00" w:rsidRPr="00A102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  <w:r w:rsidR="008B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Кто</w:t>
      </w:r>
      <w:r w:rsidR="00A04E00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изображён</w:t>
      </w:r>
      <w:r w:rsidR="008B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внизу</w:t>
      </w:r>
      <w:r w:rsidR="00A04E00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памятнике?</w:t>
      </w:r>
    </w:p>
    <w:p w:rsidR="00A04E00" w:rsidRPr="00A10236" w:rsidRDefault="007120E5" w:rsidP="00A0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4E00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знаете о Крылове?</w:t>
      </w:r>
      <w:r w:rsidR="00270C69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(первые басни написал в 37 лет, подписывал их «Нави Волырк», написал более 200 басен, работал библиотекарем в Петербурге, его басни любили все от солдат до императоров Александр I,</w:t>
      </w: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0C69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Николай II,</w:t>
      </w: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0C69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главные герои животные с характерами </w:t>
      </w:r>
      <w:proofErr w:type="gramStart"/>
      <w:r w:rsidR="00270C69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</w:t>
      </w: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</w:t>
      </w:r>
      <w:proofErr w:type="gramEnd"/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т.д.</w:t>
      </w:r>
      <w:r w:rsidR="00270C69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04E00" w:rsidRPr="00A10236" w:rsidRDefault="007120E5" w:rsidP="00A0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04E00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очень много знаете о Крылове, а я хочу дополнить ваши знания рассказом об истории необычного памятника, который изображён на слайде.</w:t>
      </w:r>
    </w:p>
    <w:p w:rsidR="00A04E00" w:rsidRPr="00A10236" w:rsidRDefault="00A04E00" w:rsidP="00A0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(После смерти Крылова было решено поставить ему памятник. Средства на воздвижение этого памятника были собраны народом за 2 год</w:t>
      </w:r>
      <w:r w:rsidR="007120E5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Скульптором, воздвигшим </w:t>
      </w:r>
      <w:proofErr w:type="gramStart"/>
      <w:r w:rsidR="007120E5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</w:t>
      </w: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памятник</w:t>
      </w:r>
      <w:proofErr w:type="gramEnd"/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Петр Карлович </w:t>
      </w:r>
      <w:proofErr w:type="spellStart"/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Клодт</w:t>
      </w:r>
      <w:proofErr w:type="spellEnd"/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Было решено поставить этот монумент в Летнем саду в городе Санкт-Петербурге. </w:t>
      </w:r>
      <w:proofErr w:type="spellStart"/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Клодт</w:t>
      </w:r>
      <w:proofErr w:type="spellEnd"/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решил украсить памятник скульптурами героев басен великого баснописца, для этого он прочёл их все и составил список животных: осёл, кот,</w:t>
      </w:r>
      <w:r w:rsidR="007120E5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собаки,</w:t>
      </w:r>
      <w:r w:rsidR="007120E5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волк,</w:t>
      </w:r>
      <w:r w:rsidR="007120E5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ворона,</w:t>
      </w:r>
      <w:r w:rsidR="007120E5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журавль,</w:t>
      </w:r>
      <w:r w:rsidR="007120E5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обезьяны,</w:t>
      </w:r>
      <w:r w:rsidR="007120E5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лисица и другие. Скульптуры животных лепились с натуры. Говорят, что во время работы в доме </w:t>
      </w:r>
      <w:proofErr w:type="spellStart"/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Клотда</w:t>
      </w:r>
      <w:proofErr w:type="spellEnd"/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целый зверинец. Старания скульптора оправдали себя животные</w:t>
      </w:r>
      <w:r w:rsidR="007120E5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украшающие пьедестал, выглядят естественно и правдоподобно).</w:t>
      </w:r>
    </w:p>
    <w:p w:rsidR="00A04E00" w:rsidRPr="00A10236" w:rsidRDefault="007120E5" w:rsidP="00A0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4E00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сегодня с вами поговорим о двух героях, которые изображены в виде скульптур на памятнике (о вороне и лисице –догадываются дети)</w:t>
      </w:r>
    </w:p>
    <w:p w:rsidR="00A04E00" w:rsidRPr="00A10236" w:rsidRDefault="007120E5" w:rsidP="00A0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4E00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попробуем догадаться каково же название басни, с которой мы сегодня познакомимся.</w:t>
      </w:r>
    </w:p>
    <w:p w:rsidR="007120E5" w:rsidRPr="008B031F" w:rsidRDefault="007120E5" w:rsidP="007120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04E00"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назовём тему нашего урока</w:t>
      </w: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какие цели мы перед собой поставим. (Басня И. А. Крылова «Ворона и Лисица»).</w:t>
      </w:r>
      <w:r w:rsidR="008B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31F" w:rsidRPr="008B0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7,8)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Расскажите о повадках этих животных. Где они живут? (Ворона живет рядом с человеком. Не отличается красотой, голосом.</w:t>
      </w:r>
    </w:p>
    <w:p w:rsidR="00A04E00" w:rsidRPr="00A10236" w:rsidRDefault="00A10236" w:rsidP="00A04E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Лиса живет в лесу. Это хищное животное.)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2D2F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A102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Повторим понятия о басне и о морали.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Басня – небольшое стихотворное произведение, часто в басне содержится насмешка над дурным и глупым поступком. В басне есть мораль.</w:t>
      </w:r>
    </w:p>
    <w:p w:rsidR="00A10236" w:rsidRPr="008B031F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Мораль – нравственные нормы поведения, отношения с людьми, общественная оценка – осуждение или одобрение. В басне рассказывается о </w:t>
      </w:r>
      <w:proofErr w:type="gramStart"/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животных ,</w:t>
      </w:r>
      <w:proofErr w:type="gramEnd"/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подразумеваются поступки людей: ложь, грубость, злость, лень, жадность, лесть, глупость.</w:t>
      </w:r>
      <w:r w:rsidR="008B0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031F" w:rsidRPr="008B03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(Слайд 9)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2D2F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524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Знакомство с басней</w:t>
      </w:r>
      <w:r w:rsidRPr="00A102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(Грамзапись.)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прослушайте и ответьте на вопрос.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на первый взгляд показались вам персонажи басни?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будут записываться на доске под картинками персонажей в течение всего урока.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2D2F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A102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Самостоятельное чтение учащихся (жужжащее).</w:t>
      </w:r>
    </w:p>
    <w:p w:rsid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читайте о Вороне и Лисице.</w:t>
      </w:r>
    </w:p>
    <w:p w:rsidR="00524822" w:rsidRPr="002D2F16" w:rsidRDefault="002D2F16" w:rsidP="002D2F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2F1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524822" w:rsidRPr="002D2F16">
        <w:rPr>
          <w:rFonts w:ascii="Times New Roman" w:hAnsi="Times New Roman" w:cs="Times New Roman"/>
          <w:b/>
          <w:sz w:val="24"/>
          <w:szCs w:val="24"/>
        </w:rPr>
        <w:t xml:space="preserve">Словарная работа. </w:t>
      </w:r>
    </w:p>
    <w:p w:rsidR="00524822" w:rsidRPr="002D2F16" w:rsidRDefault="00524822" w:rsidP="002D2F16">
      <w:pPr>
        <w:spacing w:after="0"/>
        <w:rPr>
          <w:rFonts w:ascii="Times New Roman" w:hAnsi="Times New Roman" w:cs="Times New Roman"/>
        </w:rPr>
      </w:pPr>
      <w:r w:rsidRPr="002D2F16">
        <w:rPr>
          <w:rFonts w:ascii="Times New Roman" w:hAnsi="Times New Roman" w:cs="Times New Roman"/>
        </w:rPr>
        <w:t xml:space="preserve"> –</w:t>
      </w:r>
      <w:proofErr w:type="gramStart"/>
      <w:r w:rsidRPr="002D2F16">
        <w:rPr>
          <w:rFonts w:ascii="Times New Roman" w:hAnsi="Times New Roman" w:cs="Times New Roman"/>
        </w:rPr>
        <w:t>Прочитайте  слова</w:t>
      </w:r>
      <w:proofErr w:type="gramEnd"/>
      <w:r w:rsidRPr="002D2F16">
        <w:rPr>
          <w:rFonts w:ascii="Times New Roman" w:hAnsi="Times New Roman" w:cs="Times New Roman"/>
        </w:rPr>
        <w:t xml:space="preserve">,  смысл  которых  вызвал  у  вас  затруднения. </w:t>
      </w:r>
    </w:p>
    <w:p w:rsidR="00524822" w:rsidRPr="002D2F16" w:rsidRDefault="00524822" w:rsidP="002D2F16">
      <w:pPr>
        <w:spacing w:after="0"/>
        <w:rPr>
          <w:rFonts w:ascii="Times New Roman" w:hAnsi="Times New Roman" w:cs="Times New Roman"/>
        </w:rPr>
      </w:pPr>
      <w:r w:rsidRPr="002D2F16">
        <w:rPr>
          <w:rFonts w:ascii="Times New Roman" w:hAnsi="Times New Roman" w:cs="Times New Roman"/>
        </w:rPr>
        <w:t xml:space="preserve">Постарайтесь объяснить их смысл. При необходимости воспользуйтесь </w:t>
      </w:r>
    </w:p>
    <w:p w:rsidR="00524822" w:rsidRPr="008B031F" w:rsidRDefault="00524822" w:rsidP="002D2F16">
      <w:pPr>
        <w:spacing w:after="0"/>
        <w:rPr>
          <w:rFonts w:ascii="Times New Roman" w:hAnsi="Times New Roman" w:cs="Times New Roman"/>
          <w:b/>
        </w:rPr>
      </w:pPr>
      <w:r w:rsidRPr="002D2F16">
        <w:rPr>
          <w:rFonts w:ascii="Times New Roman" w:hAnsi="Times New Roman" w:cs="Times New Roman"/>
        </w:rPr>
        <w:t xml:space="preserve">толковым словарем.  </w:t>
      </w:r>
      <w:r w:rsidR="008B031F" w:rsidRPr="008B031F">
        <w:rPr>
          <w:rFonts w:ascii="Times New Roman" w:hAnsi="Times New Roman" w:cs="Times New Roman"/>
          <w:b/>
        </w:rPr>
        <w:t>(Слайд 10, 11)</w:t>
      </w:r>
    </w:p>
    <w:p w:rsidR="00524822" w:rsidRDefault="00524822" w:rsidP="002D2F16">
      <w:pPr>
        <w:spacing w:after="0"/>
        <w:rPr>
          <w:rFonts w:ascii="Times New Roman" w:hAnsi="Times New Roman" w:cs="Times New Roman"/>
        </w:rPr>
      </w:pPr>
      <w:r w:rsidRPr="002D2F16">
        <w:rPr>
          <w:rFonts w:ascii="Times New Roman" w:hAnsi="Times New Roman" w:cs="Times New Roman"/>
        </w:rPr>
        <w:t xml:space="preserve">Лесть – лицемерное, уродливое восхваление. </w:t>
      </w:r>
    </w:p>
    <w:p w:rsidR="008B031F" w:rsidRPr="002D2F16" w:rsidRDefault="008B031F" w:rsidP="002D2F16">
      <w:pPr>
        <w:spacing w:after="0"/>
        <w:rPr>
          <w:rFonts w:ascii="Times New Roman" w:hAnsi="Times New Roman" w:cs="Times New Roman"/>
        </w:rPr>
      </w:pPr>
      <w:r w:rsidRPr="008B031F">
        <w:rPr>
          <w:rFonts w:ascii="Times New Roman" w:hAnsi="Times New Roman" w:cs="Times New Roman"/>
        </w:rPr>
        <w:t>Гнусный</w:t>
      </w:r>
      <w:r>
        <w:rPr>
          <w:rFonts w:ascii="Times New Roman" w:hAnsi="Times New Roman" w:cs="Times New Roman"/>
        </w:rPr>
        <w:t xml:space="preserve"> - </w:t>
      </w:r>
      <w:r w:rsidRPr="008B031F">
        <w:rPr>
          <w:rFonts w:ascii="Times New Roman" w:hAnsi="Times New Roman" w:cs="Times New Roman"/>
        </w:rPr>
        <w:t>отвратительный, омерзительный.</w:t>
      </w:r>
    </w:p>
    <w:p w:rsidR="00524822" w:rsidRDefault="00524822" w:rsidP="002D2F16">
      <w:pPr>
        <w:spacing w:after="0"/>
        <w:rPr>
          <w:rFonts w:ascii="Times New Roman" w:hAnsi="Times New Roman" w:cs="Times New Roman"/>
        </w:rPr>
      </w:pPr>
      <w:r w:rsidRPr="002D2F16">
        <w:rPr>
          <w:rFonts w:ascii="Times New Roman" w:hAnsi="Times New Roman" w:cs="Times New Roman"/>
        </w:rPr>
        <w:lastRenderedPageBreak/>
        <w:t xml:space="preserve">Не впрок – не на пользу </w:t>
      </w:r>
    </w:p>
    <w:p w:rsidR="008B031F" w:rsidRPr="002D2F16" w:rsidRDefault="008B031F" w:rsidP="002D2F16">
      <w:pPr>
        <w:spacing w:after="0"/>
        <w:rPr>
          <w:rFonts w:ascii="Times New Roman" w:hAnsi="Times New Roman" w:cs="Times New Roman"/>
        </w:rPr>
      </w:pPr>
      <w:r w:rsidRPr="008B031F">
        <w:rPr>
          <w:rFonts w:ascii="Times New Roman" w:hAnsi="Times New Roman" w:cs="Times New Roman"/>
        </w:rPr>
        <w:t>Взгромоздиться -</w:t>
      </w:r>
      <w:r>
        <w:rPr>
          <w:rFonts w:ascii="Times New Roman" w:hAnsi="Times New Roman" w:cs="Times New Roman"/>
        </w:rPr>
        <w:t xml:space="preserve"> </w:t>
      </w:r>
      <w:r w:rsidRPr="008B031F">
        <w:rPr>
          <w:rFonts w:ascii="Times New Roman" w:hAnsi="Times New Roman" w:cs="Times New Roman"/>
        </w:rPr>
        <w:t>взобраться и устроиться с трудом на что-либо.</w:t>
      </w:r>
    </w:p>
    <w:p w:rsidR="00524822" w:rsidRDefault="00786389" w:rsidP="002D2F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Пленить – очаровать, покорить чем-либо.</w:t>
      </w:r>
    </w:p>
    <w:p w:rsidR="00786389" w:rsidRDefault="00786389" w:rsidP="002D2F16">
      <w:pPr>
        <w:spacing w:after="0"/>
        <w:rPr>
          <w:rFonts w:ascii="Times New Roman" w:hAnsi="Times New Roman" w:cs="Times New Roman"/>
        </w:rPr>
      </w:pPr>
      <w:r w:rsidRPr="002D2F16">
        <w:rPr>
          <w:rFonts w:ascii="Times New Roman" w:hAnsi="Times New Roman" w:cs="Times New Roman"/>
        </w:rPr>
        <w:t xml:space="preserve">Плутовка – обманщица, хитрая. </w:t>
      </w:r>
    </w:p>
    <w:p w:rsidR="00786389" w:rsidRPr="002D2F16" w:rsidRDefault="00786389" w:rsidP="002D2F16">
      <w:pPr>
        <w:spacing w:after="0"/>
        <w:rPr>
          <w:rFonts w:ascii="Times New Roman" w:hAnsi="Times New Roman" w:cs="Times New Roman"/>
        </w:rPr>
      </w:pPr>
      <w:r w:rsidRPr="00786389">
        <w:rPr>
          <w:rFonts w:ascii="Times New Roman" w:hAnsi="Times New Roman" w:cs="Times New Roman"/>
        </w:rPr>
        <w:t>Ангельский</w:t>
      </w:r>
      <w:r>
        <w:rPr>
          <w:rFonts w:ascii="Times New Roman" w:hAnsi="Times New Roman" w:cs="Times New Roman"/>
        </w:rPr>
        <w:t xml:space="preserve"> - </w:t>
      </w:r>
      <w:r w:rsidRPr="00786389">
        <w:rPr>
          <w:rFonts w:ascii="Times New Roman" w:hAnsi="Times New Roman" w:cs="Times New Roman"/>
        </w:rPr>
        <w:t>нежный, добрый.</w:t>
      </w:r>
    </w:p>
    <w:p w:rsidR="00524822" w:rsidRPr="002D2F16" w:rsidRDefault="00524822" w:rsidP="002D2F16">
      <w:pPr>
        <w:spacing w:after="0"/>
        <w:rPr>
          <w:rFonts w:ascii="Times New Roman" w:hAnsi="Times New Roman" w:cs="Times New Roman"/>
        </w:rPr>
      </w:pPr>
      <w:proofErr w:type="spellStart"/>
      <w:r w:rsidRPr="002D2F16">
        <w:rPr>
          <w:rFonts w:ascii="Times New Roman" w:hAnsi="Times New Roman" w:cs="Times New Roman"/>
        </w:rPr>
        <w:t>Вещуньина</w:t>
      </w:r>
      <w:proofErr w:type="spellEnd"/>
      <w:r w:rsidRPr="002D2F16">
        <w:rPr>
          <w:rFonts w:ascii="Times New Roman" w:hAnsi="Times New Roman" w:cs="Times New Roman"/>
        </w:rPr>
        <w:t xml:space="preserve"> – вещун – предсказывающий несчастье. </w:t>
      </w:r>
    </w:p>
    <w:p w:rsidR="00524822" w:rsidRPr="002D2F16" w:rsidRDefault="00786389" w:rsidP="002D2F1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Зоб – </w:t>
      </w:r>
      <w:r w:rsidR="00B3489F">
        <w:rPr>
          <w:rFonts w:ascii="Times New Roman" w:hAnsi="Times New Roman" w:cs="Times New Roman"/>
        </w:rPr>
        <w:t xml:space="preserve">у </w:t>
      </w:r>
      <w:proofErr w:type="gramStart"/>
      <w:r w:rsidR="00524822" w:rsidRPr="002D2F16">
        <w:rPr>
          <w:rFonts w:ascii="Times New Roman" w:hAnsi="Times New Roman" w:cs="Times New Roman"/>
        </w:rPr>
        <w:t>птиц:  расширенная</w:t>
      </w:r>
      <w:proofErr w:type="gramEnd"/>
      <w:r w:rsidR="00524822" w:rsidRPr="002D2F16">
        <w:rPr>
          <w:rFonts w:ascii="Times New Roman" w:hAnsi="Times New Roman" w:cs="Times New Roman"/>
        </w:rPr>
        <w:t xml:space="preserve">  часть  пищевода,  где  накапливается  и </w:t>
      </w:r>
    </w:p>
    <w:p w:rsidR="00524822" w:rsidRPr="002D2F16" w:rsidRDefault="00524822" w:rsidP="002D2F16">
      <w:pPr>
        <w:spacing w:after="0"/>
        <w:rPr>
          <w:rFonts w:ascii="Times New Roman" w:hAnsi="Times New Roman" w:cs="Times New Roman"/>
        </w:rPr>
      </w:pPr>
      <w:r w:rsidRPr="002D2F16">
        <w:rPr>
          <w:rFonts w:ascii="Times New Roman" w:hAnsi="Times New Roman" w:cs="Times New Roman"/>
        </w:rPr>
        <w:t xml:space="preserve">предварительно обрабатывается пища. У человека: увеличенная щитовидная </w:t>
      </w:r>
    </w:p>
    <w:p w:rsidR="00524822" w:rsidRDefault="00524822" w:rsidP="002D2F16">
      <w:pPr>
        <w:spacing w:after="0"/>
        <w:rPr>
          <w:rFonts w:ascii="Times New Roman" w:hAnsi="Times New Roman" w:cs="Times New Roman"/>
        </w:rPr>
      </w:pPr>
      <w:r w:rsidRPr="002D2F16">
        <w:rPr>
          <w:rFonts w:ascii="Times New Roman" w:hAnsi="Times New Roman" w:cs="Times New Roman"/>
        </w:rPr>
        <w:t xml:space="preserve">железа, а также ожирение шеи под подбородком. </w:t>
      </w:r>
    </w:p>
    <w:p w:rsidR="00786389" w:rsidRDefault="00786389" w:rsidP="002D2F16">
      <w:pPr>
        <w:spacing w:after="0"/>
        <w:rPr>
          <w:rFonts w:ascii="Times New Roman" w:hAnsi="Times New Roman" w:cs="Times New Roman"/>
        </w:rPr>
      </w:pPr>
      <w:r w:rsidRPr="00786389">
        <w:rPr>
          <w:rFonts w:ascii="Times New Roman" w:hAnsi="Times New Roman" w:cs="Times New Roman"/>
        </w:rPr>
        <w:t>На цыпочках подходит -</w:t>
      </w:r>
      <w:r>
        <w:rPr>
          <w:rFonts w:ascii="Times New Roman" w:hAnsi="Times New Roman" w:cs="Times New Roman"/>
        </w:rPr>
        <w:t xml:space="preserve"> </w:t>
      </w:r>
      <w:r w:rsidRPr="00786389">
        <w:rPr>
          <w:rFonts w:ascii="Times New Roman" w:hAnsi="Times New Roman" w:cs="Times New Roman"/>
        </w:rPr>
        <w:t>подходит тихо, осторожно.</w:t>
      </w:r>
    </w:p>
    <w:p w:rsidR="00786389" w:rsidRDefault="00786389" w:rsidP="002D2F16">
      <w:pPr>
        <w:spacing w:after="0"/>
        <w:rPr>
          <w:rFonts w:ascii="Times New Roman" w:hAnsi="Times New Roman" w:cs="Times New Roman"/>
        </w:rPr>
      </w:pPr>
      <w:r w:rsidRPr="00786389">
        <w:rPr>
          <w:rFonts w:ascii="Times New Roman" w:hAnsi="Times New Roman" w:cs="Times New Roman"/>
        </w:rPr>
        <w:t>Вскружилась голова -</w:t>
      </w:r>
      <w:r>
        <w:rPr>
          <w:rFonts w:ascii="Times New Roman" w:hAnsi="Times New Roman" w:cs="Times New Roman"/>
        </w:rPr>
        <w:t xml:space="preserve"> </w:t>
      </w:r>
      <w:r w:rsidRPr="00786389">
        <w:rPr>
          <w:rFonts w:ascii="Times New Roman" w:hAnsi="Times New Roman" w:cs="Times New Roman"/>
        </w:rPr>
        <w:t>утратила способность здраво рассуждать.</w:t>
      </w:r>
    </w:p>
    <w:p w:rsidR="00B3489F" w:rsidRDefault="00B3489F" w:rsidP="002D2F16">
      <w:pPr>
        <w:spacing w:after="0"/>
        <w:rPr>
          <w:rFonts w:ascii="Times New Roman" w:hAnsi="Times New Roman" w:cs="Times New Roman"/>
        </w:rPr>
      </w:pPr>
      <w:r w:rsidRPr="00B3489F">
        <w:rPr>
          <w:rFonts w:ascii="Times New Roman" w:hAnsi="Times New Roman" w:cs="Times New Roman"/>
        </w:rPr>
        <w:t>Была такова -</w:t>
      </w:r>
      <w:r>
        <w:rPr>
          <w:rFonts w:ascii="Times New Roman" w:hAnsi="Times New Roman" w:cs="Times New Roman"/>
        </w:rPr>
        <w:t xml:space="preserve"> </w:t>
      </w:r>
      <w:r w:rsidRPr="00B3489F">
        <w:rPr>
          <w:rFonts w:ascii="Times New Roman" w:hAnsi="Times New Roman" w:cs="Times New Roman"/>
        </w:rPr>
        <w:t>исчезла, скрылась.</w:t>
      </w:r>
    </w:p>
    <w:p w:rsidR="00B3489F" w:rsidRDefault="00B3489F" w:rsidP="002D2F16">
      <w:pPr>
        <w:spacing w:after="0"/>
        <w:rPr>
          <w:rFonts w:ascii="Times New Roman" w:hAnsi="Times New Roman" w:cs="Times New Roman"/>
        </w:rPr>
      </w:pPr>
      <w:r w:rsidRPr="00B3489F">
        <w:rPr>
          <w:rFonts w:ascii="Times New Roman" w:hAnsi="Times New Roman" w:cs="Times New Roman"/>
        </w:rPr>
        <w:t>Дыханье сперло -</w:t>
      </w:r>
      <w:r>
        <w:rPr>
          <w:rFonts w:ascii="Times New Roman" w:hAnsi="Times New Roman" w:cs="Times New Roman"/>
        </w:rPr>
        <w:t xml:space="preserve"> </w:t>
      </w:r>
      <w:r w:rsidRPr="00B3489F">
        <w:rPr>
          <w:rFonts w:ascii="Times New Roman" w:hAnsi="Times New Roman" w:cs="Times New Roman"/>
        </w:rPr>
        <w:t>трудно стало дышать.</w:t>
      </w:r>
    </w:p>
    <w:p w:rsidR="00B3489F" w:rsidRPr="002D2F16" w:rsidRDefault="00B3489F" w:rsidP="002D2F16">
      <w:pPr>
        <w:spacing w:after="0"/>
        <w:rPr>
          <w:rFonts w:ascii="Times New Roman" w:hAnsi="Times New Roman" w:cs="Times New Roman"/>
        </w:rPr>
      </w:pPr>
      <w:r w:rsidRPr="00B3489F">
        <w:rPr>
          <w:rFonts w:ascii="Times New Roman" w:hAnsi="Times New Roman" w:cs="Times New Roman"/>
        </w:rPr>
        <w:t>Бог послал -</w:t>
      </w:r>
      <w:r>
        <w:rPr>
          <w:rFonts w:ascii="Times New Roman" w:hAnsi="Times New Roman" w:cs="Times New Roman"/>
        </w:rPr>
        <w:t xml:space="preserve"> </w:t>
      </w:r>
      <w:r w:rsidRPr="00B3489F">
        <w:rPr>
          <w:rFonts w:ascii="Times New Roman" w:hAnsi="Times New Roman" w:cs="Times New Roman"/>
        </w:rPr>
        <w:t>нашёл случайно, без особого труда.</w:t>
      </w:r>
    </w:p>
    <w:p w:rsidR="00A10236" w:rsidRPr="002D2F16" w:rsidRDefault="002D2F1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</w:t>
      </w:r>
      <w:r w:rsidR="00A10236" w:rsidRPr="002D2F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</w:t>
      </w:r>
    </w:p>
    <w:p w:rsidR="00A10236" w:rsidRPr="002D2F1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заходим с вами в </w:t>
      </w:r>
      <w:proofErr w:type="gramStart"/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End"/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маршируют на месте.)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здесь вокруг чудес!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(Удивились, развели руками.)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ёлочек зелёных,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Столько выполним наклонов.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(Раз, два, три.)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здесь у нас игрушек,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Столько сделаем прыжков.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(Раз, два, три ...)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Впереди из-за куста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Смотрит хитрая лиса.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лесу обхитрим,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носочках убежим.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(Бег на носочках.)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 вокруг мы рассмотрели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тихонечко все сели.</w:t>
      </w:r>
    </w:p>
    <w:p w:rsidR="00A10236" w:rsidRPr="002D2F1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выполняют.</w:t>
      </w:r>
    </w:p>
    <w:p w:rsidR="00524822" w:rsidRDefault="002D2F16" w:rsidP="002D2F16">
      <w:pPr>
        <w:pStyle w:val="80"/>
        <w:keepNext/>
        <w:keepLines/>
        <w:shd w:val="clear" w:color="auto" w:fill="auto"/>
        <w:tabs>
          <w:tab w:val="left" w:pos="514"/>
        </w:tabs>
        <w:spacing w:before="0" w:after="8" w:line="220" w:lineRule="exact"/>
        <w:jc w:val="both"/>
      </w:pPr>
      <w:bookmarkStart w:id="4" w:name="bookmark14"/>
      <w:r>
        <w:rPr>
          <w:lang w:val="en-US"/>
        </w:rPr>
        <w:t>V</w:t>
      </w:r>
      <w:r w:rsidRPr="002D2F16">
        <w:t xml:space="preserve">. </w:t>
      </w:r>
      <w:r w:rsidR="00524822">
        <w:t>Продолжение работы по теме урока.</w:t>
      </w:r>
      <w:bookmarkEnd w:id="4"/>
    </w:p>
    <w:p w:rsidR="00A10236" w:rsidRPr="00A10236" w:rsidRDefault="002D2F1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="00A10236" w:rsidRPr="00A102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Выборочное чтение.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-Какими словами автор характеризует Ворону?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-Какими словами автор характеризует Лисицу?</w:t>
      </w:r>
    </w:p>
    <w:p w:rsid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 появляется запись:</w:t>
      </w:r>
    </w:p>
    <w:p w:rsidR="0080196E" w:rsidRPr="00A10236" w:rsidRDefault="0080196E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GoBack"/>
      <w:bookmarkEnd w:id="5"/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4785"/>
      </w:tblGrid>
      <w:tr w:rsidR="00A10236" w:rsidRPr="00A10236" w:rsidTr="00530FEB">
        <w:trPr>
          <w:tblCellSpacing w:w="15" w:type="dxa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0236" w:rsidRPr="00A10236" w:rsidRDefault="00A10236" w:rsidP="00A102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Ворона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236" w:rsidRPr="00A10236" w:rsidRDefault="00A10236" w:rsidP="00A102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Лисица</w:t>
            </w:r>
          </w:p>
        </w:tc>
      </w:tr>
      <w:tr w:rsidR="00A10236" w:rsidRPr="00A10236" w:rsidTr="00530FEB">
        <w:trPr>
          <w:tblCellSpacing w:w="15" w:type="dxa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0236" w:rsidRPr="00A10236" w:rsidRDefault="00A10236" w:rsidP="00A102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Взгромоздясь</w:t>
            </w:r>
            <w:proofErr w:type="spellEnd"/>
            <w:r w:rsidRPr="00A1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тяжелая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236" w:rsidRPr="00A10236" w:rsidRDefault="00A10236" w:rsidP="00A102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Близехонько</w:t>
            </w:r>
            <w:proofErr w:type="spellEnd"/>
            <w:r w:rsidRPr="00A1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быстрая</w:t>
            </w:r>
          </w:p>
        </w:tc>
      </w:tr>
      <w:tr w:rsidR="00A10236" w:rsidRPr="00A10236" w:rsidTr="00530FEB">
        <w:trPr>
          <w:tblCellSpacing w:w="15" w:type="dxa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0236" w:rsidRPr="00A10236" w:rsidRDefault="00A10236" w:rsidP="00A102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Призадумалась - неуклюжая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236" w:rsidRPr="00A10236" w:rsidRDefault="00A10236" w:rsidP="00A102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 пленил - легкая</w:t>
            </w:r>
          </w:p>
        </w:tc>
      </w:tr>
      <w:tr w:rsidR="00524822" w:rsidRPr="00A10236" w:rsidTr="00530FEB">
        <w:trPr>
          <w:tblCellSpacing w:w="15" w:type="dxa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24822" w:rsidRPr="00A10236" w:rsidRDefault="00524822" w:rsidP="00A102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24822" w:rsidRPr="00A10236" w:rsidRDefault="00524822" w:rsidP="00A102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236" w:rsidRPr="00A10236" w:rsidTr="00530FEB">
        <w:trPr>
          <w:tblCellSpacing w:w="15" w:type="dxa"/>
        </w:trPr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0236" w:rsidRPr="00A10236" w:rsidRDefault="00A10236" w:rsidP="00A102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 послал - медлительная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0236" w:rsidRPr="00A10236" w:rsidRDefault="00A10236" w:rsidP="00A1023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Вертит хвостом - ловкая</w:t>
            </w:r>
          </w:p>
        </w:tc>
      </w:tr>
    </w:tbl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Найдите слова, в которых автор предугадывает события?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Плутовка обманщица на ту беду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лиса задумала получить сыр?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-Зачитайте, какими словами Лиса хвалит Ворону? (Голубушка как хороша</w:t>
      </w:r>
      <w:proofErr w:type="gramStart"/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какая шейка, глазки…)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-Правда ли Ворона такая красивая птица?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-Правда ли Ворона хорошо поет?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-Значит, Лиса обманывает, приукрашивает достоинства Вороны. Она льстит.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-Прочитайте выразительно, как Лиса восхваляет Ворону.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-Зачитайте, что случилось с Вороной?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-Итак, Ворона поверила, поддалась на лесть, не выдержала, каркнула.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-Вывод. Что осуждает Крылов в басне? (Глупость, доверчивость, обман, лесть.)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Чему учит автор? (Не верить, не поддаваться на лесть, самому не льстить.)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 теперь найдите и зачитайте мораль басни. («Уж сколько раз твердили </w:t>
      </w:r>
      <w:proofErr w:type="gramStart"/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миру….</w:t>
      </w:r>
      <w:proofErr w:type="gramEnd"/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.».)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Кого подразумевает Крылов, рассказывая нам о Вороне и Лисице?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Ворона – этим словом называют людей рассеянных, глупых, доверчивых, поддающихся на похвалу.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Лисица – изображает человека, который хочет добиться цели, во что бы то ни стало, чтобы войти в доверие.</w:t>
      </w:r>
    </w:p>
    <w:p w:rsidR="00A10236" w:rsidRP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Показан человек хитрый, ловкий, угодливый.</w:t>
      </w:r>
    </w:p>
    <w:p w:rsidR="00A10236" w:rsidRDefault="00A10236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осуждает Крылов?</w:t>
      </w:r>
    </w:p>
    <w:p w:rsidR="00524822" w:rsidRPr="002D2F16" w:rsidRDefault="002D2F16" w:rsidP="002D2F16">
      <w:pPr>
        <w:pStyle w:val="80"/>
        <w:keepNext/>
        <w:keepLines/>
        <w:shd w:val="clear" w:color="auto" w:fill="auto"/>
        <w:tabs>
          <w:tab w:val="left" w:pos="416"/>
        </w:tabs>
        <w:spacing w:before="0" w:after="0" w:line="274" w:lineRule="exact"/>
        <w:jc w:val="both"/>
        <w:rPr>
          <w:sz w:val="24"/>
          <w:szCs w:val="24"/>
          <w:lang w:eastAsia="ru-RU"/>
        </w:rPr>
      </w:pPr>
      <w:bookmarkStart w:id="6" w:name="bookmark20"/>
      <w:r w:rsidRPr="002D2F16">
        <w:rPr>
          <w:sz w:val="24"/>
          <w:szCs w:val="24"/>
        </w:rPr>
        <w:t xml:space="preserve">2. </w:t>
      </w:r>
      <w:r w:rsidR="00524822" w:rsidRPr="002D2F16">
        <w:rPr>
          <w:sz w:val="24"/>
          <w:szCs w:val="24"/>
        </w:rPr>
        <w:t>Закрепление изученного материала</w:t>
      </w:r>
      <w:bookmarkEnd w:id="6"/>
      <w:r w:rsidRPr="002D2F16">
        <w:rPr>
          <w:sz w:val="24"/>
          <w:szCs w:val="24"/>
        </w:rPr>
        <w:t>.</w:t>
      </w:r>
    </w:p>
    <w:p w:rsidR="002D2F16" w:rsidRPr="002D2F16" w:rsidRDefault="00C7635C" w:rsidP="002D2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2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 «П</w:t>
      </w:r>
      <w:r w:rsidR="002D2F16" w:rsidRPr="002D2F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еревёрнутые логические цепочки».</w:t>
      </w:r>
      <w:r w:rsidR="00B34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(Слайд 12, 13)</w:t>
      </w:r>
    </w:p>
    <w:p w:rsidR="00C7635C" w:rsidRPr="002D2F16" w:rsidRDefault="00C7635C" w:rsidP="002D2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F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Расположите цепочки слов в нужной последовательности:</w:t>
      </w:r>
    </w:p>
    <w:p w:rsidR="00C7635C" w:rsidRPr="002D2F16" w:rsidRDefault="00C7635C" w:rsidP="00A102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ворона нашла кусочек </w:t>
      </w:r>
      <w:proofErr w:type="gramStart"/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сыру;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лиса </w:t>
      </w:r>
      <w:proofErr w:type="spellStart"/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близёхонько</w:t>
      </w:r>
      <w:proofErr w:type="spellEnd"/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бежала;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ворона каркнула;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лисица говорит сладкие слова вороне;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плутовка подходит на цыпочках;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лисица схватила сыр и убежала;</w:t>
      </w:r>
      <w:r w:rsidRPr="002D2F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к) сыр выпал.</w:t>
      </w:r>
    </w:p>
    <w:p w:rsidR="009A194B" w:rsidRPr="002D2F16" w:rsidRDefault="002D2F16" w:rsidP="009A19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D2F16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9A194B" w:rsidRPr="002D2F16">
        <w:rPr>
          <w:rFonts w:ascii="Times New Roman" w:hAnsi="Times New Roman" w:cs="Times New Roman"/>
          <w:b/>
          <w:sz w:val="24"/>
          <w:szCs w:val="24"/>
        </w:rPr>
        <w:t xml:space="preserve">Творческая работа </w:t>
      </w:r>
    </w:p>
    <w:p w:rsidR="009A194B" w:rsidRPr="002D2F16" w:rsidRDefault="009A194B" w:rsidP="009A1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F16">
        <w:rPr>
          <w:rFonts w:ascii="Times New Roman" w:hAnsi="Times New Roman" w:cs="Times New Roman"/>
          <w:sz w:val="24"/>
          <w:szCs w:val="24"/>
        </w:rPr>
        <w:t xml:space="preserve">Работа в тройках. Подготовка к чтению басни по ролям. </w:t>
      </w:r>
    </w:p>
    <w:p w:rsidR="009A194B" w:rsidRPr="002D2F16" w:rsidRDefault="009A194B" w:rsidP="009A1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F16">
        <w:rPr>
          <w:rFonts w:ascii="Times New Roman" w:hAnsi="Times New Roman" w:cs="Times New Roman"/>
          <w:sz w:val="24"/>
          <w:szCs w:val="24"/>
        </w:rPr>
        <w:t xml:space="preserve">1.  Подготовительный этап. </w:t>
      </w:r>
    </w:p>
    <w:p w:rsidR="009A194B" w:rsidRPr="002D2F16" w:rsidRDefault="009A194B" w:rsidP="009A1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F16">
        <w:rPr>
          <w:rFonts w:ascii="Times New Roman" w:hAnsi="Times New Roman" w:cs="Times New Roman"/>
          <w:sz w:val="24"/>
          <w:szCs w:val="24"/>
        </w:rPr>
        <w:t xml:space="preserve">Распределение ролей. Обсуждение декораций, костюмов.  </w:t>
      </w:r>
    </w:p>
    <w:p w:rsidR="009A194B" w:rsidRPr="002D2F16" w:rsidRDefault="009A194B" w:rsidP="009A1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F16">
        <w:rPr>
          <w:rFonts w:ascii="Times New Roman" w:hAnsi="Times New Roman" w:cs="Times New Roman"/>
          <w:sz w:val="24"/>
          <w:szCs w:val="24"/>
        </w:rPr>
        <w:lastRenderedPageBreak/>
        <w:t xml:space="preserve">2.  Чтение по ролям в группах. </w:t>
      </w:r>
    </w:p>
    <w:p w:rsidR="009A194B" w:rsidRPr="002D2F16" w:rsidRDefault="007120E5" w:rsidP="009A1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F16">
        <w:rPr>
          <w:rFonts w:ascii="Times New Roman" w:hAnsi="Times New Roman" w:cs="Times New Roman"/>
          <w:sz w:val="24"/>
          <w:szCs w:val="24"/>
        </w:rPr>
        <w:t xml:space="preserve">3.  Оценивание прочитанной </w:t>
      </w:r>
      <w:r w:rsidR="002D2F16">
        <w:rPr>
          <w:rFonts w:ascii="Times New Roman" w:hAnsi="Times New Roman" w:cs="Times New Roman"/>
          <w:sz w:val="24"/>
          <w:szCs w:val="24"/>
        </w:rPr>
        <w:t xml:space="preserve">басни </w:t>
      </w:r>
      <w:r w:rsidR="009A194B" w:rsidRPr="002D2F16">
        <w:rPr>
          <w:rFonts w:ascii="Times New Roman" w:hAnsi="Times New Roman" w:cs="Times New Roman"/>
          <w:sz w:val="24"/>
          <w:szCs w:val="24"/>
        </w:rPr>
        <w:t>группой.  (Интонация,</w:t>
      </w:r>
      <w:r w:rsidRPr="002D2F16">
        <w:rPr>
          <w:rFonts w:ascii="Times New Roman" w:hAnsi="Times New Roman" w:cs="Times New Roman"/>
          <w:sz w:val="24"/>
          <w:szCs w:val="24"/>
        </w:rPr>
        <w:t xml:space="preserve"> </w:t>
      </w:r>
      <w:r w:rsidR="009A194B" w:rsidRPr="002D2F16">
        <w:rPr>
          <w:rFonts w:ascii="Times New Roman" w:hAnsi="Times New Roman" w:cs="Times New Roman"/>
          <w:sz w:val="24"/>
          <w:szCs w:val="24"/>
        </w:rPr>
        <w:t xml:space="preserve">темп, </w:t>
      </w:r>
    </w:p>
    <w:p w:rsidR="009A194B" w:rsidRPr="002D2F16" w:rsidRDefault="009A194B" w:rsidP="009A1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F16">
        <w:rPr>
          <w:rFonts w:ascii="Times New Roman" w:hAnsi="Times New Roman" w:cs="Times New Roman"/>
          <w:sz w:val="24"/>
          <w:szCs w:val="24"/>
        </w:rPr>
        <w:t xml:space="preserve">громкость). </w:t>
      </w:r>
    </w:p>
    <w:p w:rsidR="009A194B" w:rsidRPr="002D2F16" w:rsidRDefault="009A194B" w:rsidP="009A19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2F16">
        <w:rPr>
          <w:rFonts w:ascii="Times New Roman" w:hAnsi="Times New Roman" w:cs="Times New Roman"/>
          <w:sz w:val="24"/>
          <w:szCs w:val="24"/>
        </w:rPr>
        <w:t xml:space="preserve">-Какая группа лучше всех справилась с заданием и почему?  </w:t>
      </w:r>
    </w:p>
    <w:p w:rsidR="009A194B" w:rsidRPr="002D2F16" w:rsidRDefault="002D2F16" w:rsidP="00C7635C">
      <w:pPr>
        <w:pStyle w:val="80"/>
        <w:keepNext/>
        <w:keepLines/>
        <w:shd w:val="clear" w:color="auto" w:fill="auto"/>
        <w:tabs>
          <w:tab w:val="left" w:pos="507"/>
        </w:tabs>
        <w:spacing w:before="0" w:after="0" w:line="220" w:lineRule="exact"/>
        <w:jc w:val="both"/>
      </w:pPr>
      <w:bookmarkStart w:id="7" w:name="bookmark21"/>
      <w:r w:rsidRPr="002D2F16">
        <w:t>VII</w:t>
      </w:r>
      <w:r w:rsidR="00C7635C" w:rsidRPr="002D2F16">
        <w:t xml:space="preserve">. </w:t>
      </w:r>
      <w:r w:rsidR="009A194B" w:rsidRPr="002D2F16">
        <w:t>Итог урока.</w:t>
      </w:r>
      <w:bookmarkEnd w:id="7"/>
    </w:p>
    <w:p w:rsidR="009A194B" w:rsidRPr="002D2F16" w:rsidRDefault="00C7635C" w:rsidP="00C7635C">
      <w:pPr>
        <w:pStyle w:val="20"/>
        <w:shd w:val="clear" w:color="auto" w:fill="auto"/>
        <w:tabs>
          <w:tab w:val="left" w:pos="272"/>
        </w:tabs>
        <w:spacing w:before="0" w:line="274" w:lineRule="exact"/>
        <w:ind w:firstLine="0"/>
      </w:pPr>
      <w:r w:rsidRPr="002D2F16">
        <w:t xml:space="preserve">- </w:t>
      </w:r>
      <w:r w:rsidR="009A194B" w:rsidRPr="002D2F16">
        <w:t>Давайте подведем итог. С какой басней мы сегодня с вами работали? Кто автор? Какова мораль? Достигли ли цель?</w:t>
      </w:r>
    </w:p>
    <w:p w:rsidR="009A194B" w:rsidRPr="002D2F16" w:rsidRDefault="00C7635C" w:rsidP="009A194B">
      <w:pPr>
        <w:pStyle w:val="20"/>
        <w:shd w:val="clear" w:color="auto" w:fill="auto"/>
        <w:spacing w:before="0" w:line="274" w:lineRule="exact"/>
        <w:ind w:firstLine="0"/>
      </w:pPr>
      <w:r w:rsidRPr="002D2F16">
        <w:t>(</w:t>
      </w:r>
      <w:r w:rsidR="009A194B" w:rsidRPr="002D2F16">
        <w:t>Оценивание работы учащихся</w:t>
      </w:r>
      <w:r w:rsidRPr="002D2F16">
        <w:t>.)</w:t>
      </w:r>
    </w:p>
    <w:p w:rsidR="00C7635C" w:rsidRPr="002D2F16" w:rsidRDefault="00D27CE4" w:rsidP="00C7635C">
      <w:pPr>
        <w:pStyle w:val="a5"/>
        <w:shd w:val="clear" w:color="auto" w:fill="FFFFFF"/>
        <w:spacing w:before="0" w:beforeAutospacing="0" w:after="0" w:afterAutospacing="0" w:line="245" w:lineRule="atLeast"/>
      </w:pPr>
      <w:r>
        <w:rPr>
          <w:b/>
          <w:bCs/>
        </w:rPr>
        <w:t>Домашнее задание</w:t>
      </w:r>
      <w:r w:rsidR="00C7635C" w:rsidRPr="002D2F16">
        <w:rPr>
          <w:b/>
          <w:bCs/>
        </w:rPr>
        <w:t>:</w:t>
      </w:r>
      <w:r w:rsidR="00B3489F">
        <w:rPr>
          <w:b/>
          <w:bCs/>
        </w:rPr>
        <w:t xml:space="preserve"> (Слайд 14)</w:t>
      </w:r>
    </w:p>
    <w:p w:rsidR="00C7635C" w:rsidRPr="002D2F16" w:rsidRDefault="00C7635C" w:rsidP="00C7635C">
      <w:pPr>
        <w:pStyle w:val="a5"/>
        <w:shd w:val="clear" w:color="auto" w:fill="FFFFFF"/>
        <w:spacing w:before="0" w:beforeAutospacing="0" w:after="0" w:afterAutospacing="0" w:line="245" w:lineRule="atLeast"/>
      </w:pPr>
      <w:r w:rsidRPr="002D2F16">
        <w:t>а) обязательное задание: выразительное чтение басни стр. 66;</w:t>
      </w:r>
    </w:p>
    <w:p w:rsidR="00C7635C" w:rsidRPr="002D2F16" w:rsidRDefault="00C7635C" w:rsidP="00C7635C">
      <w:pPr>
        <w:pStyle w:val="a5"/>
        <w:shd w:val="clear" w:color="auto" w:fill="FFFFFF"/>
        <w:spacing w:before="0" w:beforeAutospacing="0" w:after="0" w:afterAutospacing="0" w:line="245" w:lineRule="atLeast"/>
      </w:pPr>
      <w:r w:rsidRPr="002D2F16">
        <w:t>б) задание по выбору учащихся:</w:t>
      </w:r>
    </w:p>
    <w:p w:rsidR="00C7635C" w:rsidRPr="002D2F16" w:rsidRDefault="00C7635C" w:rsidP="00C7635C">
      <w:pPr>
        <w:pStyle w:val="a5"/>
        <w:shd w:val="clear" w:color="auto" w:fill="FFFFFF"/>
        <w:spacing w:before="0" w:beforeAutospacing="0" w:after="0" w:afterAutospacing="0" w:line="245" w:lineRule="atLeast"/>
      </w:pPr>
      <w:r w:rsidRPr="002D2F16">
        <w:t>- чтение басни по ролям;</w:t>
      </w:r>
    </w:p>
    <w:p w:rsidR="00C7635C" w:rsidRPr="002D2F16" w:rsidRDefault="00C7635C" w:rsidP="00C7635C">
      <w:pPr>
        <w:pStyle w:val="a5"/>
        <w:shd w:val="clear" w:color="auto" w:fill="FFFFFF"/>
        <w:spacing w:before="0" w:beforeAutospacing="0" w:after="0" w:afterAutospacing="0" w:line="245" w:lineRule="atLeast"/>
      </w:pPr>
      <w:r w:rsidRPr="002D2F16">
        <w:t>- инсценировка басни;</w:t>
      </w:r>
    </w:p>
    <w:p w:rsidR="00C7635C" w:rsidRPr="002D2F16" w:rsidRDefault="00C7635C" w:rsidP="00C7635C">
      <w:pPr>
        <w:pStyle w:val="a5"/>
        <w:shd w:val="clear" w:color="auto" w:fill="FFFFFF"/>
        <w:spacing w:before="0" w:beforeAutospacing="0" w:after="0" w:afterAutospacing="0" w:line="245" w:lineRule="atLeast"/>
      </w:pPr>
      <w:r w:rsidRPr="002D2F16">
        <w:t>- выучить басню наизусть;</w:t>
      </w:r>
    </w:p>
    <w:p w:rsidR="009A194B" w:rsidRPr="002D2F16" w:rsidRDefault="009A194B" w:rsidP="009A194B">
      <w:pPr>
        <w:pStyle w:val="a5"/>
        <w:shd w:val="clear" w:color="auto" w:fill="FFFFFF"/>
        <w:spacing w:before="0" w:beforeAutospacing="0" w:after="0" w:afterAutospacing="0" w:line="245" w:lineRule="atLeast"/>
        <w:rPr>
          <w:b/>
          <w:bCs/>
        </w:rPr>
      </w:pPr>
      <w:r w:rsidRPr="002D2F16">
        <w:rPr>
          <w:b/>
          <w:bCs/>
        </w:rPr>
        <w:t>V</w:t>
      </w:r>
      <w:r w:rsidR="002D2F16" w:rsidRPr="002D2F16">
        <w:rPr>
          <w:b/>
          <w:bCs/>
          <w:lang w:val="en-US"/>
        </w:rPr>
        <w:t>III</w:t>
      </w:r>
      <w:r w:rsidRPr="002D2F16">
        <w:rPr>
          <w:b/>
          <w:bCs/>
        </w:rPr>
        <w:t>. Стадия рефлексии:</w:t>
      </w:r>
      <w:r w:rsidR="00B3489F">
        <w:rPr>
          <w:b/>
          <w:bCs/>
        </w:rPr>
        <w:t xml:space="preserve"> (Слайд 15)</w:t>
      </w:r>
    </w:p>
    <w:p w:rsidR="009A194B" w:rsidRPr="002D2F16" w:rsidRDefault="009A194B" w:rsidP="009A194B">
      <w:pPr>
        <w:pStyle w:val="a5"/>
        <w:shd w:val="clear" w:color="auto" w:fill="FFFFFF"/>
        <w:spacing w:before="0" w:beforeAutospacing="0" w:after="0" w:afterAutospacing="0" w:line="245" w:lineRule="atLeast"/>
      </w:pPr>
      <w:r w:rsidRPr="002D2F16">
        <w:t>- Ребята, понравилась ли вам урок?</w:t>
      </w:r>
    </w:p>
    <w:p w:rsidR="009A194B" w:rsidRPr="002D2F16" w:rsidRDefault="009A194B" w:rsidP="009A194B">
      <w:pPr>
        <w:pStyle w:val="a5"/>
        <w:shd w:val="clear" w:color="auto" w:fill="FFFFFF"/>
        <w:spacing w:before="0" w:beforeAutospacing="0" w:after="0" w:afterAutospacing="0" w:line="245" w:lineRule="atLeast"/>
      </w:pPr>
      <w:r w:rsidRPr="002D2F16">
        <w:t>- Что вам больше всего понравилось?</w:t>
      </w:r>
    </w:p>
    <w:p w:rsidR="009A194B" w:rsidRPr="002D2F16" w:rsidRDefault="009A194B" w:rsidP="009A194B">
      <w:pPr>
        <w:pStyle w:val="a5"/>
        <w:shd w:val="clear" w:color="auto" w:fill="FFFFFF"/>
        <w:spacing w:before="0" w:beforeAutospacing="0" w:after="0" w:afterAutospacing="0" w:line="245" w:lineRule="atLeast"/>
      </w:pPr>
      <w:r w:rsidRPr="002D2F16">
        <w:t>- Что вызвало затруднение?</w:t>
      </w:r>
    </w:p>
    <w:p w:rsidR="009A194B" w:rsidRPr="002D2F16" w:rsidRDefault="009A194B" w:rsidP="009A194B">
      <w:pPr>
        <w:pStyle w:val="a5"/>
        <w:shd w:val="clear" w:color="auto" w:fill="FFFFFF"/>
        <w:spacing w:before="0" w:beforeAutospacing="0" w:after="0" w:afterAutospacing="0" w:line="245" w:lineRule="atLeast"/>
      </w:pPr>
      <w:r w:rsidRPr="002D2F16">
        <w:t xml:space="preserve">- На этом урок окончен. Спасибо всем. </w:t>
      </w:r>
    </w:p>
    <w:p w:rsidR="009A194B" w:rsidRPr="009A194B" w:rsidRDefault="009A194B" w:rsidP="009A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A194B" w:rsidRPr="009A194B" w:rsidRDefault="009A194B" w:rsidP="009A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04E00" w:rsidRPr="009A194B" w:rsidRDefault="00A04E00" w:rsidP="009A19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34C5C" w:rsidRDefault="00134C5C" w:rsidP="00077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4C5C" w:rsidRDefault="00134C5C" w:rsidP="00077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4C5C" w:rsidRDefault="00134C5C" w:rsidP="00077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4C5C" w:rsidRPr="004C1FB0" w:rsidRDefault="00134C5C" w:rsidP="00077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7D99" w:rsidRPr="00A92EB3" w:rsidRDefault="004E7D99" w:rsidP="004E7D99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E7D99" w:rsidRPr="00A92EB3" w:rsidRDefault="004E7D99" w:rsidP="004E7D99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F27D0B" w:rsidRPr="00F27D0B" w:rsidRDefault="00F27D0B" w:rsidP="00F17D9F">
      <w:pPr>
        <w:pStyle w:val="ParagraphStyle"/>
        <w:jc w:val="center"/>
        <w:rPr>
          <w:rFonts w:ascii="Times New Roman" w:hAnsi="Times New Roman" w:cs="Times New Roman"/>
          <w:b/>
          <w:bCs/>
          <w:caps/>
        </w:rPr>
      </w:pPr>
    </w:p>
    <w:sectPr w:rsidR="00F27D0B" w:rsidRPr="00F27D0B" w:rsidSect="004E7D99">
      <w:pgSz w:w="16838" w:h="11906" w:orient="landscape"/>
      <w:pgMar w:top="426" w:right="113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BBC8ED8"/>
    <w:lvl w:ilvl="0">
      <w:numFmt w:val="bullet"/>
      <w:lvlText w:val="*"/>
      <w:lvlJc w:val="left"/>
    </w:lvl>
  </w:abstractNum>
  <w:abstractNum w:abstractNumId="1">
    <w:nsid w:val="007E0DCC"/>
    <w:multiLevelType w:val="hybridMultilevel"/>
    <w:tmpl w:val="1AB01EC4"/>
    <w:lvl w:ilvl="0" w:tplc="C85E37A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56BF5"/>
    <w:multiLevelType w:val="multilevel"/>
    <w:tmpl w:val="C0700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74709"/>
    <w:multiLevelType w:val="multilevel"/>
    <w:tmpl w:val="B08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C33EF5"/>
    <w:multiLevelType w:val="multilevel"/>
    <w:tmpl w:val="1892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65F89"/>
    <w:multiLevelType w:val="hybridMultilevel"/>
    <w:tmpl w:val="AEFEEAB6"/>
    <w:lvl w:ilvl="0" w:tplc="E132E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53495"/>
    <w:multiLevelType w:val="hybridMultilevel"/>
    <w:tmpl w:val="5D4A71FA"/>
    <w:lvl w:ilvl="0" w:tplc="B9DEEDD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>
    <w:nsid w:val="17BD603E"/>
    <w:multiLevelType w:val="multilevel"/>
    <w:tmpl w:val="DC761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0239C7"/>
    <w:multiLevelType w:val="multilevel"/>
    <w:tmpl w:val="AC76C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90EB6"/>
    <w:multiLevelType w:val="multilevel"/>
    <w:tmpl w:val="2618E95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586DDF"/>
    <w:multiLevelType w:val="multilevel"/>
    <w:tmpl w:val="B87C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E35B3"/>
    <w:multiLevelType w:val="multilevel"/>
    <w:tmpl w:val="A3928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8F102D"/>
    <w:multiLevelType w:val="multilevel"/>
    <w:tmpl w:val="60FA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6175EE"/>
    <w:multiLevelType w:val="multilevel"/>
    <w:tmpl w:val="1B3C19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7069F0"/>
    <w:multiLevelType w:val="multilevel"/>
    <w:tmpl w:val="D00A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2"/>
  </w:num>
  <w:num w:numId="5">
    <w:abstractNumId w:val="3"/>
  </w:num>
  <w:num w:numId="6">
    <w:abstractNumId w:val="12"/>
  </w:num>
  <w:num w:numId="7">
    <w:abstractNumId w:val="14"/>
  </w:num>
  <w:num w:numId="8">
    <w:abstractNumId w:val="4"/>
  </w:num>
  <w:num w:numId="9">
    <w:abstractNumId w:val="10"/>
  </w:num>
  <w:num w:numId="10">
    <w:abstractNumId w:val="5"/>
  </w:num>
  <w:num w:numId="11">
    <w:abstractNumId w:val="13"/>
  </w:num>
  <w:num w:numId="12">
    <w:abstractNumId w:val="9"/>
  </w:num>
  <w:num w:numId="13">
    <w:abstractNumId w:val="6"/>
  </w:num>
  <w:num w:numId="14">
    <w:abstractNumId w:val="11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D18"/>
    <w:rsid w:val="000556FF"/>
    <w:rsid w:val="00077418"/>
    <w:rsid w:val="0012395A"/>
    <w:rsid w:val="00134C5C"/>
    <w:rsid w:val="00232FE2"/>
    <w:rsid w:val="00265B06"/>
    <w:rsid w:val="00270C69"/>
    <w:rsid w:val="002D2F16"/>
    <w:rsid w:val="004E7D99"/>
    <w:rsid w:val="004F7195"/>
    <w:rsid w:val="00524822"/>
    <w:rsid w:val="00674670"/>
    <w:rsid w:val="006F1E33"/>
    <w:rsid w:val="007120E5"/>
    <w:rsid w:val="00786389"/>
    <w:rsid w:val="0080196E"/>
    <w:rsid w:val="008B031F"/>
    <w:rsid w:val="009A194B"/>
    <w:rsid w:val="009F6BE9"/>
    <w:rsid w:val="00A04E00"/>
    <w:rsid w:val="00A10236"/>
    <w:rsid w:val="00B3489F"/>
    <w:rsid w:val="00B872B6"/>
    <w:rsid w:val="00BA7C76"/>
    <w:rsid w:val="00BF1D93"/>
    <w:rsid w:val="00C7635C"/>
    <w:rsid w:val="00CA2750"/>
    <w:rsid w:val="00D27CE4"/>
    <w:rsid w:val="00F17D9F"/>
    <w:rsid w:val="00F27D0B"/>
    <w:rsid w:val="00F97D18"/>
    <w:rsid w:val="00FB2A7F"/>
    <w:rsid w:val="00FD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CB9AF-C025-4B27-A6B8-3BC7ACEE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17D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F17D9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055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134C5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Заголовок №8_"/>
    <w:basedOn w:val="a0"/>
    <w:link w:val="80"/>
    <w:rsid w:val="00134C5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C5C"/>
    <w:pPr>
      <w:widowControl w:val="0"/>
      <w:shd w:val="clear" w:color="auto" w:fill="FFFFFF"/>
      <w:spacing w:before="840" w:after="0" w:line="475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Заголовок №8"/>
    <w:basedOn w:val="a"/>
    <w:link w:val="8"/>
    <w:rsid w:val="00134C5C"/>
    <w:pPr>
      <w:widowControl w:val="0"/>
      <w:shd w:val="clear" w:color="auto" w:fill="FFFFFF"/>
      <w:spacing w:before="240" w:after="60" w:line="0" w:lineRule="atLeast"/>
      <w:outlineLvl w:val="7"/>
    </w:pPr>
    <w:rPr>
      <w:rFonts w:ascii="Times New Roman" w:eastAsia="Times New Roman" w:hAnsi="Times New Roman" w:cs="Times New Roman"/>
      <w:b/>
      <w:bCs/>
    </w:rPr>
  </w:style>
  <w:style w:type="paragraph" w:styleId="a5">
    <w:name w:val="Normal (Web)"/>
    <w:basedOn w:val="a"/>
    <w:uiPriority w:val="99"/>
    <w:unhideWhenUsed/>
    <w:rsid w:val="009A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A1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0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4294967223</TotalTime>
  <Pages>5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SHAMAN</dc:creator>
  <cp:keywords/>
  <dc:description/>
  <cp:lastModifiedBy>SHAMAN</cp:lastModifiedBy>
  <cp:revision>19</cp:revision>
  <dcterms:created xsi:type="dcterms:W3CDTF">2018-11-03T11:00:00Z</dcterms:created>
  <dcterms:modified xsi:type="dcterms:W3CDTF">2019-01-07T10:10:00Z</dcterms:modified>
</cp:coreProperties>
</file>