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E" w:rsidRPr="00611B54" w:rsidRDefault="001D7AAE" w:rsidP="001D7AAE">
      <w:pPr>
        <w:pStyle w:val="a4"/>
        <w:shd w:val="clear" w:color="auto" w:fill="FFFFFF"/>
        <w:spacing w:before="0" w:beforeAutospacing="0" w:after="200" w:afterAutospacing="0" w:line="337" w:lineRule="atLeast"/>
        <w:jc w:val="center"/>
        <w:rPr>
          <w:b/>
        </w:rPr>
      </w:pPr>
      <w:r w:rsidRPr="00611B54">
        <w:rPr>
          <w:b/>
        </w:rPr>
        <w:t>Туристический поход (однодневный) Тема: «Золотая осень»</w:t>
      </w:r>
      <w:bookmarkStart w:id="0" w:name="_GoBack"/>
      <w:bookmarkEnd w:id="0"/>
    </w:p>
    <w:p w:rsidR="001D7AAE" w:rsidRPr="00611B54" w:rsidRDefault="001D7AAE" w:rsidP="001D7AAE">
      <w:pPr>
        <w:pStyle w:val="a4"/>
        <w:shd w:val="clear" w:color="auto" w:fill="FFFFFF"/>
        <w:spacing w:before="0" w:beforeAutospacing="0" w:after="200" w:afterAutospacing="0" w:line="337" w:lineRule="atLeast"/>
        <w:jc w:val="center"/>
        <w:rPr>
          <w:b/>
          <w:color w:val="000000"/>
        </w:rPr>
      </w:pPr>
      <w:r w:rsidRPr="00611B54">
        <w:rPr>
          <w:b/>
        </w:rPr>
        <w:t>Разработал: Богданов Игорь Михайлович</w:t>
      </w:r>
      <w:r w:rsidR="00CF090E">
        <w:rPr>
          <w:b/>
        </w:rPr>
        <w:t>,</w:t>
      </w:r>
      <w:r w:rsidRPr="00611B54">
        <w:rPr>
          <w:b/>
        </w:rPr>
        <w:t xml:space="preserve"> учитель физической культуры</w:t>
      </w:r>
      <w:r w:rsidR="00CF090E">
        <w:rPr>
          <w:b/>
        </w:rPr>
        <w:t xml:space="preserve"> (МБОУ «Бондаревская СОШ»)</w:t>
      </w:r>
    </w:p>
    <w:p w:rsidR="001D7AAE" w:rsidRPr="00611B54" w:rsidRDefault="001D7AAE" w:rsidP="001D7AAE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>Цель: развитие интересов и формирование стимулов у школьников к приобретению туристско-краеведческих знаний, умений и навыков, пропаганда и популяризация здорового и безопасного образа жизни; привитие им любви к природе и спорту; привлечение учащихся к активному отдыху на свежем воздухе; сплочение коллектива учеников, учителей и родителей</w:t>
      </w:r>
      <w:r w:rsidR="00611B54" w:rsidRPr="00611B54">
        <w:rPr>
          <w:rFonts w:ascii="Times New Roman" w:hAnsi="Times New Roman" w:cs="Times New Roman"/>
          <w:sz w:val="24"/>
          <w:szCs w:val="24"/>
        </w:rPr>
        <w:t>; бережного отношения к природе.</w:t>
      </w:r>
    </w:p>
    <w:p w:rsidR="00E51E77" w:rsidRPr="00611B54" w:rsidRDefault="00E51E77" w:rsidP="001D7AAE">
      <w:pPr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1E77" w:rsidRPr="00611B54" w:rsidRDefault="00E51E77" w:rsidP="001D7A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туристической культуры</w:t>
      </w:r>
    </w:p>
    <w:p w:rsidR="00E51E77" w:rsidRPr="00611B54" w:rsidRDefault="0046090B" w:rsidP="001D7A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Популизировать</w:t>
      </w:r>
      <w:proofErr w:type="spellEnd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пропаганду</w:t>
      </w:r>
      <w:r w:rsidR="00E51E77"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 и активного отдыха</w:t>
      </w:r>
    </w:p>
    <w:p w:rsidR="00E51E77" w:rsidRPr="00611B54" w:rsidRDefault="00E51E77" w:rsidP="001D7A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навыки и умения</w:t>
      </w:r>
    </w:p>
    <w:p w:rsidR="00E51E77" w:rsidRPr="00611B54" w:rsidRDefault="00E51E77" w:rsidP="001D7AA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родной природе</w:t>
      </w:r>
    </w:p>
    <w:p w:rsidR="001D7AAE" w:rsidRPr="00611B54" w:rsidRDefault="001D7AAE" w:rsidP="001D7AA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 xml:space="preserve">Участники: учащиеся 6-7 классов, классные руководители, родители. </w:t>
      </w:r>
    </w:p>
    <w:p w:rsidR="001D7AAE" w:rsidRPr="00611B54" w:rsidRDefault="001D7AAE" w:rsidP="001D7AA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 xml:space="preserve">Место сбора: МБОУ «Бондаревская СОШ» </w:t>
      </w:r>
    </w:p>
    <w:p w:rsidR="001D7AAE" w:rsidRPr="00611B54" w:rsidRDefault="001D7AAE" w:rsidP="001D7AA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>Время сбора: площадка перед школой в 09.00. Старт в 10.00 Открытие торжественной части – в 09.30. Место проведения: Сосновый бор</w:t>
      </w:r>
    </w:p>
    <w:p w:rsidR="00585113" w:rsidRPr="00611B54" w:rsidRDefault="00585113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работа.</w:t>
      </w:r>
    </w:p>
    <w:p w:rsidR="00585113" w:rsidRPr="00611B54" w:rsidRDefault="00585113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беседы с детьми (правила поведения на природе)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походом: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Выбираются  дежурные, которые отвечают за организацию костра, стола, подвижных игр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Проверить одежду, обувь</w:t>
      </w:r>
      <w:r w:rsidR="009F0FED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головных уборов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Проверить детские рюкзаки, в которые дети уложили еду.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 детей с картой-схемой маршрута.</w:t>
      </w:r>
    </w:p>
    <w:p w:rsidR="00E51E77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Построение детей парами. </w:t>
      </w:r>
      <w:proofErr w:type="gramStart"/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</w:t>
      </w:r>
      <w:proofErr w:type="gramEnd"/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по физ. воспитанию, в середине – дети</w:t>
      </w:r>
      <w:r w:rsidR="009F0FED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классными руководителями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конце - второй руководитель по физ</w:t>
      </w:r>
      <w:proofErr w:type="gramStart"/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оспитанию</w:t>
      </w:r>
    </w:p>
    <w:p w:rsidR="00585113" w:rsidRPr="00611B54" w:rsidRDefault="00E51E77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инструкцию</w:t>
      </w:r>
      <w:r w:rsidR="0058511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жизни и здоровь</w:t>
      </w:r>
      <w:r w:rsidR="009F0FED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при проведении похода</w:t>
      </w:r>
    </w:p>
    <w:p w:rsidR="009F0FED" w:rsidRPr="00611B54" w:rsidRDefault="009F0FED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Нельзя уходить из лагеря без </w:t>
      </w:r>
      <w:r w:rsidR="00611B54"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предупреждения взрослых.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появлении любых признаков заболеваний школьники должны сказать об этом взрослым.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Охапки хвороста лучше связывать верёвкой и переносить за спиной.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перерубать топором толстые ветви и сучья поперёк, лучше отпилить.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Нельзя рубить ветки на камнях или на </w:t>
      </w:r>
      <w:proofErr w:type="spellStart"/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полувесе</w:t>
      </w:r>
      <w:proofErr w:type="spellEnd"/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когда ветка опирается на другие ветви, потому что топор может отскочить.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Пилы и топоры должны храниться в определённом, хорошо просматриваемом месте, они нуждаются в регулярной проверке и текущем ремонте.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Дежурный по кухне должен быть в обуви и брюках и иметь костровые рукавицы.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приготовления и раздачи пищи рядом с костром могут находиться только</w:t>
      </w:r>
      <w:r w:rsidR="005921C3"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дежурные</w:t>
      </w: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пищу заносить в палатку, оставлять остатки чая и пищи в открытой посуде - это привлекает пчёл и ос.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работы, связанные с огнём, проводятся в специально оборудованном месте.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сидеть и лежать на земле, лучше - на туристическом коврике или бревне.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отставать и забегать вперёд руководителя.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возвращении с маршрута необходимо доложить</w:t>
      </w:r>
      <w:r w:rsidR="009F0FED"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дежурному</w:t>
      </w: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сделать запись в журнале контроля выхода групп.</w:t>
      </w:r>
    </w:p>
    <w:p w:rsidR="00611B54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Необходима жёсткая дисциплина, распоряжения </w:t>
      </w:r>
      <w:r w:rsidR="005921C3"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</w:t>
      </w: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старшего по группе и дежурного выполняются беспрекословно.</w:t>
      </w:r>
    </w:p>
    <w:p w:rsidR="00585113" w:rsidRPr="00611B54" w:rsidRDefault="00585113" w:rsidP="00611B54">
      <w:pPr>
        <w:pStyle w:val="a7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распорядка дня работы экспедиции- необходимое условие для нормального труда и отдыха</w:t>
      </w:r>
    </w:p>
    <w:p w:rsidR="00585113" w:rsidRPr="00611B54" w:rsidRDefault="00585113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Проведение беседы с детьми: о маршруте, длительности похода, об одежде и еде, о программном содержании.</w:t>
      </w:r>
    </w:p>
    <w:p w:rsidR="00585113" w:rsidRPr="00611B54" w:rsidRDefault="00585113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Приготовить аптечку: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йод, зеленка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бинт, вата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спирт, жгут.</w:t>
      </w:r>
    </w:p>
    <w:p w:rsidR="00E07A22" w:rsidRPr="00611B54" w:rsidRDefault="00E07A22" w:rsidP="00611B54">
      <w:pPr>
        <w:spacing w:before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похода:</w:t>
      </w:r>
    </w:p>
    <w:p w:rsidR="009F0FED" w:rsidRPr="00611B54" w:rsidRDefault="009F0FED" w:rsidP="001D7AAE">
      <w:pPr>
        <w:spacing w:before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5921C3" w:rsidRPr="00611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7A22" w:rsidRPr="00611B54" w:rsidRDefault="005921C3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E07A22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постройтесь, друзья.</w:t>
      </w:r>
    </w:p>
    <w:p w:rsidR="00E07A22" w:rsidRPr="00611B54" w:rsidRDefault="00E07A22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 отправляться уже нам пора.</w:t>
      </w:r>
    </w:p>
    <w:p w:rsidR="00E07A22" w:rsidRPr="00611B54" w:rsidRDefault="00E07A22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эта не легка,</w:t>
      </w:r>
    </w:p>
    <w:p w:rsidR="00E07A22" w:rsidRPr="00611B54" w:rsidRDefault="009F0FED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–карта </w:t>
      </w:r>
      <w:r w:rsidR="00E07A22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дойти нам туда.</w:t>
      </w:r>
    </w:p>
    <w:p w:rsidR="00E07A22" w:rsidRPr="00611B54" w:rsidRDefault="005921C3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нас, ребята, </w:t>
      </w:r>
      <w:r w:rsidR="00E07A22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чудеса!</w:t>
      </w:r>
    </w:p>
    <w:p w:rsidR="00E07A22" w:rsidRPr="00611B54" w:rsidRDefault="009F0FED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все готовы? </w:t>
      </w:r>
      <w:r w:rsidR="00E07A22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путь, детвора!</w:t>
      </w:r>
    </w:p>
    <w:p w:rsidR="00710DE6" w:rsidRPr="00611B54" w:rsidRDefault="00710DE6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22" w:rsidRPr="00611B54" w:rsidRDefault="00E07A22" w:rsidP="001D7AAE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предварительно направление движения по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карте-схеме дети вместе с 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  отправляются</w:t>
      </w:r>
      <w:proofErr w:type="gramEnd"/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путь, рюкзаки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детей на плече. 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с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бавляется темп движения и детям дается возможнос</w:t>
      </w:r>
      <w:r w:rsidR="000B0695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понаблюдать за природой. Ребята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спокойно в среднем тем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9AF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дети находят листы с буквами и</w:t>
      </w:r>
      <w:r w:rsidR="000B0695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при</w:t>
      </w:r>
      <w:r w:rsidR="00EA39AF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 w:rsidR="000B0695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складывают</w:t>
      </w:r>
      <w:r w:rsidR="00EA39AF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получившееся слово или словосочетание</w:t>
      </w:r>
      <w:proofErr w:type="gramStart"/>
      <w:r w:rsidR="000B0695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 группа приходит в обозначенное место, </w:t>
      </w: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 </w:t>
      </w:r>
      <w:r w:rsidR="005921C3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рюкзаки </w:t>
      </w:r>
      <w:r w:rsidR="00F3756B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к привалу</w:t>
      </w:r>
      <w:r w:rsidR="009F0FED"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DE6" w:rsidRPr="00611B54" w:rsidRDefault="00710DE6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0B0695" w:rsidRPr="00611B54" w:rsidRDefault="000B069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proofErr w:type="gramStart"/>
      <w:r w:rsidRPr="00611B54">
        <w:rPr>
          <w:color w:val="000000"/>
        </w:rPr>
        <w:t>Итак</w:t>
      </w:r>
      <w:proofErr w:type="gramEnd"/>
      <w:r w:rsidRPr="00611B54">
        <w:rPr>
          <w:color w:val="000000"/>
        </w:rPr>
        <w:t xml:space="preserve"> наконец мы добрались до нашей точки. Поздравляем, что справились с первым заданием и собрали всё слово целиком! Но прежде чем мы начнём наши конкурсы и состязания давайте вспомним о правилах поведения на природе</w:t>
      </w:r>
      <w:r w:rsidR="00F61D7C" w:rsidRPr="00611B54">
        <w:rPr>
          <w:color w:val="000000"/>
        </w:rPr>
        <w:t xml:space="preserve"> (демонстрация картинок со знаками, дети комментируют).</w:t>
      </w:r>
    </w:p>
    <w:p w:rsidR="00F61D7C" w:rsidRPr="00611B54" w:rsidRDefault="00F3756B" w:rsidP="001D7AAE">
      <w:pPr>
        <w:pStyle w:val="a4"/>
        <w:shd w:val="clear" w:color="auto" w:fill="FFFFFF"/>
        <w:spacing w:before="0" w:beforeAutospacing="0" w:after="200" w:afterAutospacing="0" w:line="337" w:lineRule="atLeast"/>
      </w:pPr>
      <w:r w:rsidRPr="00611B54">
        <w:lastRenderedPageBreak/>
        <w:t xml:space="preserve">Первая эстафета на скорость и ловкость </w:t>
      </w:r>
      <w:r w:rsidR="00F61D7C" w:rsidRPr="00611B54">
        <w:rPr>
          <w:b/>
        </w:rPr>
        <w:t>«Бег в шляпе»</w:t>
      </w:r>
      <w:r w:rsidR="00F61D7C" w:rsidRPr="00611B54">
        <w:t>.</w:t>
      </w:r>
    </w:p>
    <w:p w:rsidR="00F61D7C" w:rsidRPr="00611B54" w:rsidRDefault="00F61D7C" w:rsidP="001D7AAE">
      <w:pPr>
        <w:pStyle w:val="a4"/>
        <w:shd w:val="clear" w:color="auto" w:fill="FFFFFF"/>
        <w:spacing w:before="0" w:beforeAutospacing="0" w:after="200" w:afterAutospacing="0" w:line="337" w:lineRule="atLeast"/>
      </w:pPr>
      <w:r w:rsidRPr="00611B54">
        <w:t xml:space="preserve"> Каждой команде выдается бумажная шляпа. Вы должны пробежать 100 метров и так же вернуться обратно. Шляпу держать руками запрещается. Если шляпа с вас слетает, вы возвращаетесь на то место</w:t>
      </w:r>
      <w:r w:rsidR="00F3756B" w:rsidRPr="00611B54">
        <w:t>,</w:t>
      </w:r>
      <w:r w:rsidRPr="00611B54">
        <w:t xml:space="preserve"> где она с вас слетела. Чья команда первая прибежит, та и победила.</w:t>
      </w:r>
      <w:r w:rsidRPr="00611B54">
        <w:br/>
        <w:t>    Внимание, начали!</w:t>
      </w:r>
      <w:r w:rsidRPr="00611B54">
        <w:br/>
      </w:r>
    </w:p>
    <w:p w:rsidR="005C355D" w:rsidRPr="00611B54" w:rsidRDefault="00F3756B" w:rsidP="001D7AAE">
      <w:pPr>
        <w:pStyle w:val="a4"/>
        <w:shd w:val="clear" w:color="auto" w:fill="FFFFFF"/>
        <w:spacing w:before="0" w:beforeAutospacing="0" w:after="200" w:afterAutospacing="0" w:line="337" w:lineRule="atLeast"/>
        <w:ind w:left="720"/>
        <w:jc w:val="both"/>
        <w:rPr>
          <w:b/>
          <w:color w:val="000000"/>
        </w:rPr>
      </w:pPr>
      <w:r w:rsidRPr="00611B54">
        <w:rPr>
          <w:color w:val="000000"/>
        </w:rPr>
        <w:t xml:space="preserve">Вторая эстафета на точность и координацию </w:t>
      </w:r>
      <w:r w:rsidR="003247D9" w:rsidRPr="00611B54">
        <w:rPr>
          <w:b/>
          <w:color w:val="000000"/>
        </w:rPr>
        <w:t>«</w:t>
      </w:r>
      <w:r w:rsidR="005C355D" w:rsidRPr="00611B54">
        <w:rPr>
          <w:b/>
          <w:color w:val="000000"/>
        </w:rPr>
        <w:t>Забрось в корзинку</w:t>
      </w:r>
      <w:r w:rsidR="003247D9" w:rsidRPr="00611B54">
        <w:rPr>
          <w:b/>
          <w:color w:val="000000"/>
        </w:rPr>
        <w:t>»</w:t>
      </w:r>
    </w:p>
    <w:p w:rsidR="00E51E77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На ветку дерева или куст необходимо повесить корзинку для грибов. Корзинка вешается на высоте метра над землей. Задача детей — с определенного расстояния попасть в корзинку мячом.</w:t>
      </w:r>
    </w:p>
    <w:p w:rsidR="00611B54" w:rsidRPr="00611B54" w:rsidRDefault="003247D9" w:rsidP="00611B54">
      <w:pPr>
        <w:pStyle w:val="a4"/>
        <w:ind w:left="150" w:right="150"/>
        <w:rPr>
          <w:color w:val="000000"/>
        </w:rPr>
      </w:pPr>
      <w:r w:rsidRPr="00611B54">
        <w:rPr>
          <w:b/>
          <w:color w:val="000000"/>
        </w:rPr>
        <w:t>«</w:t>
      </w:r>
      <w:r w:rsidR="00611B54" w:rsidRPr="00611B54">
        <w:rPr>
          <w:b/>
          <w:bCs/>
          <w:color w:val="000000"/>
        </w:rPr>
        <w:t>Туристский строй — лицо группы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туристских походах принято ходить строем, в колонну по одному. Это облегчает учителю управление группой. Все на виду. Движение упорядочено — никто не отстанет и не потеряется. Строем по лесу идти гораздо безопаснее и легче: за короткое время можно пройти большое расстояние, затратив меньше сил. На красивый, организованный строй приятно смотреть. Все это до похода можно объяснить ребятам, шутливо обыграв: «Бараны ходят стадом, в детском саду — парами, туристы ходят строем!» Это запомнится надолго.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ин"/>
      <w:bookmarkEnd w:id="1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построения определяет педагог. Хорошо приучить ребят не менять место в строю без разрешения руководителя туристской группы. Постепенно учим соблюдать установленные темп и интервал, не обгонять </w:t>
      </w:r>
      <w:proofErr w:type="gramStart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</w:t>
      </w:r>
      <w:proofErr w:type="gramEnd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идущего, не выходить без надобности из строя. Новичков приучают к команде «Интервал!» Она отдается при движении по густому подлеску, чтобы ребята случайно не поранили друг друга ветками. При этой команде расстояние между участниками увеличивается на 3—4 м.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эа"/>
      <w:bookmarkEnd w:id="2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место педагога в туристском строю? Удобнее идти в начале колонны. Легче регулировать темп и контролировать направление движения. В конце, замыкающим, лучше поставить сильного, смекалистого, авторитетного помощника. Ведь его задача — помощь всем нуждающимся, чтобы никто не отстал. Он поможет учителю «видеть» весь строй. Хорошо заранее оговорить способы «сигнализации» между замыкающим, направляющим и руководителем группы. Постепенно даем попробовать каждому побывать и в роли направляющего, задающего темп, и в роли замыкающего.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Идя по лесу, учим ребят, что на бревна, лежащие поперек тропы, залезать нельзя. Как правило, они подгнившие, влажные. Легко поскользнуться, упасть и получить травму. Такие препятствия нужно перешагивать. Нижние ветки деревьев или кустарника, которые мешают проходу, не ломать, а нагибать вниз и назад, обезопасив от неожиданного </w:t>
      </w:r>
      <w:proofErr w:type="gramStart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удара</w:t>
      </w:r>
      <w:proofErr w:type="gramEnd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позади идущего в строю товарища.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скорость движения туристского строя — величина, конечно, переменная, зависящая от степени тренированности группы. Но в любой школьной туристской группе никаких гонок на скорость быть не может. Скорость движения вообще не нужно относить к видам физической нагрузки в походе. В любых условиях она должна быть посильной самому слабому участнику похода.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до"/>
      <w:bookmarkEnd w:id="3"/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вдоль проезжих дорог у направляющего и замыкающего должны быть красные флажки, обозначающие начало и конец колонны. Особого внимания руководителя требует </w:t>
      </w:r>
      <w:r w:rsidRPr="0061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перехода дороги</w:t>
      </w: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оживленным автомобильным движением, где нет регулируемого перехода. Перейти дорогу можно так. На обочине дороги группа из колонны разворачивается в шеренгу лицом к проезжей части. Замыкающий и направляющий с красными </w:t>
      </w: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флажками ограничивают шеренгу по краям. Руководитель, убедившись в возможности безопасного перехода, отдает команду на переход проезжей части. Группа переходит дорогу шеренгой, быстро, одновременно.</w:t>
      </w:r>
    </w:p>
    <w:p w:rsidR="00611B54" w:rsidRPr="00611B54" w:rsidRDefault="00611B54" w:rsidP="00611B54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организация движения по маршруту способствует развитию ростков самоуправления, дисциплинирует группу. А дисциплина в походе — основа безопасного его проведения.</w:t>
      </w:r>
    </w:p>
    <w:p w:rsidR="00E23089" w:rsidRPr="00611B54" w:rsidRDefault="00E23089" w:rsidP="00611B54">
      <w:pPr>
        <w:pStyle w:val="a4"/>
        <w:shd w:val="clear" w:color="auto" w:fill="FFFFFF"/>
        <w:spacing w:before="0" w:beforeAutospacing="0" w:after="200" w:afterAutospacing="0" w:line="337" w:lineRule="atLeast"/>
        <w:ind w:left="720"/>
        <w:jc w:val="both"/>
        <w:rPr>
          <w:b/>
          <w:color w:val="000000" w:themeColor="text1"/>
          <w:shd w:val="clear" w:color="auto" w:fill="FFFFFF"/>
        </w:rPr>
      </w:pPr>
      <w:r w:rsidRPr="00611B54">
        <w:rPr>
          <w:b/>
          <w:color w:val="000000" w:themeColor="text1"/>
          <w:shd w:val="clear" w:color="auto" w:fill="FFFFFF"/>
        </w:rPr>
        <w:t xml:space="preserve"> Пикник.</w:t>
      </w:r>
    </w:p>
    <w:p w:rsidR="005C355D" w:rsidRPr="00611B54" w:rsidRDefault="00200E9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t>Привал. П</w:t>
      </w:r>
      <w:r w:rsidR="005C355D" w:rsidRPr="00611B54">
        <w:rPr>
          <w:b/>
          <w:color w:val="000000"/>
        </w:rPr>
        <w:t>риготовление еды</w:t>
      </w:r>
      <w:r w:rsidR="009F0FED" w:rsidRPr="00611B54">
        <w:rPr>
          <w:b/>
          <w:color w:val="000000"/>
        </w:rPr>
        <w:t>.</w:t>
      </w:r>
    </w:p>
    <w:p w:rsidR="001D1C6D" w:rsidRPr="00611B54" w:rsidRDefault="001D1C6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Провести технику безопасности при  разведении костра.</w:t>
      </w:r>
    </w:p>
    <w:p w:rsidR="001D1C6D" w:rsidRPr="00611B54" w:rsidRDefault="001D1C6D" w:rsidP="001D7AAE">
      <w:pPr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 xml:space="preserve">Правила предосторожности при разведении </w:t>
      </w:r>
      <w:r w:rsidR="00E51E77" w:rsidRPr="00611B54">
        <w:rPr>
          <w:rFonts w:ascii="Times New Roman" w:hAnsi="Times New Roman" w:cs="Times New Roman"/>
          <w:sz w:val="24"/>
          <w:szCs w:val="24"/>
        </w:rPr>
        <w:t xml:space="preserve"> костра:</w:t>
      </w:r>
    </w:p>
    <w:p w:rsidR="001D1C6D" w:rsidRPr="00611B54" w:rsidRDefault="001D1C6D" w:rsidP="001D7AAE">
      <w:pPr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 xml:space="preserve">Прежде, чем разжигать костер в лесу, Необходимо окопать выбранное для костра место, убрать на расстояние не менее 10 метров находящийся вблизи будущего костра мусор, сухую траву. </w:t>
      </w:r>
      <w:r w:rsidR="00B61805" w:rsidRPr="00611B54">
        <w:rPr>
          <w:rFonts w:ascii="Times New Roman" w:hAnsi="Times New Roman" w:cs="Times New Roman"/>
          <w:sz w:val="24"/>
          <w:szCs w:val="24"/>
        </w:rPr>
        <w:t>Дети ищут подходя</w:t>
      </w:r>
      <w:r w:rsidR="00447E75" w:rsidRPr="00611B54">
        <w:rPr>
          <w:rFonts w:ascii="Times New Roman" w:hAnsi="Times New Roman" w:cs="Times New Roman"/>
          <w:sz w:val="24"/>
          <w:szCs w:val="24"/>
        </w:rPr>
        <w:t xml:space="preserve">щее место, подготавливают дрова </w:t>
      </w:r>
      <w:r w:rsidR="00E23089" w:rsidRPr="00611B54">
        <w:rPr>
          <w:rFonts w:ascii="Times New Roman" w:hAnsi="Times New Roman" w:cs="Times New Roman"/>
          <w:sz w:val="24"/>
          <w:szCs w:val="24"/>
        </w:rPr>
        <w:t>(в растопку идут самолётики из предыдущей игры).</w:t>
      </w:r>
    </w:p>
    <w:p w:rsidR="001D1C6D" w:rsidRPr="00611B54" w:rsidRDefault="001D1C6D" w:rsidP="001D7AAE">
      <w:pPr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>Гасят костер после приготовления пищи, обогрева или ночлега, заливая кострище водой и вороша угли до тех пор, пока не перестанут дымить и шипеть</w:t>
      </w:r>
      <w:r w:rsidR="00447E75" w:rsidRPr="00611B54">
        <w:rPr>
          <w:rFonts w:ascii="Times New Roman" w:hAnsi="Times New Roman" w:cs="Times New Roman"/>
          <w:sz w:val="24"/>
          <w:szCs w:val="24"/>
        </w:rPr>
        <w:t xml:space="preserve"> (наглядно продемонстрировать)</w:t>
      </w:r>
      <w:r w:rsidRPr="00611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C6D" w:rsidRPr="00611B54" w:rsidRDefault="001D1C6D" w:rsidP="001D7AAE">
      <w:pPr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 xml:space="preserve"> Нельзя бросать горящие спички, непогашенные окурки. </w:t>
      </w:r>
    </w:p>
    <w:p w:rsidR="001D1C6D" w:rsidRPr="00611B54" w:rsidRDefault="001D1C6D" w:rsidP="001D7AAE">
      <w:pPr>
        <w:rPr>
          <w:rFonts w:ascii="Times New Roman" w:hAnsi="Times New Roman" w:cs="Times New Roman"/>
          <w:sz w:val="24"/>
          <w:szCs w:val="24"/>
        </w:rPr>
      </w:pPr>
      <w:r w:rsidRPr="00611B54">
        <w:rPr>
          <w:rFonts w:ascii="Times New Roman" w:hAnsi="Times New Roman" w:cs="Times New Roman"/>
          <w:sz w:val="24"/>
          <w:szCs w:val="24"/>
        </w:rPr>
        <w:t>В сухой и жаркий период костры следует разводить вблизи воды. Перед разведением костра необходимо снять с земли растительный слой. При уходе костер гасят, заливают водой и засыпают землей. 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t>Пикник</w:t>
      </w:r>
    </w:p>
    <w:p w:rsidR="005C355D" w:rsidRPr="00611B54" w:rsidRDefault="009F0FE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 xml:space="preserve">Продукты </w:t>
      </w:r>
      <w:r w:rsidR="005C355D" w:rsidRPr="00611B54">
        <w:rPr>
          <w:color w:val="000000"/>
        </w:rPr>
        <w:t xml:space="preserve"> собирать в складчину, чтобы каждый нашел на столе «более вкусную» еду, принесенную другими участниками.</w:t>
      </w:r>
    </w:p>
    <w:p w:rsidR="00DE7645" w:rsidRPr="00611B54" w:rsidRDefault="00B6180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t xml:space="preserve">Во время еды </w:t>
      </w:r>
      <w:r w:rsidR="00AC465B" w:rsidRPr="00611B54">
        <w:rPr>
          <w:b/>
          <w:color w:val="000000"/>
        </w:rPr>
        <w:t>проводится в</w:t>
      </w:r>
      <w:r w:rsidR="00DE7645" w:rsidRPr="00611B54">
        <w:rPr>
          <w:b/>
          <w:color w:val="000000"/>
        </w:rPr>
        <w:t>икторина о природе</w:t>
      </w:r>
      <w:r w:rsidR="00AC465B" w:rsidRPr="00611B54">
        <w:rPr>
          <w:b/>
          <w:color w:val="000000"/>
        </w:rPr>
        <w:t xml:space="preserve"> (некоторые ответы комментировать, при необходимости задавать наводящие вопросы).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Какой хищник любит малину? (Медведь)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Тощим или жирным ложится медведь в берлогу? (жирным</w:t>
      </w:r>
      <w:proofErr w:type="gramStart"/>
      <w:r w:rsidRPr="00611B54">
        <w:rPr>
          <w:color w:val="000000"/>
        </w:rPr>
        <w:t>.Ж</w:t>
      </w:r>
      <w:proofErr w:type="gramEnd"/>
      <w:r w:rsidRPr="00611B54">
        <w:rPr>
          <w:color w:val="000000"/>
        </w:rPr>
        <w:t>ир греет и питает спящего медведя)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Что означает пословица «Волка ноги кормят»? (Волк стережет свою добычу в засаде, а догоняет ее бегом)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Какой лесной житель сушит на деревьях грибы? (Белка)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Про каких животных можно сказать, что они вылезают из кожи вон? (Про змей</w:t>
      </w:r>
      <w:proofErr w:type="gramStart"/>
      <w:r w:rsidRPr="00611B54">
        <w:rPr>
          <w:color w:val="000000"/>
        </w:rPr>
        <w:t>.П</w:t>
      </w:r>
      <w:proofErr w:type="gramEnd"/>
      <w:r w:rsidRPr="00611B54">
        <w:rPr>
          <w:color w:val="000000"/>
        </w:rPr>
        <w:t>ри линьке они сбрасывают старую кожу)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Всегда ли рак движется назад? (Плавает рак задом, но к пище всегда устремляется вперед)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Какая из птиц, живущих в наших краях, летает; быстрее всех? (Стриж).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proofErr w:type="gramStart"/>
      <w:r w:rsidRPr="00611B54">
        <w:rPr>
          <w:color w:val="000000"/>
        </w:rPr>
        <w:lastRenderedPageBreak/>
        <w:t>Птенцы</w:t>
      </w:r>
      <w:proofErr w:type="gramEnd"/>
      <w:r w:rsidRPr="00611B54">
        <w:rPr>
          <w:color w:val="000000"/>
        </w:rPr>
        <w:t xml:space="preserve"> какой птицы никогда не видели своей матери? (Птенцы кукушки</w:t>
      </w:r>
      <w:proofErr w:type="gramStart"/>
      <w:r w:rsidRPr="00611B54">
        <w:rPr>
          <w:color w:val="000000"/>
        </w:rPr>
        <w:t>.О</w:t>
      </w:r>
      <w:proofErr w:type="gramEnd"/>
      <w:r w:rsidRPr="00611B54">
        <w:rPr>
          <w:color w:val="000000"/>
        </w:rPr>
        <w:t>на подбрасывает свои яйца в гнезда других птиц).</w:t>
      </w:r>
    </w:p>
    <w:p w:rsidR="006E0E35" w:rsidRPr="00611B54" w:rsidRDefault="006E0E3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Вьют ли гнезда наши перелетные птицы на юге? (Нет)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Где у кузнечика уши? (Орган слуха у кузнечика помещается в голенях передней пары, ног)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Кто трижды родится, прежде чем стать взрослым? (многие насекомые, например бабочка: яичко, гусеница, очка)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Растут ли деревья зимой? (Нет)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Листья, каких деревьев осенью краснеют? (Ряби-осины, клена)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Что делают мелкие птички, когда днем заметят сову? (Собираются стаями, кричат и кидаются на сову, пока ее не прогонят)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 паук узнает, что к нему в паутину попалась добыча? (Попавшая в паутину муха трясет паутину, и паук чувствует движение нитей паутины)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У какой рыбы нет чешуи? (У сома)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Какие животные спят с открытыми глазами? (Рыбы - у них нет век, змеи — у них веки срослись)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Почему ласточки перед дождем летают низко? (Они летают за насекомыми, которых холодный воздух прибивает к земле)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Куда зайцу бежать удобнее, в гору или с горы? (В гору</w:t>
      </w:r>
      <w:proofErr w:type="gramStart"/>
      <w:r w:rsidRPr="00611B54">
        <w:rPr>
          <w:color w:val="000000"/>
        </w:rPr>
        <w:t>.У</w:t>
      </w:r>
      <w:proofErr w:type="gramEnd"/>
      <w:r w:rsidRPr="00611B54">
        <w:rPr>
          <w:color w:val="000000"/>
        </w:rPr>
        <w:t xml:space="preserve"> зайца передние ноги короткие, а задние длинные, поэтому в гору заяц бежит легко, а с отвесной горы летит кубарем через голову)</w:t>
      </w:r>
    </w:p>
    <w:p w:rsidR="00DE7645" w:rsidRPr="00611B54" w:rsidRDefault="00DE7645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Какой зверь спит всю зиму вниз головой? (Летучая мышь)</w:t>
      </w:r>
    </w:p>
    <w:p w:rsidR="005C355D" w:rsidRPr="00611B54" w:rsidRDefault="00200E9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t xml:space="preserve"> Спортивные</w:t>
      </w:r>
      <w:r w:rsidR="00AC465B" w:rsidRPr="00611B54">
        <w:rPr>
          <w:b/>
          <w:color w:val="000000"/>
        </w:rPr>
        <w:t xml:space="preserve"> и подвижные</w:t>
      </w:r>
      <w:r w:rsidRPr="00611B54">
        <w:rPr>
          <w:b/>
          <w:color w:val="000000"/>
        </w:rPr>
        <w:t xml:space="preserve"> команд</w:t>
      </w:r>
      <w:r w:rsidR="005C355D" w:rsidRPr="00611B54">
        <w:rPr>
          <w:b/>
          <w:color w:val="000000"/>
        </w:rPr>
        <w:t>ные игры</w:t>
      </w:r>
    </w:p>
    <w:p w:rsidR="001D1C6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 xml:space="preserve">Отдохнув, участники опять могут </w:t>
      </w:r>
      <w:r w:rsidR="00447E75" w:rsidRPr="00611B54">
        <w:rPr>
          <w:color w:val="000000"/>
        </w:rPr>
        <w:t xml:space="preserve">играть в подвижные и спортивные </w:t>
      </w:r>
      <w:r w:rsidRPr="00611B54">
        <w:rPr>
          <w:color w:val="000000"/>
        </w:rPr>
        <w:t>игры. Можно провести футбольный матч</w:t>
      </w:r>
      <w:r w:rsidR="00AC465B" w:rsidRPr="00611B54">
        <w:rPr>
          <w:color w:val="000000"/>
        </w:rPr>
        <w:t xml:space="preserve"> (2 тайма по 6-8 минут, с перерывом на отдых)</w:t>
      </w:r>
      <w:r w:rsidRPr="00611B54">
        <w:rPr>
          <w:color w:val="000000"/>
        </w:rPr>
        <w:t xml:space="preserve">. </w:t>
      </w:r>
    </w:p>
    <w:p w:rsidR="00AC465B" w:rsidRPr="00611B54" w:rsidRDefault="00AC465B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 xml:space="preserve">     Отлично! Поздравляем победителей и лучших бомбардиров!</w:t>
      </w:r>
    </w:p>
    <w:p w:rsidR="00AC465B" w:rsidRPr="00611B54" w:rsidRDefault="00AC465B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Прежде чем перейдём к следующим конкурсам и эстафетам давайте узнаем или может быть вспомним</w:t>
      </w:r>
      <w:r w:rsidR="005C7951" w:rsidRPr="00611B54">
        <w:rPr>
          <w:color w:val="000000"/>
        </w:rPr>
        <w:t>,</w:t>
      </w:r>
      <w:r w:rsidRPr="00611B54">
        <w:rPr>
          <w:color w:val="000000"/>
        </w:rPr>
        <w:t xml:space="preserve"> какие опасности могут нас ожидать на открытом </w:t>
      </w:r>
      <w:r w:rsidR="005C7951" w:rsidRPr="00611B54">
        <w:rPr>
          <w:color w:val="000000"/>
        </w:rPr>
        <w:t xml:space="preserve">палящим </w:t>
      </w:r>
      <w:r w:rsidRPr="00611B54">
        <w:rPr>
          <w:color w:val="000000"/>
        </w:rPr>
        <w:t>солнце</w:t>
      </w:r>
      <w:proofErr w:type="gramStart"/>
      <w:r w:rsidRPr="00611B54">
        <w:rPr>
          <w:color w:val="000000"/>
        </w:rPr>
        <w:t>.</w:t>
      </w:r>
      <w:r w:rsidR="00964A73" w:rsidRPr="00611B54">
        <w:rPr>
          <w:color w:val="000000"/>
        </w:rPr>
        <w:t>Р</w:t>
      </w:r>
      <w:proofErr w:type="gramEnd"/>
      <w:r w:rsidR="00964A73" w:rsidRPr="00611B54">
        <w:rPr>
          <w:color w:val="000000"/>
        </w:rPr>
        <w:t>ассказать детям о признаках и первых симптомах солнечного и теплового удара. Оказания первой медицинской помощи при тепловом или солнечном ударе.</w:t>
      </w:r>
    </w:p>
    <w:p w:rsidR="005C355D" w:rsidRPr="00611B54" w:rsidRDefault="001D1C6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b/>
          <w:color w:val="000000"/>
        </w:rPr>
        <w:t xml:space="preserve">Игра </w:t>
      </w:r>
      <w:r w:rsidR="005921C3" w:rsidRPr="00611B54">
        <w:rPr>
          <w:b/>
          <w:color w:val="000000"/>
        </w:rPr>
        <w:t>«</w:t>
      </w:r>
      <w:r w:rsidR="005C355D" w:rsidRPr="00611B54">
        <w:rPr>
          <w:b/>
          <w:color w:val="000000"/>
        </w:rPr>
        <w:t>Не сходя с места</w:t>
      </w:r>
      <w:r w:rsidR="005921C3" w:rsidRPr="00611B54">
        <w:rPr>
          <w:b/>
          <w:color w:val="000000"/>
        </w:rPr>
        <w:t>»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Участники с</w:t>
      </w:r>
      <w:r w:rsidR="00964A73" w:rsidRPr="00611B54">
        <w:rPr>
          <w:color w:val="000000"/>
        </w:rPr>
        <w:t>тановятся в круг. По кругу с всё</w:t>
      </w:r>
      <w:r w:rsidRPr="00611B54">
        <w:rPr>
          <w:color w:val="000000"/>
        </w:rPr>
        <w:t xml:space="preserve"> более нарастающим темпом передается мяч. При этом игроки должны стоять на одном месте. Если кто-либо из игроков роняет мяч, он выбывает из игры и покидает круг. Таким образом, расстояние между игроками все больше увеличивается. Выигрывает участн</w:t>
      </w:r>
      <w:r w:rsidR="00447E75" w:rsidRPr="00611B54">
        <w:rPr>
          <w:color w:val="000000"/>
        </w:rPr>
        <w:t xml:space="preserve">ик, </w:t>
      </w:r>
      <w:proofErr w:type="gramStart"/>
      <w:r w:rsidR="00447E75" w:rsidRPr="00611B54">
        <w:rPr>
          <w:color w:val="000000"/>
        </w:rPr>
        <w:t>последним</w:t>
      </w:r>
      <w:proofErr w:type="gramEnd"/>
      <w:r w:rsidR="00447E75" w:rsidRPr="00611B54">
        <w:rPr>
          <w:color w:val="000000"/>
        </w:rPr>
        <w:t xml:space="preserve"> оставшийся в игре (в зависимости от количества играющих можно использовать 2-3мяча).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lastRenderedPageBreak/>
        <w:t>Мяч в кругу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Игроки образуют круг. Водящий с мячом — в центре круга. Водящий пытается выбить (ногами) мяч из круга. А игроки мешают ему сделать это, отбивая мяч. Если водящему все же удается выбить мяч из круга, новым водящим становится игрок, пропустивший мяч, а прежний водящий занимает его место.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Игроки в кругу должны стаять друг от друга на расстоянии не менее вытянутой руки.</w:t>
      </w: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Для игры можно выбрать не одного, а 2—3 водящих. При этом игра может проводиться как с одним, так и с двумя мячами.</w:t>
      </w:r>
    </w:p>
    <w:p w:rsidR="00FB1DBC" w:rsidRPr="00611B54" w:rsidRDefault="00FB1DBC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 xml:space="preserve">       А сейчас настало время проверить, как хорошо вы знаете растительный и животный мир (флору и фауну). Задание следующее: одной команде необходимо назвать животных на букву «Б», другой команде растения на эту же букву. Игра продолжается до тех пор, пока у одной из команд не закончатся версии. Затем наоборот и меняется буква.</w:t>
      </w:r>
    </w:p>
    <w:p w:rsidR="00D51513" w:rsidRPr="00611B54" w:rsidRDefault="00D51513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 xml:space="preserve">      Последняя игра называется </w:t>
      </w:r>
      <w:r w:rsidRPr="00611B54">
        <w:rPr>
          <w:b/>
          <w:color w:val="000000"/>
        </w:rPr>
        <w:t xml:space="preserve">«словесный волейбол». </w:t>
      </w:r>
      <w:r w:rsidRPr="00611B54">
        <w:rPr>
          <w:color w:val="000000"/>
        </w:rPr>
        <w:t>Мяч перебрасывается через центр круга. При этом игрок называет слово, существительное. Тот, кто ловит мяч, одновременно добавляет по смыслу глагол или прилагательное. Например: птица – летит. Кто говорит бессмыслицу, тот выходит из игры.</w:t>
      </w:r>
    </w:p>
    <w:p w:rsidR="00FB1DBC" w:rsidRPr="00611B54" w:rsidRDefault="00FB1DBC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5C355D" w:rsidRPr="00611B54" w:rsidRDefault="005C355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b/>
          <w:color w:val="000000"/>
        </w:rPr>
      </w:pPr>
      <w:r w:rsidRPr="00611B54">
        <w:rPr>
          <w:b/>
          <w:color w:val="000000"/>
        </w:rPr>
        <w:t>Путь домой</w:t>
      </w:r>
    </w:p>
    <w:p w:rsidR="00E51E77" w:rsidRPr="00611B54" w:rsidRDefault="00E51E77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</w:p>
    <w:p w:rsidR="00E51E77" w:rsidRPr="00611B54" w:rsidRDefault="00E51E77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же, детвора,</w:t>
      </w:r>
    </w:p>
    <w:p w:rsidR="00E51E77" w:rsidRPr="00611B54" w:rsidRDefault="00E51E77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 нам пора.</w:t>
      </w:r>
    </w:p>
    <w:p w:rsidR="00E51E77" w:rsidRPr="00611B54" w:rsidRDefault="00E51E77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веселье, игры и угощенье.</w:t>
      </w:r>
    </w:p>
    <w:p w:rsidR="00447E75" w:rsidRPr="00611B54" w:rsidRDefault="00447E75" w:rsidP="001D7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77" w:rsidRPr="00611B54" w:rsidRDefault="00E51E77" w:rsidP="001D7AAE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Сборы в дорогу (затушить костер, убрать чисто место стоянки, проверить рюкзаки). Дети и взрослые прощаются и отправляются домой.</w:t>
      </w:r>
    </w:p>
    <w:p w:rsidR="00E07A22" w:rsidRPr="00611B54" w:rsidRDefault="00E07A22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  <w:r w:rsidRPr="00611B54">
        <w:rPr>
          <w:color w:val="000000"/>
        </w:rPr>
        <w:t>Чтобы путь домой для уставших путеше</w:t>
      </w:r>
      <w:r w:rsidR="009F0FED" w:rsidRPr="00611B54">
        <w:rPr>
          <w:color w:val="000000"/>
        </w:rPr>
        <w:t xml:space="preserve">ственников был веселым, </w:t>
      </w:r>
      <w:r w:rsidRPr="00611B54">
        <w:rPr>
          <w:color w:val="000000"/>
        </w:rPr>
        <w:t xml:space="preserve"> по дороге </w:t>
      </w:r>
      <w:r w:rsidR="009F0FED" w:rsidRPr="00611B54">
        <w:rPr>
          <w:color w:val="000000"/>
        </w:rPr>
        <w:t xml:space="preserve">устроить </w:t>
      </w:r>
      <w:r w:rsidRPr="00611B54">
        <w:rPr>
          <w:color w:val="000000"/>
        </w:rPr>
        <w:t>п</w:t>
      </w:r>
      <w:r w:rsidR="009F0FED" w:rsidRPr="00611B54">
        <w:rPr>
          <w:color w:val="000000"/>
        </w:rPr>
        <w:t>есенный конкурс или  спеть какую-нибудь песню</w:t>
      </w:r>
      <w:r w:rsidRPr="00611B54">
        <w:rPr>
          <w:color w:val="000000"/>
        </w:rPr>
        <w:t>. Сочинять песню можно по очереди. Идущий впереди поет первую строчку, следующий участник поет вторую строчку в рифму к первой и т. д.</w:t>
      </w:r>
    </w:p>
    <w:p w:rsidR="001472DD" w:rsidRPr="00611B54" w:rsidRDefault="001472D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1472DD" w:rsidRPr="00611B54" w:rsidRDefault="001472D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1472DD" w:rsidRPr="00611B54" w:rsidRDefault="001472D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1472DD" w:rsidRPr="00611B54" w:rsidRDefault="001472DD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46090B" w:rsidRPr="00611B54" w:rsidRDefault="0046090B" w:rsidP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p w:rsidR="001D7AAE" w:rsidRPr="00611B54" w:rsidRDefault="001D7AAE">
      <w:pPr>
        <w:pStyle w:val="a4"/>
        <w:shd w:val="clear" w:color="auto" w:fill="FFFFFF"/>
        <w:spacing w:before="0" w:beforeAutospacing="0" w:after="200" w:afterAutospacing="0" w:line="337" w:lineRule="atLeast"/>
        <w:jc w:val="both"/>
        <w:rPr>
          <w:color w:val="000000"/>
        </w:rPr>
      </w:pPr>
    </w:p>
    <w:sectPr w:rsidR="001D7AAE" w:rsidRPr="00611B54" w:rsidSect="004279F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CD9"/>
    <w:multiLevelType w:val="hybridMultilevel"/>
    <w:tmpl w:val="E1B2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71C3"/>
    <w:multiLevelType w:val="hybridMultilevel"/>
    <w:tmpl w:val="51EE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B15"/>
    <w:multiLevelType w:val="hybridMultilevel"/>
    <w:tmpl w:val="1316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F1BA1"/>
    <w:multiLevelType w:val="hybridMultilevel"/>
    <w:tmpl w:val="2BA2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45C12"/>
    <w:multiLevelType w:val="hybridMultilevel"/>
    <w:tmpl w:val="10CE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7497"/>
    <w:multiLevelType w:val="hybridMultilevel"/>
    <w:tmpl w:val="4AC0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1B56"/>
    <w:multiLevelType w:val="multilevel"/>
    <w:tmpl w:val="20E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95A82"/>
    <w:multiLevelType w:val="hybridMultilevel"/>
    <w:tmpl w:val="272E9250"/>
    <w:lvl w:ilvl="0" w:tplc="3C26F0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4646E2"/>
    <w:multiLevelType w:val="hybridMultilevel"/>
    <w:tmpl w:val="28A6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5D"/>
    <w:rsid w:val="000B0695"/>
    <w:rsid w:val="001405C8"/>
    <w:rsid w:val="001472DD"/>
    <w:rsid w:val="001C0047"/>
    <w:rsid w:val="001D1C6D"/>
    <w:rsid w:val="001D7AAE"/>
    <w:rsid w:val="00200E9D"/>
    <w:rsid w:val="002904AD"/>
    <w:rsid w:val="002F78A4"/>
    <w:rsid w:val="003247D9"/>
    <w:rsid w:val="003424D5"/>
    <w:rsid w:val="00360423"/>
    <w:rsid w:val="00393076"/>
    <w:rsid w:val="003A4A04"/>
    <w:rsid w:val="003D7105"/>
    <w:rsid w:val="00405BCD"/>
    <w:rsid w:val="004279F7"/>
    <w:rsid w:val="00444067"/>
    <w:rsid w:val="00447E75"/>
    <w:rsid w:val="0046090B"/>
    <w:rsid w:val="005704A6"/>
    <w:rsid w:val="00585113"/>
    <w:rsid w:val="005921C3"/>
    <w:rsid w:val="005C355D"/>
    <w:rsid w:val="005C7951"/>
    <w:rsid w:val="006020E6"/>
    <w:rsid w:val="00611B54"/>
    <w:rsid w:val="00663B4C"/>
    <w:rsid w:val="00671CC7"/>
    <w:rsid w:val="00684802"/>
    <w:rsid w:val="006E0E35"/>
    <w:rsid w:val="00710DE6"/>
    <w:rsid w:val="0074675D"/>
    <w:rsid w:val="00857335"/>
    <w:rsid w:val="008919BF"/>
    <w:rsid w:val="008B6D46"/>
    <w:rsid w:val="00964A73"/>
    <w:rsid w:val="009F0C88"/>
    <w:rsid w:val="009F0FED"/>
    <w:rsid w:val="00AC465B"/>
    <w:rsid w:val="00AF77A9"/>
    <w:rsid w:val="00B61805"/>
    <w:rsid w:val="00C815D7"/>
    <w:rsid w:val="00CF090E"/>
    <w:rsid w:val="00D51513"/>
    <w:rsid w:val="00D9597E"/>
    <w:rsid w:val="00DE7645"/>
    <w:rsid w:val="00E07A22"/>
    <w:rsid w:val="00E23089"/>
    <w:rsid w:val="00E51E77"/>
    <w:rsid w:val="00EA39AF"/>
    <w:rsid w:val="00EE16DF"/>
    <w:rsid w:val="00F3756B"/>
    <w:rsid w:val="00F61D7C"/>
    <w:rsid w:val="00FB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8"/>
  </w:style>
  <w:style w:type="paragraph" w:styleId="2">
    <w:name w:val="heading 2"/>
    <w:basedOn w:val="a"/>
    <w:link w:val="20"/>
    <w:uiPriority w:val="9"/>
    <w:qFormat/>
    <w:rsid w:val="00585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85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355D"/>
  </w:style>
  <w:style w:type="character" w:styleId="a3">
    <w:name w:val="Hyperlink"/>
    <w:basedOn w:val="a0"/>
    <w:uiPriority w:val="99"/>
    <w:semiHidden/>
    <w:unhideWhenUsed/>
    <w:rsid w:val="005C35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-metadata-category-parent">
    <w:name w:val="art-post-metadata-category-parent"/>
    <w:basedOn w:val="a0"/>
    <w:rsid w:val="005C355D"/>
  </w:style>
  <w:style w:type="character" w:customStyle="1" w:styleId="art-post-metadata-category-name">
    <w:name w:val="art-post-metadata-category-name"/>
    <w:basedOn w:val="a0"/>
    <w:rsid w:val="005C355D"/>
  </w:style>
  <w:style w:type="paragraph" w:styleId="a5">
    <w:name w:val="Balloon Text"/>
    <w:basedOn w:val="a"/>
    <w:link w:val="a6"/>
    <w:uiPriority w:val="99"/>
    <w:semiHidden/>
    <w:unhideWhenUsed/>
    <w:rsid w:val="005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5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5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3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651">
              <w:marLeft w:val="0"/>
              <w:marRight w:val="0"/>
              <w:marTop w:val="61"/>
              <w:marBottom w:val="0"/>
              <w:divBdr>
                <w:top w:val="single" w:sz="6" w:space="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108</cp:lastModifiedBy>
  <cp:revision>24</cp:revision>
  <cp:lastPrinted>2015-06-03T18:38:00Z</cp:lastPrinted>
  <dcterms:created xsi:type="dcterms:W3CDTF">2015-05-03T15:40:00Z</dcterms:created>
  <dcterms:modified xsi:type="dcterms:W3CDTF">2021-01-08T14:04:00Z</dcterms:modified>
</cp:coreProperties>
</file>