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D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Класс. 1.</w:t>
      </w:r>
    </w:p>
    <w:p w:rsidR="00AF3A5D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Игровая разминка на уроке хореографии на развитие ориентации в пространстве в танцевальном зале для детей дошкольного и младшего школьного возраста «Курица и цыплята».</w:t>
      </w:r>
    </w:p>
    <w:p w:rsidR="00AF3A5D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A5D" w:rsidRDefault="00AF3A5D" w:rsidP="00AF3A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игры-разминки</w:t>
      </w:r>
      <w:r w:rsidR="00242AA6">
        <w:rPr>
          <w:rFonts w:ascii="Times New Roman" w:hAnsi="Times New Roman" w:cs="Times New Roman"/>
          <w:sz w:val="28"/>
          <w:szCs w:val="28"/>
        </w:rPr>
        <w:t>: 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пространственного ориентирования в классе.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41D4">
        <w:rPr>
          <w:rFonts w:ascii="Times New Roman" w:hAnsi="Times New Roman" w:cs="Times New Roman"/>
          <w:sz w:val="28"/>
          <w:szCs w:val="28"/>
        </w:rPr>
        <w:t>Корре</w:t>
      </w:r>
      <w:r>
        <w:rPr>
          <w:rFonts w:ascii="Times New Roman" w:hAnsi="Times New Roman" w:cs="Times New Roman"/>
          <w:sz w:val="28"/>
          <w:szCs w:val="28"/>
        </w:rPr>
        <w:t>ктировать и р</w:t>
      </w:r>
      <w:r w:rsidR="009D14AD">
        <w:rPr>
          <w:rFonts w:ascii="Times New Roman" w:hAnsi="Times New Roman" w:cs="Times New Roman"/>
          <w:sz w:val="28"/>
          <w:szCs w:val="28"/>
        </w:rPr>
        <w:t>азвивать пространственное ориентирование в балетном классе в синтезе с двигательными навыками, координацией и ритмическим слухом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организованные коллективное взаимодействие через игру.</w:t>
      </w:r>
    </w:p>
    <w:p w:rsidR="00AF3A5D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A5D" w:rsidRPr="00E8210B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10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центр, </w:t>
      </w:r>
      <w:r w:rsidRPr="006A7464">
        <w:rPr>
          <w:rFonts w:ascii="Times New Roman" w:hAnsi="Times New Roman" w:cs="Times New Roman"/>
          <w:sz w:val="28"/>
          <w:szCs w:val="28"/>
        </w:rPr>
        <w:t>USB-флэш</w:t>
      </w:r>
      <w:r>
        <w:rPr>
          <w:rFonts w:ascii="Times New Roman" w:hAnsi="Times New Roman" w:cs="Times New Roman"/>
          <w:sz w:val="28"/>
          <w:szCs w:val="28"/>
        </w:rPr>
        <w:t>-накопитель, или аккомпанемент фортепьяно.</w:t>
      </w:r>
    </w:p>
    <w:p w:rsidR="00AF3A5D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A5D" w:rsidRPr="006A7464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464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41D4">
        <w:rPr>
          <w:rFonts w:ascii="Times New Roman" w:hAnsi="Times New Roman" w:cs="Times New Roman"/>
          <w:sz w:val="28"/>
          <w:szCs w:val="28"/>
        </w:rPr>
        <w:t>;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коррекционно-развивающие;</w:t>
      </w:r>
    </w:p>
    <w:p w:rsidR="00AF3A5D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A5D" w:rsidRPr="006A7464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464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объяснительно-иллюстративный метод</w:t>
      </w:r>
      <w:r w:rsidRPr="00D741D4">
        <w:rPr>
          <w:rFonts w:ascii="Times New Roman" w:hAnsi="Times New Roman" w:cs="Times New Roman"/>
          <w:sz w:val="28"/>
          <w:szCs w:val="28"/>
        </w:rPr>
        <w:t xml:space="preserve">, (описание. объяснение.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D741D4">
        <w:rPr>
          <w:rFonts w:ascii="Times New Roman" w:hAnsi="Times New Roman" w:cs="Times New Roman"/>
          <w:sz w:val="28"/>
          <w:szCs w:val="28"/>
        </w:rPr>
        <w:t>);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метод психологического </w:t>
      </w:r>
      <w:r w:rsidRPr="00D741D4">
        <w:rPr>
          <w:rFonts w:ascii="Times New Roman" w:hAnsi="Times New Roman" w:cs="Times New Roman"/>
          <w:sz w:val="28"/>
          <w:szCs w:val="28"/>
        </w:rPr>
        <w:t>воздействия (строится на основе двигательной.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>экспрессии);</w:t>
      </w:r>
    </w:p>
    <w:p w:rsidR="00AF3A5D" w:rsidRPr="00D741D4" w:rsidRDefault="00AF3A5D" w:rsidP="00AF3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D741D4">
        <w:rPr>
          <w:rFonts w:ascii="Times New Roman" w:hAnsi="Times New Roman" w:cs="Times New Roman"/>
          <w:sz w:val="28"/>
          <w:szCs w:val="28"/>
        </w:rPr>
        <w:t xml:space="preserve"> метод:</w:t>
      </w:r>
    </w:p>
    <w:p w:rsidR="00AF3A5D" w:rsidRDefault="00AF3A5D" w:rsidP="00AF3A5D">
      <w:pPr>
        <w:pStyle w:val="a3"/>
      </w:pPr>
    </w:p>
    <w:p w:rsidR="00AF3A5D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игровой разминки</w:t>
      </w:r>
      <w:r w:rsidRPr="004D2437">
        <w:rPr>
          <w:rFonts w:ascii="Times New Roman" w:hAnsi="Times New Roman" w:cs="Times New Roman"/>
          <w:b/>
          <w:sz w:val="28"/>
          <w:szCs w:val="28"/>
        </w:rPr>
        <w:t>:</w:t>
      </w:r>
    </w:p>
    <w:p w:rsidR="00AF3A5D" w:rsidRDefault="00AF3A5D" w:rsidP="00AF3A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88"/>
        <w:gridCol w:w="4830"/>
        <w:gridCol w:w="2358"/>
      </w:tblGrid>
      <w:tr w:rsidR="00AF3A5D" w:rsidTr="007C5A90">
        <w:tc>
          <w:tcPr>
            <w:tcW w:w="2588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разминки</w:t>
            </w:r>
          </w:p>
        </w:tc>
        <w:tc>
          <w:tcPr>
            <w:tcW w:w="4830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58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гаемая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учеников</w:t>
            </w:r>
          </w:p>
        </w:tc>
      </w:tr>
      <w:tr w:rsidR="00AF3A5D" w:rsidTr="007C5A90">
        <w:tc>
          <w:tcPr>
            <w:tcW w:w="2588" w:type="dxa"/>
          </w:tcPr>
          <w:p w:rsidR="00AF3A5D" w:rsidRPr="00BE4F30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4830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к уроку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формы и обуви для тренировки), 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 настроя учащихся,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риветствие. 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E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84EFA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мы</w:t>
            </w:r>
            <w:r w:rsidR="00003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вами выучим новый термин «диагональ» и выучим 2,4,6,8 точки зала, научимся</w:t>
            </w:r>
            <w:r w:rsidR="00C258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бегать по диагонали посредством игры</w:t>
            </w:r>
            <w:r w:rsidR="00003A7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258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готовы</w:t>
            </w:r>
            <w:r w:rsidRPr="00084EF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AF3A5D" w:rsidRDefault="00C25827" w:rsidP="007C5A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для начала нам </w:t>
            </w:r>
            <w:r w:rsidR="00003A73">
              <w:rPr>
                <w:rFonts w:ascii="Times New Roman" w:hAnsi="Times New Roman" w:cs="Times New Roman"/>
                <w:i/>
                <w:sz w:val="28"/>
                <w:szCs w:val="28"/>
              </w:rPr>
              <w:t>вспомнить точки зала, которые мы уже знаем.</w:t>
            </w:r>
          </w:p>
          <w:p w:rsidR="00AF3A5D" w:rsidRPr="005755FF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предполагает детям</w:t>
            </w:r>
            <w:r w:rsidR="00003A73">
              <w:rPr>
                <w:rFonts w:ascii="Times New Roman" w:hAnsi="Times New Roman" w:cs="Times New Roman"/>
                <w:sz w:val="28"/>
                <w:szCs w:val="28"/>
              </w:rPr>
              <w:t xml:space="preserve"> под различную музыку пройти </w:t>
            </w:r>
            <w:proofErr w:type="gramStart"/>
            <w:r w:rsidR="00003A73">
              <w:rPr>
                <w:rFonts w:ascii="Times New Roman" w:hAnsi="Times New Roman" w:cs="Times New Roman"/>
                <w:sz w:val="28"/>
                <w:szCs w:val="28"/>
              </w:rPr>
              <w:t>марш ,</w:t>
            </w:r>
            <w:proofErr w:type="gramEnd"/>
            <w:r w:rsidR="00003A73">
              <w:rPr>
                <w:rFonts w:ascii="Times New Roman" w:hAnsi="Times New Roman" w:cs="Times New Roman"/>
                <w:sz w:val="28"/>
                <w:szCs w:val="28"/>
              </w:rPr>
              <w:t xml:space="preserve"> шаг-поскок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="00003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A73">
              <w:rPr>
                <w:rFonts w:ascii="Times New Roman" w:hAnsi="Times New Roman" w:cs="Times New Roman"/>
                <w:sz w:val="28"/>
                <w:szCs w:val="28"/>
              </w:rPr>
              <w:t xml:space="preserve">на месте без продвижения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3A73">
              <w:rPr>
                <w:rFonts w:ascii="Times New Roman" w:hAnsi="Times New Roman" w:cs="Times New Roman"/>
                <w:sz w:val="28"/>
                <w:szCs w:val="28"/>
              </w:rPr>
              <w:t>по 1,3, 5,7, ранее выученным точкам зала.</w:t>
            </w:r>
          </w:p>
          <w:p w:rsidR="00AF3A5D" w:rsidRPr="00552CC9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Строятся у входа в зал.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Поклон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Да.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ра</w:t>
            </w:r>
            <w:r w:rsidR="00003A73">
              <w:rPr>
                <w:rFonts w:ascii="Times New Roman" w:hAnsi="Times New Roman" w:cs="Times New Roman"/>
                <w:sz w:val="28"/>
                <w:szCs w:val="28"/>
              </w:rPr>
              <w:t>нее изученные движения по точкам зала.</w:t>
            </w:r>
          </w:p>
          <w:p w:rsidR="00AF3A5D" w:rsidRPr="00C10E18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A5D" w:rsidTr="007C5A90">
        <w:tc>
          <w:tcPr>
            <w:tcW w:w="2588" w:type="dxa"/>
          </w:tcPr>
          <w:p w:rsidR="00AF3A5D" w:rsidRPr="008F6D3C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D333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ход игровой разминки.</w:t>
            </w:r>
          </w:p>
        </w:tc>
        <w:tc>
          <w:tcPr>
            <w:tcW w:w="4830" w:type="dxa"/>
          </w:tcPr>
          <w:p w:rsidR="00AF3A5D" w:rsidRPr="00B91B4F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B4F">
              <w:rPr>
                <w:rFonts w:ascii="Times New Roman" w:hAnsi="Times New Roman" w:cs="Times New Roman"/>
                <w:sz w:val="28"/>
                <w:szCs w:val="28"/>
              </w:rPr>
              <w:t>Воспитанники делятся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ройки. </w:t>
            </w:r>
            <w:r w:rsidR="0004787D">
              <w:rPr>
                <w:rFonts w:ascii="Times New Roman" w:hAnsi="Times New Roman" w:cs="Times New Roman"/>
                <w:sz w:val="28"/>
                <w:szCs w:val="28"/>
              </w:rPr>
              <w:t xml:space="preserve">В пятерки один ребенок курица другие четыре цыплятки, так же выбираются 4 </w:t>
            </w:r>
            <w:r w:rsidR="001649B3">
              <w:rPr>
                <w:rFonts w:ascii="Times New Roman" w:hAnsi="Times New Roman" w:cs="Times New Roman"/>
                <w:sz w:val="28"/>
                <w:szCs w:val="28"/>
              </w:rPr>
              <w:t>направляющих</w:t>
            </w:r>
            <w:bookmarkStart w:id="0" w:name="_GoBack"/>
            <w:bookmarkEnd w:id="0"/>
            <w:r w:rsidR="0004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787D">
              <w:rPr>
                <w:rFonts w:ascii="Times New Roman" w:hAnsi="Times New Roman" w:cs="Times New Roman"/>
                <w:sz w:val="28"/>
                <w:szCs w:val="28"/>
              </w:rPr>
              <w:t>ребенка  из</w:t>
            </w:r>
            <w:proofErr w:type="gramEnd"/>
            <w:r w:rsidR="0004787D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 с флажком, которые показывают правильное направление  деткам.</w:t>
            </w:r>
            <w:r w:rsidRPr="00D33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787D">
              <w:rPr>
                <w:rFonts w:ascii="Times New Roman" w:hAnsi="Times New Roman" w:cs="Times New Roman"/>
                <w:sz w:val="28"/>
                <w:szCs w:val="28"/>
              </w:rPr>
              <w:t>Пятерки сначала бегают по кругу, затем выстраиваются по колоннам, и учатся бегать по диагоналям. Задача «</w:t>
            </w:r>
            <w:proofErr w:type="gramStart"/>
            <w:r w:rsidR="0004787D">
              <w:rPr>
                <w:rFonts w:ascii="Times New Roman" w:hAnsi="Times New Roman" w:cs="Times New Roman"/>
                <w:sz w:val="28"/>
                <w:szCs w:val="28"/>
              </w:rPr>
              <w:t>направляющих  с</w:t>
            </w:r>
            <w:proofErr w:type="gramEnd"/>
            <w:r w:rsidR="0004787D">
              <w:rPr>
                <w:rFonts w:ascii="Times New Roman" w:hAnsi="Times New Roman" w:cs="Times New Roman"/>
                <w:sz w:val="28"/>
                <w:szCs w:val="28"/>
              </w:rPr>
              <w:t xml:space="preserve"> флажком показывать не только направления,  а так же менять само движение, которым участники игры передвигаются по классу. Разминка повторяется столько раз сколько необходимо.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музыки меняется от весёлого к грустному, темп от медленного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r w:rsidR="0004787D">
              <w:rPr>
                <w:rFonts w:ascii="Times New Roman" w:hAnsi="Times New Roman" w:cs="Times New Roman"/>
                <w:sz w:val="28"/>
                <w:szCs w:val="28"/>
              </w:rPr>
              <w:t>трому ,</w:t>
            </w:r>
            <w:proofErr w:type="gramEnd"/>
            <w:r w:rsidR="0004787D">
              <w:rPr>
                <w:rFonts w:ascii="Times New Roman" w:hAnsi="Times New Roman" w:cs="Times New Roman"/>
                <w:sz w:val="28"/>
                <w:szCs w:val="28"/>
              </w:rPr>
              <w:t xml:space="preserve"> и наоборот. И «направляющие с флажком» самостоятельно выбираю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смену движения.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галоп под быструю, медленная музыка идем медленно, или вальсируем, если воспитанники знакомы с шагом вальса.</w:t>
            </w:r>
          </w:p>
          <w:p w:rsidR="00AF3A5D" w:rsidRPr="00D333A9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4F">
              <w:rPr>
                <w:rFonts w:ascii="Times New Roman" w:hAnsi="Times New Roman" w:cs="Times New Roman"/>
                <w:sz w:val="28"/>
                <w:szCs w:val="28"/>
              </w:rPr>
              <w:t>Контроль правильного исполнения движений на ориентац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в пространстве и построение лежит на педагоге-адмирале.</w:t>
            </w:r>
          </w:p>
          <w:p w:rsidR="00AF3A5D" w:rsidRPr="005755FF" w:rsidRDefault="00AF3A5D" w:rsidP="007C5A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5F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 Р</w:t>
            </w:r>
            <w:r w:rsidR="0004787D">
              <w:rPr>
                <w:rFonts w:ascii="Times New Roman" w:hAnsi="Times New Roman" w:cs="Times New Roman"/>
                <w:i/>
                <w:sz w:val="28"/>
                <w:szCs w:val="28"/>
              </w:rPr>
              <w:t>ебята как вам игра</w:t>
            </w:r>
            <w:r w:rsidRPr="0057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 w:rsidR="0004787D">
              <w:rPr>
                <w:rFonts w:ascii="Times New Roman" w:hAnsi="Times New Roman" w:cs="Times New Roman"/>
                <w:i/>
                <w:sz w:val="28"/>
                <w:szCs w:val="28"/>
              </w:rPr>
              <w:t>Понравилась?</w:t>
            </w:r>
          </w:p>
          <w:p w:rsidR="00AF3A5D" w:rsidRPr="00BC4982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игровая разминка.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7D" w:rsidRDefault="0004787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7D" w:rsidRDefault="0004787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5D" w:rsidRPr="00BC4982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 ответ: Да.</w:t>
            </w:r>
          </w:p>
        </w:tc>
      </w:tr>
      <w:tr w:rsidR="00AF3A5D" w:rsidTr="007C5A90">
        <w:tc>
          <w:tcPr>
            <w:tcW w:w="2588" w:type="dxa"/>
          </w:tcPr>
          <w:p w:rsidR="00AF3A5D" w:rsidRPr="009007CB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Комбинация на середине.</w:t>
            </w:r>
          </w:p>
        </w:tc>
        <w:tc>
          <w:tcPr>
            <w:tcW w:w="4830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перевести внимание с игровой разминки на урок и плавно ввести детей в тему занятия.</w:t>
            </w:r>
          </w:p>
          <w:p w:rsidR="00AF3A5D" w:rsidRPr="00240A26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на середине включает любой набор движений, который составляет педагог.</w:t>
            </w: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A5D" w:rsidRPr="00E6007B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A5D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3FE">
              <w:rPr>
                <w:rFonts w:ascii="Times New Roman" w:hAnsi="Times New Roman" w:cs="Times New Roman"/>
                <w:sz w:val="28"/>
                <w:szCs w:val="28"/>
              </w:rPr>
              <w:t>Выполняют задание, повторяют за учителем.</w:t>
            </w:r>
          </w:p>
          <w:p w:rsidR="00AF3A5D" w:rsidRPr="00BF23FE" w:rsidRDefault="00AF3A5D" w:rsidP="007C5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FB9" w:rsidRDefault="00ED5FB9"/>
    <w:sectPr w:rsidR="00ED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01"/>
    <w:rsid w:val="00003A73"/>
    <w:rsid w:val="0004787D"/>
    <w:rsid w:val="001649B3"/>
    <w:rsid w:val="00242AA6"/>
    <w:rsid w:val="00563931"/>
    <w:rsid w:val="00837D1D"/>
    <w:rsid w:val="009D14AD"/>
    <w:rsid w:val="00AF3A5D"/>
    <w:rsid w:val="00C25827"/>
    <w:rsid w:val="00EA1B57"/>
    <w:rsid w:val="00ED5FB9"/>
    <w:rsid w:val="00F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61B0"/>
  <w15:chartTrackingRefBased/>
  <w15:docId w15:val="{4FC351D3-EB41-44E0-98CF-36DE3D1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5D"/>
  </w:style>
  <w:style w:type="paragraph" w:styleId="1">
    <w:name w:val="heading 1"/>
    <w:aliases w:val="курсач"/>
    <w:basedOn w:val="a"/>
    <w:next w:val="a"/>
    <w:link w:val="10"/>
    <w:uiPriority w:val="9"/>
    <w:qFormat/>
    <w:rsid w:val="00EA1B57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EA1B57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uiPriority w:val="1"/>
    <w:qFormat/>
    <w:rsid w:val="00AF3A5D"/>
    <w:pPr>
      <w:spacing w:after="0" w:line="240" w:lineRule="auto"/>
    </w:pPr>
  </w:style>
  <w:style w:type="table" w:styleId="a4">
    <w:name w:val="Table Grid"/>
    <w:basedOn w:val="a1"/>
    <w:uiPriority w:val="39"/>
    <w:rsid w:val="00AF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Тажибова</dc:creator>
  <cp:keywords/>
  <dc:description/>
  <cp:lastModifiedBy>Анастасия Тажибова</cp:lastModifiedBy>
  <cp:revision>8</cp:revision>
  <dcterms:created xsi:type="dcterms:W3CDTF">2022-03-17T08:54:00Z</dcterms:created>
  <dcterms:modified xsi:type="dcterms:W3CDTF">2022-03-26T07:37:00Z</dcterms:modified>
</cp:coreProperties>
</file>