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34" w:rsidRDefault="00552634" w:rsidP="0055263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Муниципальное бюджетное дошкольное</w:t>
      </w:r>
      <w:r w:rsidRPr="0061522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образовател</w:t>
      </w:r>
      <w:r w:rsidR="00EF38A0">
        <w:rPr>
          <w:rFonts w:ascii="Times New Roman" w:hAnsi="Times New Roman" w:cs="Times New Roman"/>
          <w:sz w:val="36"/>
          <w:szCs w:val="36"/>
        </w:rPr>
        <w:t>ьное учреждение детский сад  №23</w:t>
      </w:r>
    </w:p>
    <w:p w:rsidR="00552634" w:rsidRDefault="00552634" w:rsidP="0055263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52634" w:rsidRPr="006D14B5" w:rsidRDefault="00552634" w:rsidP="0055263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52634" w:rsidRDefault="00552634" w:rsidP="0055263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52634" w:rsidRDefault="00552634" w:rsidP="0055263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52634" w:rsidRPr="006D14B5" w:rsidRDefault="00552634" w:rsidP="00552634">
      <w:pPr>
        <w:jc w:val="center"/>
        <w:rPr>
          <w:rFonts w:ascii="Times New Roman" w:hAnsi="Times New Roman" w:cs="Times New Roman"/>
          <w:sz w:val="40"/>
          <w:szCs w:val="40"/>
        </w:rPr>
      </w:pPr>
      <w:r w:rsidRPr="006D14B5">
        <w:rPr>
          <w:rFonts w:ascii="Times New Roman" w:hAnsi="Times New Roman" w:cs="Times New Roman"/>
          <w:sz w:val="40"/>
          <w:szCs w:val="40"/>
        </w:rPr>
        <w:t xml:space="preserve">Сценарий  </w:t>
      </w:r>
      <w:r w:rsidR="0085155F">
        <w:rPr>
          <w:rFonts w:ascii="Times New Roman" w:hAnsi="Times New Roman" w:cs="Times New Roman"/>
          <w:sz w:val="40"/>
          <w:szCs w:val="40"/>
        </w:rPr>
        <w:t>музыкально</w:t>
      </w:r>
      <w:r w:rsidRPr="006D14B5">
        <w:rPr>
          <w:rFonts w:ascii="Times New Roman" w:hAnsi="Times New Roman" w:cs="Times New Roman"/>
          <w:sz w:val="40"/>
          <w:szCs w:val="40"/>
        </w:rPr>
        <w:t>-спортивного праздника</w:t>
      </w:r>
      <w:r w:rsidR="0085155F">
        <w:rPr>
          <w:rFonts w:ascii="Times New Roman" w:hAnsi="Times New Roman" w:cs="Times New Roman"/>
          <w:sz w:val="40"/>
          <w:szCs w:val="40"/>
        </w:rPr>
        <w:t xml:space="preserve"> для детей подготовительной к школе группы и их родителей (законных представителей)</w:t>
      </w:r>
    </w:p>
    <w:p w:rsidR="00552634" w:rsidRPr="006D14B5" w:rsidRDefault="00552634" w:rsidP="00552634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«Вместе с мамой, вместе с папой с физкультурой я дружу!»</w:t>
      </w:r>
    </w:p>
    <w:p w:rsidR="00552634" w:rsidRDefault="00552634" w:rsidP="000724D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Инструктор по физической культуре Пахомова Е.Г.</w:t>
      </w:r>
    </w:p>
    <w:p w:rsidR="00552634" w:rsidRDefault="00552634" w:rsidP="0055263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52634" w:rsidRDefault="00552634" w:rsidP="0055263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52634" w:rsidRDefault="00552634" w:rsidP="0055263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52634" w:rsidRDefault="00552634" w:rsidP="0055263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52634" w:rsidRDefault="00552634" w:rsidP="0055263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52634" w:rsidRDefault="00552634" w:rsidP="0055263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F38A0" w:rsidRDefault="00EF38A0" w:rsidP="0055263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F38A0" w:rsidRDefault="00EF38A0" w:rsidP="0055263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52634" w:rsidRDefault="00EF38A0" w:rsidP="0055263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Одинцово</w:t>
      </w:r>
    </w:p>
    <w:p w:rsidR="00552634" w:rsidRDefault="00EF38A0" w:rsidP="0055263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2015</w:t>
      </w:r>
      <w:r w:rsidR="00552634">
        <w:rPr>
          <w:rFonts w:ascii="Times New Roman" w:hAnsi="Times New Roman" w:cs="Times New Roman"/>
          <w:sz w:val="36"/>
          <w:szCs w:val="36"/>
        </w:rPr>
        <w:t>г.</w:t>
      </w:r>
    </w:p>
    <w:p w:rsidR="00552634" w:rsidRDefault="00552634" w:rsidP="0055263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634" w:rsidRDefault="00552634" w:rsidP="004833DF">
      <w:pPr>
        <w:pStyle w:val="a3"/>
        <w:tabs>
          <w:tab w:val="left" w:pos="0"/>
        </w:tabs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B265A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52634" w:rsidRDefault="00552634" w:rsidP="00A35A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2634">
        <w:rPr>
          <w:rFonts w:ascii="Times New Roman" w:hAnsi="Times New Roman" w:cs="Times New Roman"/>
          <w:sz w:val="24"/>
          <w:szCs w:val="24"/>
        </w:rPr>
        <w:t>Помочь</w:t>
      </w:r>
      <w:r>
        <w:rPr>
          <w:rFonts w:ascii="Times New Roman" w:hAnsi="Times New Roman" w:cs="Times New Roman"/>
          <w:sz w:val="24"/>
          <w:szCs w:val="24"/>
        </w:rPr>
        <w:t xml:space="preserve"> родителям ощутить радость от совместной двигательной деятельности</w:t>
      </w:r>
      <w:r w:rsidR="00883B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понять полезность «гимнастики вдвоем» и установить эмоционально-тактильный контакт с детьми;</w:t>
      </w:r>
      <w:r w:rsidR="00883BA6">
        <w:rPr>
          <w:rFonts w:ascii="Times New Roman" w:hAnsi="Times New Roman" w:cs="Times New Roman"/>
          <w:sz w:val="24"/>
          <w:szCs w:val="24"/>
        </w:rPr>
        <w:t xml:space="preserve"> способствовать нормализации </w:t>
      </w:r>
      <w:proofErr w:type="spellStart"/>
      <w:r w:rsidR="00883BA6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="00883BA6">
        <w:rPr>
          <w:rFonts w:ascii="Times New Roman" w:hAnsi="Times New Roman" w:cs="Times New Roman"/>
          <w:sz w:val="24"/>
          <w:szCs w:val="24"/>
        </w:rPr>
        <w:t xml:space="preserve"> – родительских отношений;</w:t>
      </w:r>
    </w:p>
    <w:p w:rsidR="00552634" w:rsidRDefault="00A35A40" w:rsidP="00A35A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74B46">
        <w:rPr>
          <w:rFonts w:ascii="Times New Roman" w:hAnsi="Times New Roman" w:cs="Times New Roman"/>
          <w:sz w:val="24"/>
          <w:szCs w:val="24"/>
        </w:rPr>
        <w:t xml:space="preserve">овершенствовать у детей умение </w:t>
      </w:r>
      <w:r>
        <w:rPr>
          <w:rFonts w:ascii="Times New Roman" w:hAnsi="Times New Roman" w:cs="Times New Roman"/>
          <w:sz w:val="24"/>
          <w:szCs w:val="24"/>
        </w:rPr>
        <w:t>играть с м</w:t>
      </w:r>
      <w:r w:rsidR="00174B46">
        <w:rPr>
          <w:rFonts w:ascii="Times New Roman" w:hAnsi="Times New Roman" w:cs="Times New Roman"/>
          <w:sz w:val="24"/>
          <w:szCs w:val="24"/>
        </w:rPr>
        <w:t>яч</w:t>
      </w:r>
      <w:r>
        <w:rPr>
          <w:rFonts w:ascii="Times New Roman" w:hAnsi="Times New Roman" w:cs="Times New Roman"/>
          <w:sz w:val="24"/>
          <w:szCs w:val="24"/>
        </w:rPr>
        <w:t>ом, повторять ритмический танец;</w:t>
      </w:r>
    </w:p>
    <w:p w:rsidR="00552634" w:rsidRDefault="00A35A40" w:rsidP="00A35A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 детей и совершенствовать у родителей двигател</w:t>
      </w:r>
      <w:r w:rsidR="00A7618B">
        <w:rPr>
          <w:rFonts w:ascii="Times New Roman" w:hAnsi="Times New Roman" w:cs="Times New Roman"/>
          <w:sz w:val="24"/>
          <w:szCs w:val="24"/>
        </w:rPr>
        <w:t>ьную память, внимание, мышление;</w:t>
      </w:r>
    </w:p>
    <w:p w:rsidR="00A7618B" w:rsidRDefault="00F608E2" w:rsidP="00A761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7618B">
        <w:rPr>
          <w:rFonts w:ascii="Times New Roman" w:hAnsi="Times New Roman" w:cs="Times New Roman"/>
          <w:sz w:val="24"/>
          <w:szCs w:val="24"/>
        </w:rPr>
        <w:t xml:space="preserve">ормировать у детей навыки эффективного </w:t>
      </w:r>
      <w:r w:rsidR="00DF34F5">
        <w:rPr>
          <w:rFonts w:ascii="Times New Roman" w:hAnsi="Times New Roman" w:cs="Times New Roman"/>
          <w:sz w:val="24"/>
          <w:szCs w:val="24"/>
        </w:rPr>
        <w:t>взаимодействия в группе, в паре.</w:t>
      </w:r>
    </w:p>
    <w:p w:rsidR="007F4BA3" w:rsidRDefault="004833DF" w:rsidP="004833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4833DF">
        <w:rPr>
          <w:rFonts w:ascii="Times New Roman" w:hAnsi="Times New Roman" w:cs="Times New Roman"/>
          <w:b/>
          <w:sz w:val="24"/>
          <w:szCs w:val="24"/>
        </w:rPr>
        <w:t>Действующие лица: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33DF" w:rsidRPr="004833DF" w:rsidRDefault="007F4BA3" w:rsidP="007F4BA3">
      <w:pPr>
        <w:tabs>
          <w:tab w:val="left" w:pos="142"/>
          <w:tab w:val="left" w:pos="993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833DF">
        <w:rPr>
          <w:rFonts w:ascii="Times New Roman" w:hAnsi="Times New Roman" w:cs="Times New Roman"/>
          <w:sz w:val="24"/>
          <w:szCs w:val="24"/>
        </w:rPr>
        <w:t>инструктор по ф</w:t>
      </w:r>
      <w:r>
        <w:rPr>
          <w:rFonts w:ascii="Times New Roman" w:hAnsi="Times New Roman" w:cs="Times New Roman"/>
          <w:sz w:val="24"/>
          <w:szCs w:val="24"/>
        </w:rPr>
        <w:t xml:space="preserve">изической культуре, воспитатели, музыкальный руководитель.  </w:t>
      </w:r>
    </w:p>
    <w:p w:rsidR="00811720" w:rsidRDefault="00A35A40" w:rsidP="00A35A40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Используемые медиа объекты: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A40" w:rsidRDefault="00811720" w:rsidP="00A35A40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557F1">
        <w:rPr>
          <w:rFonts w:ascii="Times New Roman" w:hAnsi="Times New Roman" w:cs="Times New Roman"/>
          <w:sz w:val="24"/>
          <w:szCs w:val="24"/>
        </w:rPr>
        <w:t>апись песни</w:t>
      </w:r>
      <w:r w:rsidR="00766AB3">
        <w:rPr>
          <w:rFonts w:ascii="Times New Roman" w:hAnsi="Times New Roman" w:cs="Times New Roman"/>
          <w:sz w:val="24"/>
          <w:szCs w:val="24"/>
        </w:rPr>
        <w:t xml:space="preserve"> «Спортивная семья»</w:t>
      </w:r>
      <w:r w:rsidR="009557F1">
        <w:rPr>
          <w:rFonts w:ascii="Times New Roman" w:hAnsi="Times New Roman" w:cs="Times New Roman"/>
          <w:sz w:val="24"/>
          <w:szCs w:val="24"/>
        </w:rPr>
        <w:t>, запись песни «Паровоз Букашка»,</w:t>
      </w:r>
      <w:r w:rsidR="00766AB3">
        <w:rPr>
          <w:rFonts w:ascii="Times New Roman" w:hAnsi="Times New Roman" w:cs="Times New Roman"/>
          <w:sz w:val="24"/>
          <w:szCs w:val="24"/>
        </w:rPr>
        <w:t xml:space="preserve"> запись песни «Солнышко лучистое»,</w:t>
      </w:r>
      <w:r w:rsidR="009557F1">
        <w:rPr>
          <w:rFonts w:ascii="Times New Roman" w:hAnsi="Times New Roman" w:cs="Times New Roman"/>
          <w:sz w:val="24"/>
          <w:szCs w:val="24"/>
        </w:rPr>
        <w:t xml:space="preserve"> диск </w:t>
      </w:r>
      <w:r w:rsidR="00766AB3">
        <w:rPr>
          <w:rFonts w:ascii="Times New Roman" w:hAnsi="Times New Roman" w:cs="Times New Roman"/>
          <w:sz w:val="24"/>
          <w:szCs w:val="24"/>
        </w:rPr>
        <w:t xml:space="preserve">«Моцарт для малышей», </w:t>
      </w:r>
      <w:r w:rsidR="009557F1">
        <w:rPr>
          <w:rFonts w:ascii="Times New Roman" w:hAnsi="Times New Roman" w:cs="Times New Roman"/>
          <w:sz w:val="24"/>
          <w:szCs w:val="24"/>
        </w:rPr>
        <w:t>игры с на</w:t>
      </w:r>
      <w:r w:rsidR="000724DF">
        <w:rPr>
          <w:rFonts w:ascii="Times New Roman" w:hAnsi="Times New Roman" w:cs="Times New Roman"/>
          <w:sz w:val="24"/>
          <w:szCs w:val="24"/>
        </w:rPr>
        <w:t>бивными мячами.</w:t>
      </w:r>
    </w:p>
    <w:p w:rsidR="009557F1" w:rsidRDefault="009557F1" w:rsidP="009557F1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811720" w:rsidRDefault="00811720" w:rsidP="009557F1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изготавливают пригласительные билеты в форме открытки (аппликация).</w:t>
      </w:r>
      <w:r w:rsidR="00766AB3">
        <w:rPr>
          <w:rFonts w:ascii="Times New Roman" w:hAnsi="Times New Roman" w:cs="Times New Roman"/>
          <w:sz w:val="24"/>
          <w:szCs w:val="24"/>
        </w:rPr>
        <w:t xml:space="preserve"> С парой мама и ребенок разучить комплекс парной гимнастики для показа на спортивном досуге.</w:t>
      </w:r>
    </w:p>
    <w:p w:rsidR="00811720" w:rsidRDefault="00811720" w:rsidP="009557F1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Словарная работа:</w:t>
      </w:r>
    </w:p>
    <w:p w:rsidR="00811720" w:rsidRDefault="00811720" w:rsidP="009557F1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11720">
        <w:rPr>
          <w:rFonts w:ascii="Times New Roman" w:hAnsi="Times New Roman" w:cs="Times New Roman"/>
          <w:sz w:val="24"/>
          <w:szCs w:val="24"/>
        </w:rPr>
        <w:t>Самомассаж,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4DF">
        <w:rPr>
          <w:rFonts w:ascii="Times New Roman" w:hAnsi="Times New Roman" w:cs="Times New Roman"/>
          <w:sz w:val="24"/>
          <w:szCs w:val="24"/>
        </w:rPr>
        <w:t>парная гимнастика.</w:t>
      </w:r>
    </w:p>
    <w:p w:rsidR="000724DF" w:rsidRDefault="000724DF" w:rsidP="000724DF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5A9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0724DF" w:rsidRDefault="000724DF" w:rsidP="000724D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центр, набивные мячи (нестандартное оборудование), шарфы для завязывания глаз</w:t>
      </w:r>
      <w:r w:rsidR="00DF34F5">
        <w:rPr>
          <w:rFonts w:ascii="Times New Roman" w:hAnsi="Times New Roman" w:cs="Times New Roman"/>
          <w:sz w:val="24"/>
          <w:szCs w:val="24"/>
        </w:rPr>
        <w:t xml:space="preserve">, цветные </w:t>
      </w:r>
      <w:r w:rsidR="006D0568">
        <w:rPr>
          <w:rFonts w:ascii="Times New Roman" w:hAnsi="Times New Roman" w:cs="Times New Roman"/>
          <w:sz w:val="24"/>
          <w:szCs w:val="24"/>
        </w:rPr>
        <w:t>веревки (канат), шары воздушные</w:t>
      </w:r>
      <w:r w:rsidR="00DF34F5">
        <w:rPr>
          <w:rFonts w:ascii="Times New Roman" w:hAnsi="Times New Roman" w:cs="Times New Roman"/>
          <w:sz w:val="24"/>
          <w:szCs w:val="24"/>
        </w:rPr>
        <w:t>.</w:t>
      </w:r>
    </w:p>
    <w:p w:rsidR="004833DF" w:rsidRPr="004833DF" w:rsidRDefault="004833DF" w:rsidP="000724D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833DF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F38A0">
        <w:rPr>
          <w:rFonts w:ascii="Times New Roman" w:hAnsi="Times New Roman" w:cs="Times New Roman"/>
          <w:sz w:val="24"/>
          <w:szCs w:val="24"/>
        </w:rPr>
        <w:t>физкультурный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зал.</w:t>
      </w:r>
    </w:p>
    <w:p w:rsidR="000724DF" w:rsidRDefault="000724DF" w:rsidP="000724DF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5A9">
        <w:rPr>
          <w:rFonts w:ascii="Times New Roman" w:hAnsi="Times New Roman" w:cs="Times New Roman"/>
          <w:b/>
          <w:sz w:val="24"/>
          <w:szCs w:val="24"/>
        </w:rPr>
        <w:t>Ход праздника.</w:t>
      </w:r>
    </w:p>
    <w:p w:rsidR="004833DF" w:rsidRPr="004833DF" w:rsidRDefault="004833DF" w:rsidP="000724D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Дети входят в зал</w:t>
      </w:r>
      <w:r w:rsidR="007F4BA3">
        <w:rPr>
          <w:rFonts w:ascii="Times New Roman" w:hAnsi="Times New Roman" w:cs="Times New Roman"/>
          <w:sz w:val="24"/>
          <w:szCs w:val="24"/>
        </w:rPr>
        <w:t xml:space="preserve"> под музыку</w:t>
      </w:r>
      <w:r>
        <w:rPr>
          <w:rFonts w:ascii="Times New Roman" w:hAnsi="Times New Roman" w:cs="Times New Roman"/>
          <w:sz w:val="24"/>
          <w:szCs w:val="24"/>
        </w:rPr>
        <w:t xml:space="preserve"> и встают полукругом, родители сидят в зале на стульях.</w:t>
      </w:r>
      <w:r w:rsidR="007F4BA3">
        <w:rPr>
          <w:rFonts w:ascii="Times New Roman" w:hAnsi="Times New Roman" w:cs="Times New Roman"/>
          <w:sz w:val="24"/>
          <w:szCs w:val="24"/>
        </w:rPr>
        <w:t>)</w:t>
      </w:r>
    </w:p>
    <w:p w:rsidR="004833DF" w:rsidRDefault="004833DF" w:rsidP="000724DF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</w:p>
    <w:p w:rsidR="002914FF" w:rsidRDefault="007F4BA3" w:rsidP="00A6014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F4BA3">
        <w:rPr>
          <w:rFonts w:ascii="Times New Roman" w:hAnsi="Times New Roman" w:cs="Times New Roman"/>
          <w:sz w:val="24"/>
          <w:szCs w:val="24"/>
        </w:rPr>
        <w:t>Здравствуйте</w:t>
      </w:r>
      <w:r>
        <w:rPr>
          <w:rFonts w:ascii="Times New Roman" w:hAnsi="Times New Roman" w:cs="Times New Roman"/>
          <w:sz w:val="24"/>
          <w:szCs w:val="24"/>
        </w:rPr>
        <w:t xml:space="preserve">, уважаемые взрослые и милые дети! Сегодня в этом зале мы встретились для того, чтобы провести наш спортивный праздник «Вместе с мамой с физкультурой я дружу!». Сегодня будем заниматься парной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гимнастикой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играть в наши любимые игры. </w:t>
      </w:r>
      <w:r w:rsidR="00A6014F">
        <w:rPr>
          <w:rFonts w:ascii="Times New Roman" w:hAnsi="Times New Roman" w:cs="Times New Roman"/>
          <w:sz w:val="24"/>
          <w:szCs w:val="24"/>
        </w:rPr>
        <w:t xml:space="preserve">Надо выполнить самомассаж лица и </w:t>
      </w:r>
      <w:r>
        <w:rPr>
          <w:rFonts w:ascii="Times New Roman" w:hAnsi="Times New Roman" w:cs="Times New Roman"/>
          <w:sz w:val="24"/>
          <w:szCs w:val="24"/>
        </w:rPr>
        <w:t>немного размяться сначала детям, а потом и мамочкам!</w:t>
      </w:r>
    </w:p>
    <w:p w:rsidR="007F4BA3" w:rsidRDefault="003E6A83" w:rsidP="00A6014F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 1:</w:t>
      </w:r>
    </w:p>
    <w:p w:rsidR="002914FF" w:rsidRPr="002914FF" w:rsidRDefault="002914FF" w:rsidP="002914FF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Спорт ребятам очень нужен!</w:t>
      </w:r>
    </w:p>
    <w:p w:rsidR="002914FF" w:rsidRPr="002914FF" w:rsidRDefault="002914FF" w:rsidP="002914FF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Мы со спортом крепко дружим!</w:t>
      </w:r>
    </w:p>
    <w:p w:rsidR="002914FF" w:rsidRPr="002914FF" w:rsidRDefault="002914FF" w:rsidP="002914FF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4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Спорт - помощник, спорт - здоровье,</w:t>
      </w:r>
    </w:p>
    <w:p w:rsidR="003E6A83" w:rsidRPr="003E6A83" w:rsidRDefault="002914FF" w:rsidP="002914FF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Спорт - игра, физкульт-ура!</w:t>
      </w:r>
    </w:p>
    <w:p w:rsidR="002914FF" w:rsidRPr="003E6A83" w:rsidRDefault="003E6A83" w:rsidP="003E6A83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A6014F" w:rsidRDefault="006D23C3" w:rsidP="00A6014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Самомассаж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Неболейка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="00DF34F5">
        <w:rPr>
          <w:rFonts w:ascii="Times New Roman" w:hAnsi="Times New Roman" w:cs="Times New Roman"/>
          <w:b/>
          <w:sz w:val="24"/>
          <w:szCs w:val="24"/>
        </w:rPr>
        <w:t xml:space="preserve"> (Инструктор)</w:t>
      </w:r>
    </w:p>
    <w:tbl>
      <w:tblPr>
        <w:tblStyle w:val="a4"/>
        <w:tblW w:w="0" w:type="auto"/>
        <w:tblInd w:w="1080" w:type="dxa"/>
        <w:tblLook w:val="04A0"/>
      </w:tblPr>
      <w:tblGrid>
        <w:gridCol w:w="4743"/>
        <w:gridCol w:w="4740"/>
      </w:tblGrid>
      <w:tr w:rsidR="00A6014F" w:rsidTr="00A6014F">
        <w:tc>
          <w:tcPr>
            <w:tcW w:w="5281" w:type="dxa"/>
          </w:tcPr>
          <w:p w:rsidR="003E6A83" w:rsidRDefault="00A6014F" w:rsidP="00A6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горло не болело, </w:t>
            </w:r>
          </w:p>
          <w:p w:rsidR="00A6014F" w:rsidRDefault="003E6A83" w:rsidP="00A6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014F">
              <w:rPr>
                <w:rFonts w:ascii="Times New Roman" w:hAnsi="Times New Roman" w:cs="Times New Roman"/>
                <w:sz w:val="24"/>
                <w:szCs w:val="24"/>
              </w:rPr>
              <w:t>ы погладим его смело,</w:t>
            </w:r>
          </w:p>
          <w:p w:rsidR="003E6A83" w:rsidRDefault="003E6A83" w:rsidP="00A6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A6014F" w:rsidRDefault="004E480A" w:rsidP="00A6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Двумя р</w:t>
            </w:r>
            <w:r w:rsidR="003E6A83">
              <w:rPr>
                <w:rFonts w:ascii="Times New Roman" w:hAnsi="Times New Roman" w:cs="Times New Roman"/>
                <w:sz w:val="24"/>
                <w:szCs w:val="24"/>
              </w:rPr>
              <w:t>уками поочередно гладить по 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014F" w:rsidTr="00A6014F">
        <w:tc>
          <w:tcPr>
            <w:tcW w:w="5281" w:type="dxa"/>
          </w:tcPr>
          <w:p w:rsidR="003E6A83" w:rsidRDefault="00A6014F" w:rsidP="00A6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 не кашлять и чихать, </w:t>
            </w:r>
          </w:p>
          <w:p w:rsidR="00A6014F" w:rsidRDefault="003E6A83" w:rsidP="00A6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6014F">
              <w:rPr>
                <w:rFonts w:ascii="Times New Roman" w:hAnsi="Times New Roman" w:cs="Times New Roman"/>
                <w:sz w:val="24"/>
                <w:szCs w:val="24"/>
              </w:rPr>
              <w:t>адо носик растирать,</w:t>
            </w:r>
          </w:p>
        </w:tc>
        <w:tc>
          <w:tcPr>
            <w:tcW w:w="5282" w:type="dxa"/>
          </w:tcPr>
          <w:p w:rsidR="00A6014F" w:rsidRDefault="004E480A" w:rsidP="00A6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Растирать двумя руками пазухи носа.</w:t>
            </w:r>
          </w:p>
        </w:tc>
      </w:tr>
      <w:tr w:rsidR="00A6014F" w:rsidTr="00A6014F">
        <w:tc>
          <w:tcPr>
            <w:tcW w:w="5281" w:type="dxa"/>
          </w:tcPr>
          <w:p w:rsidR="003E6A83" w:rsidRDefault="00A6014F" w:rsidP="00A6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Лобик тоже разотрем, </w:t>
            </w:r>
          </w:p>
          <w:p w:rsidR="00A6014F" w:rsidRDefault="003E6A83" w:rsidP="00A6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6014F">
              <w:rPr>
                <w:rFonts w:ascii="Times New Roman" w:hAnsi="Times New Roman" w:cs="Times New Roman"/>
                <w:sz w:val="24"/>
                <w:szCs w:val="24"/>
              </w:rPr>
              <w:t>адонь поставим козырьком,</w:t>
            </w:r>
          </w:p>
        </w:tc>
        <w:tc>
          <w:tcPr>
            <w:tcW w:w="5282" w:type="dxa"/>
          </w:tcPr>
          <w:p w:rsidR="00A6014F" w:rsidRDefault="004E480A" w:rsidP="00A6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Ладонь поставить ребром и растирать лоб.</w:t>
            </w:r>
          </w:p>
        </w:tc>
      </w:tr>
      <w:tr w:rsidR="00A6014F" w:rsidTr="00A6014F">
        <w:tc>
          <w:tcPr>
            <w:tcW w:w="5281" w:type="dxa"/>
          </w:tcPr>
          <w:p w:rsidR="003E6A83" w:rsidRDefault="003E6A83" w:rsidP="00A6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Вилку пальчиками сделай, </w:t>
            </w:r>
          </w:p>
          <w:p w:rsidR="00A6014F" w:rsidRDefault="003E6A83" w:rsidP="00A6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6014F">
              <w:rPr>
                <w:rFonts w:ascii="Times New Roman" w:hAnsi="Times New Roman" w:cs="Times New Roman"/>
                <w:sz w:val="24"/>
                <w:szCs w:val="24"/>
              </w:rPr>
              <w:t>шко ты потри умело,</w:t>
            </w:r>
          </w:p>
        </w:tc>
        <w:tc>
          <w:tcPr>
            <w:tcW w:w="5282" w:type="dxa"/>
          </w:tcPr>
          <w:p w:rsidR="00A6014F" w:rsidRDefault="004E480A" w:rsidP="00A6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Руку сделать в виде вилки и растирать уши.</w:t>
            </w:r>
          </w:p>
        </w:tc>
      </w:tr>
      <w:tr w:rsidR="00A6014F" w:rsidTr="00A6014F">
        <w:tc>
          <w:tcPr>
            <w:tcW w:w="5281" w:type="dxa"/>
          </w:tcPr>
          <w:p w:rsidR="003E6A83" w:rsidRDefault="00A6014F" w:rsidP="00A6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Знаем, знаем, да, да,</w:t>
            </w:r>
            <w:r w:rsidR="004E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</w:p>
          <w:p w:rsidR="00A6014F" w:rsidRDefault="003E6A83" w:rsidP="00A6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A6014F">
              <w:rPr>
                <w:rFonts w:ascii="Times New Roman" w:hAnsi="Times New Roman" w:cs="Times New Roman"/>
                <w:sz w:val="24"/>
                <w:szCs w:val="24"/>
              </w:rPr>
              <w:t>ам простуда не страшна.</w:t>
            </w:r>
          </w:p>
        </w:tc>
        <w:tc>
          <w:tcPr>
            <w:tcW w:w="5282" w:type="dxa"/>
          </w:tcPr>
          <w:p w:rsidR="00A6014F" w:rsidRDefault="004E480A" w:rsidP="00A6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раза хлопнуть в ладоши по окончании слов.</w:t>
            </w:r>
          </w:p>
        </w:tc>
      </w:tr>
    </w:tbl>
    <w:p w:rsidR="00A6014F" w:rsidRPr="00A6014F" w:rsidRDefault="00A6014F" w:rsidP="00A6014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F4BA3" w:rsidRDefault="007F4BA3" w:rsidP="007F4BA3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Музыкально</w:t>
      </w:r>
      <w:r w:rsidRPr="00B265A9">
        <w:rPr>
          <w:rFonts w:ascii="Times New Roman" w:hAnsi="Times New Roman" w:cs="Times New Roman"/>
          <w:b/>
          <w:sz w:val="24"/>
          <w:szCs w:val="24"/>
        </w:rPr>
        <w:t>–</w:t>
      </w:r>
      <w:proofErr w:type="gramStart"/>
      <w:r w:rsidRPr="00B265A9">
        <w:rPr>
          <w:rFonts w:ascii="Times New Roman" w:hAnsi="Times New Roman" w:cs="Times New Roman"/>
          <w:b/>
          <w:sz w:val="24"/>
          <w:szCs w:val="24"/>
        </w:rPr>
        <w:t>ритмические движения</w:t>
      </w:r>
      <w:proofErr w:type="gramEnd"/>
      <w:r w:rsidRPr="00B265A9">
        <w:rPr>
          <w:rFonts w:ascii="Times New Roman" w:hAnsi="Times New Roman" w:cs="Times New Roman"/>
          <w:b/>
          <w:sz w:val="24"/>
          <w:szCs w:val="24"/>
        </w:rPr>
        <w:t xml:space="preserve"> по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B265A9">
        <w:rPr>
          <w:rFonts w:ascii="Times New Roman" w:hAnsi="Times New Roman" w:cs="Times New Roman"/>
          <w:b/>
          <w:sz w:val="24"/>
          <w:szCs w:val="24"/>
        </w:rPr>
        <w:t xml:space="preserve"> музыку</w:t>
      </w:r>
      <w:r w:rsidRPr="00B265A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«Паровозик Букашка» музыкальные технологии КУКОША)</w:t>
      </w:r>
      <w:r w:rsidR="006D2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BA3" w:rsidRDefault="007F4BA3" w:rsidP="007F4BA3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И.п. – стоя,</w:t>
      </w:r>
      <w:r w:rsidRPr="00071D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основная стойка пятки вместе носки врозь, левая рука на поясе, правой выполняем 2  </w:t>
      </w:r>
      <w:proofErr w:type="gramStart"/>
      <w:r>
        <w:rPr>
          <w:rFonts w:ascii="Times New Roman" w:hAnsi="Times New Roman" w:cs="Times New Roman"/>
          <w:sz w:val="24"/>
          <w:szCs w:val="24"/>
        </w:rPr>
        <w:t>рывковых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движения вверх и 2  рывковых движения вправо, имитация двумя руками движения паровоза (3-4р. повтор)</w:t>
      </w:r>
    </w:p>
    <w:p w:rsidR="007F4BA3" w:rsidRDefault="007F4BA3" w:rsidP="007F4BA3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И.п. – тоже, правая рука на поясе, а левая выполняет круговые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движения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имитируя спираль (3-4 р. повтор)</w:t>
      </w:r>
    </w:p>
    <w:p w:rsidR="007F4BA3" w:rsidRDefault="007F4BA3" w:rsidP="007F4BA3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- тоже, обе руки выполняют круговые движения снизу вверх и хлопки над головой (3-4р. повтор)</w:t>
      </w:r>
    </w:p>
    <w:p w:rsidR="007F4BA3" w:rsidRDefault="007F4BA3" w:rsidP="007F4BA3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И.п. – 5 человек собираются в паровоз остальные делают тоннель (строятся в 2 колонны и соединяют руки), паровоз проезжает в тоннель (повтор 2 раза)</w:t>
      </w:r>
    </w:p>
    <w:p w:rsidR="007F4BA3" w:rsidRDefault="007F4BA3" w:rsidP="007F4BA3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И.п. – повтор 1,2,3 упражнений</w:t>
      </w:r>
    </w:p>
    <w:p w:rsidR="007F4BA3" w:rsidRDefault="007F4BA3" w:rsidP="007F4BA3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И.п.- девочки собираются в круг имитируют «озеро», выполняя волны руками, мальчики изображают   «лес», имитируя деревья и «пеньки».</w:t>
      </w:r>
    </w:p>
    <w:p w:rsidR="007F4BA3" w:rsidRDefault="007F4BA3" w:rsidP="007F4BA3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И.п.  – стоя повтор 1,2,3 упражнений.</w:t>
      </w:r>
    </w:p>
    <w:p w:rsidR="007F4BA3" w:rsidRDefault="007F4BA3" w:rsidP="007F4BA3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</w:p>
    <w:p w:rsidR="007F4BA3" w:rsidRDefault="007F4BA3" w:rsidP="007F4BA3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ребятки, а теперь посмотрим, как наши мамочки проведут разминку.</w:t>
      </w:r>
    </w:p>
    <w:p w:rsidR="0075531E" w:rsidRPr="0075531E" w:rsidRDefault="00EF38A0" w:rsidP="007F4BA3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Инструктор</w:t>
      </w:r>
      <w:r w:rsidR="0075531E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75531E">
        <w:rPr>
          <w:rFonts w:ascii="Times New Roman" w:hAnsi="Times New Roman" w:cs="Times New Roman"/>
          <w:sz w:val="24"/>
          <w:szCs w:val="24"/>
        </w:rPr>
        <w:t>проводит гимнастику для мам).</w:t>
      </w:r>
    </w:p>
    <w:p w:rsidR="007F4BA3" w:rsidRDefault="007F4BA3" w:rsidP="007F4BA3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31E">
        <w:rPr>
          <w:rFonts w:ascii="Times New Roman" w:hAnsi="Times New Roman" w:cs="Times New Roman"/>
          <w:b/>
          <w:sz w:val="24"/>
          <w:szCs w:val="24"/>
        </w:rPr>
        <w:t>«Солнышко лучистое»</w:t>
      </w:r>
    </w:p>
    <w:p w:rsidR="00A6014F" w:rsidRDefault="00A6014F" w:rsidP="00A6014F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</w:p>
    <w:p w:rsidR="00A6014F" w:rsidRDefault="00A6014F" w:rsidP="00A6014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Молодцы, ребята и мамы! А теперь поиграем в игру «Необычные жмурки»</w:t>
      </w:r>
    </w:p>
    <w:p w:rsidR="006D0568" w:rsidRDefault="006D0568" w:rsidP="00A6014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6014F" w:rsidRDefault="00A6014F" w:rsidP="00A6014F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«Необычные жмурки».</w:t>
      </w:r>
    </w:p>
    <w:p w:rsidR="00A6014F" w:rsidRDefault="00A6014F" w:rsidP="00A6014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Помочь родителям установить эмоционально-тактильный контакт с детьми.</w:t>
      </w:r>
    </w:p>
    <w:p w:rsidR="004E480A" w:rsidRDefault="004E480A" w:rsidP="00A6014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Родителям завязывают глаза, а дети проходят по кругу мимо родителей. Каждый родитель, узнав своего ребенка, подхватывает его на руки. </w:t>
      </w:r>
    </w:p>
    <w:p w:rsidR="00117D33" w:rsidRDefault="00117D33" w:rsidP="00117D33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Инструктор:  </w:t>
      </w:r>
    </w:p>
    <w:p w:rsidR="00117D33" w:rsidRDefault="00117D33" w:rsidP="00117D33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вы молодцы! Все нашли своих мам! Берите мамочек за руку и начинаем выполнять парную гимнастику.</w:t>
      </w:r>
    </w:p>
    <w:tbl>
      <w:tblPr>
        <w:tblStyle w:val="a4"/>
        <w:tblW w:w="0" w:type="auto"/>
        <w:tblInd w:w="1101" w:type="dxa"/>
        <w:tblLook w:val="04A0"/>
      </w:tblPr>
      <w:tblGrid>
        <w:gridCol w:w="5080"/>
        <w:gridCol w:w="4382"/>
      </w:tblGrid>
      <w:tr w:rsidR="00117D33" w:rsidTr="00117D33">
        <w:tc>
          <w:tcPr>
            <w:tcW w:w="5080" w:type="dxa"/>
          </w:tcPr>
          <w:p w:rsidR="00117D33" w:rsidRDefault="00117D33" w:rsidP="00117D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1.Вы, растете, ребята, а в этом вам помогают мамы.</w:t>
            </w:r>
          </w:p>
        </w:tc>
        <w:tc>
          <w:tcPr>
            <w:tcW w:w="4382" w:type="dxa"/>
          </w:tcPr>
          <w:p w:rsidR="00117D33" w:rsidRDefault="00117D33" w:rsidP="00117D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идет на носках, подняв руки, взрослый, находясь позади ребенка, берет его за вытянутые руки.</w:t>
            </w:r>
          </w:p>
        </w:tc>
      </w:tr>
      <w:tr w:rsidR="00117D33" w:rsidTr="00117D33">
        <w:tc>
          <w:tcPr>
            <w:tcW w:w="5080" w:type="dxa"/>
          </w:tcPr>
          <w:p w:rsidR="00117D33" w:rsidRPr="00117D33" w:rsidRDefault="00117D33" w:rsidP="0011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2.Родители вам помогают стать вот такими стройными!</w:t>
            </w:r>
          </w:p>
        </w:tc>
        <w:tc>
          <w:tcPr>
            <w:tcW w:w="4382" w:type="dxa"/>
          </w:tcPr>
          <w:p w:rsidR="00117D33" w:rsidRDefault="00117D33" w:rsidP="000779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идет на пятках, руки за </w:t>
            </w:r>
            <w:r w:rsidR="00077970">
              <w:rPr>
                <w:rFonts w:ascii="Times New Roman" w:hAnsi="Times New Roman" w:cs="Times New Roman"/>
                <w:sz w:val="24"/>
                <w:szCs w:val="24"/>
              </w:rPr>
              <w:t>спиной, взрослый, находясь позади ребенка, придерживает его локти.</w:t>
            </w:r>
          </w:p>
        </w:tc>
      </w:tr>
      <w:tr w:rsidR="00117D33" w:rsidTr="00117D33">
        <w:tc>
          <w:tcPr>
            <w:tcW w:w="5080" w:type="dxa"/>
          </w:tcPr>
          <w:p w:rsidR="00117D33" w:rsidRDefault="00077970" w:rsidP="000779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 красивой веревочке ходить вместе  можно вот так.</w:t>
            </w:r>
          </w:p>
        </w:tc>
        <w:tc>
          <w:tcPr>
            <w:tcW w:w="4382" w:type="dxa"/>
          </w:tcPr>
          <w:p w:rsidR="00117D33" w:rsidRDefault="00077970" w:rsidP="00117D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и взрослый, держась за руки, идут приставным шагом по канату, так чтобы канат был на середине свода стопы.</w:t>
            </w:r>
          </w:p>
        </w:tc>
      </w:tr>
      <w:tr w:rsidR="00117D33" w:rsidTr="00117D33">
        <w:tc>
          <w:tcPr>
            <w:tcW w:w="5080" w:type="dxa"/>
          </w:tcPr>
          <w:p w:rsidR="00117D33" w:rsidRDefault="00117D33" w:rsidP="00117D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77970">
              <w:rPr>
                <w:rFonts w:ascii="Times New Roman" w:hAnsi="Times New Roman" w:cs="Times New Roman"/>
                <w:sz w:val="24"/>
                <w:szCs w:val="24"/>
              </w:rPr>
              <w:t>Разноцветные ориентиры можно обходить так.</w:t>
            </w:r>
          </w:p>
        </w:tc>
        <w:tc>
          <w:tcPr>
            <w:tcW w:w="4382" w:type="dxa"/>
          </w:tcPr>
          <w:p w:rsidR="00117D33" w:rsidRDefault="00077970" w:rsidP="000779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паре змейкой.</w:t>
            </w:r>
          </w:p>
        </w:tc>
      </w:tr>
      <w:tr w:rsidR="00117D33" w:rsidTr="00117D33">
        <w:tc>
          <w:tcPr>
            <w:tcW w:w="5080" w:type="dxa"/>
          </w:tcPr>
          <w:p w:rsidR="00117D33" w:rsidRDefault="00117D33" w:rsidP="00117D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77970">
              <w:rPr>
                <w:rFonts w:ascii="Times New Roman" w:hAnsi="Times New Roman" w:cs="Times New Roman"/>
                <w:sz w:val="24"/>
                <w:szCs w:val="24"/>
              </w:rPr>
              <w:t>Вместе можно изображать паровоз.</w:t>
            </w:r>
          </w:p>
        </w:tc>
        <w:tc>
          <w:tcPr>
            <w:tcW w:w="4382" w:type="dxa"/>
          </w:tcPr>
          <w:p w:rsidR="00117D33" w:rsidRDefault="00077970" w:rsidP="000779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Взрослый садится сзади ребенка и берет своими руками, согнутые в локтях руки ребенка, продвигаются вперед на ягодицах.</w:t>
            </w:r>
          </w:p>
        </w:tc>
      </w:tr>
      <w:tr w:rsidR="00117D33" w:rsidTr="00117D33">
        <w:tc>
          <w:tcPr>
            <w:tcW w:w="5080" w:type="dxa"/>
          </w:tcPr>
          <w:p w:rsidR="00117D33" w:rsidRDefault="00117D33" w:rsidP="00117D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77970">
              <w:rPr>
                <w:rFonts w:ascii="Times New Roman" w:hAnsi="Times New Roman" w:cs="Times New Roman"/>
                <w:sz w:val="24"/>
                <w:szCs w:val="24"/>
              </w:rPr>
              <w:t xml:space="preserve">Можно изобразить, как кошечка </w:t>
            </w:r>
            <w:r w:rsidR="00556749">
              <w:rPr>
                <w:rFonts w:ascii="Times New Roman" w:hAnsi="Times New Roman" w:cs="Times New Roman"/>
                <w:sz w:val="24"/>
                <w:szCs w:val="24"/>
              </w:rPr>
              <w:t>проползает под мостиком.</w:t>
            </w:r>
          </w:p>
        </w:tc>
        <w:tc>
          <w:tcPr>
            <w:tcW w:w="4382" w:type="dxa"/>
          </w:tcPr>
          <w:p w:rsidR="00117D33" w:rsidRDefault="00556749" w:rsidP="005567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Взрослый, наклоняясь вперед, касается руками пола, ребенок проползает под ним на четвереньках.</w:t>
            </w:r>
          </w:p>
        </w:tc>
      </w:tr>
      <w:tr w:rsidR="00117D33" w:rsidTr="00117D33">
        <w:tc>
          <w:tcPr>
            <w:tcW w:w="5080" w:type="dxa"/>
          </w:tcPr>
          <w:p w:rsidR="00117D33" w:rsidRDefault="00117D33" w:rsidP="00117D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556749">
              <w:rPr>
                <w:rFonts w:ascii="Times New Roman" w:hAnsi="Times New Roman" w:cs="Times New Roman"/>
                <w:sz w:val="24"/>
                <w:szCs w:val="24"/>
              </w:rPr>
              <w:t>Вместе интереснее прыгать.</w:t>
            </w:r>
          </w:p>
        </w:tc>
        <w:tc>
          <w:tcPr>
            <w:tcW w:w="4382" w:type="dxa"/>
          </w:tcPr>
          <w:p w:rsidR="00117D33" w:rsidRDefault="00556749" w:rsidP="005567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продвижением вперед в паре.</w:t>
            </w:r>
          </w:p>
        </w:tc>
      </w:tr>
      <w:tr w:rsidR="00117D33" w:rsidTr="00117D33">
        <w:tc>
          <w:tcPr>
            <w:tcW w:w="5080" w:type="dxa"/>
          </w:tcPr>
          <w:p w:rsidR="00117D33" w:rsidRDefault="00117D33" w:rsidP="00117D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556749">
              <w:rPr>
                <w:rFonts w:ascii="Times New Roman" w:hAnsi="Times New Roman" w:cs="Times New Roman"/>
                <w:sz w:val="24"/>
                <w:szCs w:val="24"/>
              </w:rPr>
              <w:t>Вместе интереснее бегать.</w:t>
            </w:r>
          </w:p>
        </w:tc>
        <w:tc>
          <w:tcPr>
            <w:tcW w:w="4382" w:type="dxa"/>
          </w:tcPr>
          <w:p w:rsidR="00117D33" w:rsidRDefault="00556749" w:rsidP="005567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паре.</w:t>
            </w:r>
          </w:p>
        </w:tc>
      </w:tr>
      <w:tr w:rsidR="00556749" w:rsidTr="00117D33">
        <w:tc>
          <w:tcPr>
            <w:tcW w:w="5080" w:type="dxa"/>
          </w:tcPr>
          <w:p w:rsidR="00556749" w:rsidRDefault="00556749" w:rsidP="00117D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08658C">
              <w:rPr>
                <w:rFonts w:ascii="Times New Roman" w:hAnsi="Times New Roman" w:cs="Times New Roman"/>
                <w:sz w:val="24"/>
                <w:szCs w:val="24"/>
              </w:rPr>
              <w:t>А теперь наши пальчики поздороваются.</w:t>
            </w:r>
          </w:p>
          <w:p w:rsidR="0075531E" w:rsidRDefault="0075531E" w:rsidP="00117D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31E" w:rsidRDefault="0075531E" w:rsidP="00117D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Помассируем наши пальчики</w:t>
            </w:r>
          </w:p>
        </w:tc>
        <w:tc>
          <w:tcPr>
            <w:tcW w:w="4382" w:type="dxa"/>
          </w:tcPr>
          <w:p w:rsidR="00556749" w:rsidRDefault="0008658C" w:rsidP="005567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 в паре, руки согнуты в локтях подушечки пальцев ребенка встречаются с подушечками пальцев взрослого.</w:t>
            </w:r>
            <w:r w:rsidR="0075531E">
              <w:rPr>
                <w:rFonts w:ascii="Times New Roman" w:hAnsi="Times New Roman" w:cs="Times New Roman"/>
                <w:sz w:val="24"/>
                <w:szCs w:val="24"/>
              </w:rPr>
              <w:t xml:space="preserve"> Встретились, а теперь каждый палец руки промассируем по очереди друг другу</w:t>
            </w:r>
          </w:p>
          <w:p w:rsidR="0075531E" w:rsidRDefault="0075531E" w:rsidP="005567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 </w:t>
            </w:r>
            <w:r w:rsidRPr="007553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Большой палец мы массируем, чтобы не болела наша голова.</w:t>
            </w:r>
            <w:r w:rsidRPr="00755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53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       - </w:t>
            </w:r>
            <w:proofErr w:type="gramStart"/>
            <w:r w:rsidRPr="007553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Указательный</w:t>
            </w:r>
            <w:proofErr w:type="gramEnd"/>
            <w:r w:rsidRPr="007553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чтобы дыхание было ровным.</w:t>
            </w:r>
            <w:r w:rsidRPr="00755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53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     - Средний палец массируем для того, чтобы хорошо работал желудок.</w:t>
            </w:r>
            <w:r w:rsidRPr="00755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53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       - </w:t>
            </w:r>
            <w:proofErr w:type="gramStart"/>
            <w:r w:rsidRPr="007553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Безымянный</w:t>
            </w:r>
            <w:proofErr w:type="gramEnd"/>
            <w:r w:rsidRPr="007553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чтобы хорошо работали все наши внутренние органы.</w:t>
            </w:r>
            <w:r w:rsidRPr="00755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53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       - Мизинец – чтобы лучше работало </w:t>
            </w:r>
            <w:r w:rsidRPr="007553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сердце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>.</w:t>
            </w:r>
          </w:p>
        </w:tc>
      </w:tr>
      <w:tr w:rsidR="0008658C" w:rsidTr="00117D33">
        <w:tc>
          <w:tcPr>
            <w:tcW w:w="5080" w:type="dxa"/>
          </w:tcPr>
          <w:p w:rsidR="0008658C" w:rsidRDefault="0008658C" w:rsidP="00117D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10.И немного потянемся вверх.</w:t>
            </w:r>
          </w:p>
        </w:tc>
        <w:tc>
          <w:tcPr>
            <w:tcW w:w="4382" w:type="dxa"/>
          </w:tcPr>
          <w:p w:rsidR="0008658C" w:rsidRDefault="0008658C" w:rsidP="005567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стоя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лицом друг к другу, взявшись за руки, ноги на ширине плеч, ребенок и взрослый поднимают руки через стороны вверх, встают на носки; взрослый тянет руки ребенка вверх.</w:t>
            </w:r>
          </w:p>
        </w:tc>
      </w:tr>
      <w:tr w:rsidR="0008658C" w:rsidTr="00117D33">
        <w:tc>
          <w:tcPr>
            <w:tcW w:w="5080" w:type="dxa"/>
          </w:tcPr>
          <w:p w:rsidR="0008658C" w:rsidRDefault="0008658C" w:rsidP="00117D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1E78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 такие вы ловкие</w:t>
            </w:r>
            <w:r w:rsidR="001E78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2" w:type="dxa"/>
          </w:tcPr>
          <w:p w:rsidR="0008658C" w:rsidRDefault="0008658C" w:rsidP="005567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стоя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коленях, ребенок спиной к родителю, его ноги расположены между ног родителя, а руки на поясе; взрослый</w:t>
            </w:r>
            <w:r w:rsidR="001E78EF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поддерживает их. Одновременные повороты взрослого и ребенка влево, вправо.</w:t>
            </w:r>
          </w:p>
        </w:tc>
      </w:tr>
      <w:tr w:rsidR="001E78EF" w:rsidTr="00117D33">
        <w:tc>
          <w:tcPr>
            <w:tcW w:w="5080" w:type="dxa"/>
          </w:tcPr>
          <w:p w:rsidR="001E78EF" w:rsidRDefault="001E78EF" w:rsidP="00117D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«Вот такие вы гибкие!».</w:t>
            </w:r>
          </w:p>
        </w:tc>
        <w:tc>
          <w:tcPr>
            <w:tcW w:w="4382" w:type="dxa"/>
          </w:tcPr>
          <w:p w:rsidR="001E78EF" w:rsidRDefault="001E78EF" w:rsidP="005567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сидя на полу, ребенок спиной к взрослому, ноги в стороны. Поднять руки, наклониться к левой (правой) ноге.</w:t>
            </w:r>
          </w:p>
        </w:tc>
      </w:tr>
      <w:tr w:rsidR="001E78EF" w:rsidTr="00117D33">
        <w:tc>
          <w:tcPr>
            <w:tcW w:w="5080" w:type="dxa"/>
          </w:tcPr>
          <w:p w:rsidR="001E78EF" w:rsidRDefault="001E78EF" w:rsidP="00117D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«Вот такие у вас дружные ножки!».</w:t>
            </w:r>
          </w:p>
        </w:tc>
        <w:tc>
          <w:tcPr>
            <w:tcW w:w="4382" w:type="dxa"/>
          </w:tcPr>
          <w:p w:rsidR="001E78EF" w:rsidRDefault="001E78EF" w:rsidP="005567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сидя на полу, ребенок спиной к взрослому, сделав упор на руки; ноги в стороны. Ребенок и взрослый одновременно поднимает левую (правую) ногу.</w:t>
            </w:r>
          </w:p>
        </w:tc>
      </w:tr>
      <w:tr w:rsidR="001E78EF" w:rsidTr="00117D33">
        <w:tc>
          <w:tcPr>
            <w:tcW w:w="5080" w:type="dxa"/>
          </w:tcPr>
          <w:p w:rsidR="001E78EF" w:rsidRDefault="001E78EF" w:rsidP="00117D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«А так, вы играете!»</w:t>
            </w:r>
          </w:p>
        </w:tc>
        <w:tc>
          <w:tcPr>
            <w:tcW w:w="4382" w:type="dxa"/>
          </w:tcPr>
          <w:p w:rsidR="001E78EF" w:rsidRDefault="001E78EF" w:rsidP="001E78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Стоя лицом друг к другу, взявшись за руки, ноги на ширине плеч. Ребенок приседает – взрослый стоит, взрослый приседает – ребенок стоит.</w:t>
            </w:r>
          </w:p>
        </w:tc>
      </w:tr>
      <w:tr w:rsidR="001E78EF" w:rsidTr="00117D33">
        <w:tc>
          <w:tcPr>
            <w:tcW w:w="5080" w:type="dxa"/>
          </w:tcPr>
          <w:p w:rsidR="001E78EF" w:rsidRDefault="001E78EF" w:rsidP="00117D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«А так, вы веселит</w:t>
            </w:r>
            <w:r w:rsidR="00C560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сь!»</w:t>
            </w:r>
          </w:p>
        </w:tc>
        <w:tc>
          <w:tcPr>
            <w:tcW w:w="4382" w:type="dxa"/>
          </w:tcPr>
          <w:p w:rsidR="001E78EF" w:rsidRDefault="001E78EF" w:rsidP="001E78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взрослый сидит на полу, ноги вместе</w:t>
            </w:r>
            <w:r w:rsidR="00C56049">
              <w:rPr>
                <w:rFonts w:ascii="Times New Roman" w:hAnsi="Times New Roman" w:cs="Times New Roman"/>
                <w:sz w:val="24"/>
                <w:szCs w:val="24"/>
              </w:rPr>
              <w:t>; ребенок стоит, взявшись за руки взрослого, ноги врозь. Родитель разводит ноги, ребенок выполняет прыжок – ноги врозь, взрослый соединяет ноги, ребенок выполняет прыжок – ноги вместе.</w:t>
            </w:r>
          </w:p>
        </w:tc>
      </w:tr>
    </w:tbl>
    <w:p w:rsidR="00117D33" w:rsidRPr="00117D33" w:rsidRDefault="00117D33" w:rsidP="00556749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56749" w:rsidRDefault="00556749" w:rsidP="00556749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Инструктор:  </w:t>
      </w:r>
    </w:p>
    <w:p w:rsidR="00C56049" w:rsidRDefault="00C56049" w:rsidP="00556749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5604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стало время игровых заданий. </w:t>
      </w:r>
    </w:p>
    <w:p w:rsidR="00C56049" w:rsidRDefault="00C56049" w:rsidP="00556749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FFA">
        <w:rPr>
          <w:rFonts w:ascii="Times New Roman" w:hAnsi="Times New Roman" w:cs="Times New Roman"/>
          <w:b/>
          <w:sz w:val="24"/>
          <w:szCs w:val="24"/>
        </w:rPr>
        <w:t>Первая игра.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Тачка»</w:t>
      </w:r>
      <w:r w:rsidR="00F608E2">
        <w:rPr>
          <w:rFonts w:ascii="Times New Roman" w:hAnsi="Times New Roman" w:cs="Times New Roman"/>
          <w:b/>
          <w:sz w:val="24"/>
          <w:szCs w:val="24"/>
        </w:rPr>
        <w:t>.</w:t>
      </w:r>
    </w:p>
    <w:p w:rsidR="00C56049" w:rsidRDefault="00C56049" w:rsidP="00556749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56049">
        <w:rPr>
          <w:rFonts w:ascii="Times New Roman" w:hAnsi="Times New Roman" w:cs="Times New Roman"/>
          <w:sz w:val="24"/>
          <w:szCs w:val="24"/>
        </w:rPr>
        <w:t>Дети встают на четвереньки</w:t>
      </w:r>
      <w:r>
        <w:rPr>
          <w:rFonts w:ascii="Times New Roman" w:hAnsi="Times New Roman" w:cs="Times New Roman"/>
          <w:sz w:val="24"/>
          <w:szCs w:val="24"/>
        </w:rPr>
        <w:t xml:space="preserve">, родители берут их за щиколотки и приподнимают,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переставляя руки, передвигается до ориентира, а обратно возвращаются другим способом: ребенок, стоя спиной к взрослому, ставит свои стопы на стопы взрослого,</w:t>
      </w:r>
      <w:r w:rsidR="00B25FFA">
        <w:rPr>
          <w:rFonts w:ascii="Times New Roman" w:hAnsi="Times New Roman" w:cs="Times New Roman"/>
          <w:sz w:val="24"/>
          <w:szCs w:val="24"/>
        </w:rPr>
        <w:t xml:space="preserve"> взрослый прижимает к себе ребенка,</w:t>
      </w:r>
      <w:r>
        <w:rPr>
          <w:rFonts w:ascii="Times New Roman" w:hAnsi="Times New Roman" w:cs="Times New Roman"/>
          <w:sz w:val="24"/>
          <w:szCs w:val="24"/>
        </w:rPr>
        <w:t xml:space="preserve"> они идут вместе.</w:t>
      </w:r>
    </w:p>
    <w:p w:rsidR="007A05ED" w:rsidRDefault="0075531E" w:rsidP="00556749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Вторая </w:t>
      </w:r>
      <w:r w:rsidR="007A05ED">
        <w:rPr>
          <w:rFonts w:ascii="Times New Roman" w:hAnsi="Times New Roman" w:cs="Times New Roman"/>
          <w:b/>
          <w:sz w:val="24"/>
          <w:szCs w:val="24"/>
        </w:rPr>
        <w:t>игра. « Перенеси шарик»</w:t>
      </w:r>
    </w:p>
    <w:p w:rsidR="007A05ED" w:rsidRDefault="007A05ED" w:rsidP="00556749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формировать у детей навыки эффективного взаимодействия в паре.</w:t>
      </w:r>
    </w:p>
    <w:p w:rsidR="007A05ED" w:rsidRDefault="007A05ED" w:rsidP="00556749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Перенести шарик  до ориентира и обратно, зажав его лбами, руки соединить вместе. </w:t>
      </w:r>
    </w:p>
    <w:p w:rsidR="0075531E" w:rsidRDefault="0075531E" w:rsidP="0075531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Третья</w:t>
      </w:r>
      <w:r w:rsidRPr="00B25FFA">
        <w:rPr>
          <w:rFonts w:ascii="Times New Roman" w:hAnsi="Times New Roman" w:cs="Times New Roman"/>
          <w:b/>
          <w:sz w:val="24"/>
          <w:szCs w:val="24"/>
        </w:rPr>
        <w:t xml:space="preserve"> игра</w:t>
      </w:r>
      <w:r>
        <w:rPr>
          <w:rFonts w:ascii="Times New Roman" w:hAnsi="Times New Roman" w:cs="Times New Roman"/>
          <w:b/>
          <w:sz w:val="24"/>
          <w:szCs w:val="24"/>
        </w:rPr>
        <w:t xml:space="preserve">. «Марафон мячей»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Е.Лютова-Робертс</w:t>
      </w:r>
      <w:proofErr w:type="spellEnd"/>
      <w:r>
        <w:rPr>
          <w:rFonts w:ascii="Times New Roman" w:hAnsi="Times New Roman" w:cs="Times New Roman"/>
          <w:sz w:val="24"/>
          <w:szCs w:val="24"/>
        </w:rPr>
        <w:t>, Г.Монина) (набивные мячи, мягкие, пошитые родителями)</w:t>
      </w:r>
    </w:p>
    <w:p w:rsidR="0075531E" w:rsidRDefault="0075531E" w:rsidP="0075531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у детей навыки эффективного взаимодействия в группе.</w:t>
      </w:r>
    </w:p>
    <w:p w:rsidR="00F742CE" w:rsidRDefault="0075531E" w:rsidP="0075531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стоят в кругу. Ведущий передает мяч, стоящему рядом игроку и так по кругу передавать, как можно больше мячей. Упавший мяч не поднимать. Можно включить музыку, по окончании куплета песни ведущий подсчитывает количество не упавших мячей. Это рекорд группы.</w:t>
      </w:r>
      <w:r w:rsidRPr="00A761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Второй раунд проводится по такому же принципу, как и первый, под следующий куплет песни. Игру можно повторить: разделиться на 2 команды (дети и взрослые) и посоревноваться между собой.</w:t>
      </w:r>
    </w:p>
    <w:p w:rsidR="0075531E" w:rsidRDefault="00EF38A0" w:rsidP="0075531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Инструктор</w:t>
      </w:r>
      <w:r w:rsidR="007553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AB3">
        <w:rPr>
          <w:rFonts w:ascii="Times New Roman" w:hAnsi="Times New Roman" w:cs="Times New Roman"/>
          <w:sz w:val="24"/>
          <w:szCs w:val="24"/>
        </w:rPr>
        <w:t>(проводит музыкально-ритмическую игру)</w:t>
      </w:r>
    </w:p>
    <w:p w:rsidR="00766AB3" w:rsidRPr="00766AB3" w:rsidRDefault="00766AB3" w:rsidP="0075531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Игра.  «Ниточка с иголочкой» </w:t>
      </w:r>
      <w:r>
        <w:rPr>
          <w:rFonts w:ascii="Times New Roman" w:hAnsi="Times New Roman" w:cs="Times New Roman"/>
          <w:sz w:val="24"/>
          <w:szCs w:val="24"/>
        </w:rPr>
        <w:t>(Музыкальные технологии КУКОША)</w:t>
      </w:r>
    </w:p>
    <w:p w:rsidR="00CC0454" w:rsidRDefault="00CC0454" w:rsidP="00556749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Игровое упражнение «Добрые слова».</w:t>
      </w:r>
    </w:p>
    <w:p w:rsidR="00CC0454" w:rsidRDefault="00CC0454" w:rsidP="00556749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развивать общение детей и взрослых; создавать эмоциональный комфорт.</w:t>
      </w:r>
    </w:p>
    <w:p w:rsidR="00CC0454" w:rsidRDefault="00CC0454" w:rsidP="00556749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C0454">
        <w:rPr>
          <w:rFonts w:ascii="Times New Roman" w:hAnsi="Times New Roman" w:cs="Times New Roman"/>
          <w:sz w:val="24"/>
          <w:szCs w:val="24"/>
        </w:rPr>
        <w:t>Дети садятся на колени к родителям</w:t>
      </w:r>
      <w:r>
        <w:rPr>
          <w:rFonts w:ascii="Times New Roman" w:hAnsi="Times New Roman" w:cs="Times New Roman"/>
          <w:sz w:val="24"/>
          <w:szCs w:val="24"/>
        </w:rPr>
        <w:t xml:space="preserve"> и произносят ласковые слова на ушко.</w:t>
      </w:r>
    </w:p>
    <w:p w:rsidR="00CC0454" w:rsidRDefault="00CC0454" w:rsidP="00556749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Инструктор по физической культуре:</w:t>
      </w:r>
    </w:p>
    <w:p w:rsidR="00CC0454" w:rsidRPr="00CC0454" w:rsidRDefault="00CC0454" w:rsidP="00556749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всем за активное участие в нашем спортивном празднике и будьте здоровы!</w:t>
      </w:r>
    </w:p>
    <w:p w:rsidR="00CC0454" w:rsidRDefault="00CC0454" w:rsidP="00556749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на память, под музыку все выходят из зала.</w:t>
      </w:r>
    </w:p>
    <w:p w:rsidR="00CC0454" w:rsidRDefault="00CC0454" w:rsidP="00556749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C0454" w:rsidRDefault="00CC0454" w:rsidP="00556749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C0454" w:rsidRDefault="00CC0454" w:rsidP="00556749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C0454" w:rsidRDefault="00CC0454" w:rsidP="00556749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C0454" w:rsidRPr="00F742CE" w:rsidRDefault="00CC0454" w:rsidP="00556749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2CE">
        <w:rPr>
          <w:rFonts w:ascii="Times New Roman" w:hAnsi="Times New Roman" w:cs="Times New Roman"/>
          <w:b/>
          <w:sz w:val="24"/>
          <w:szCs w:val="24"/>
        </w:rPr>
        <w:t>Использованная литература:</w:t>
      </w:r>
    </w:p>
    <w:p w:rsidR="007A05ED" w:rsidRDefault="007A05ED" w:rsidP="00556749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Е.Лютова-Робертс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Г.Монина. Картотека игр с мячами и шарами.</w:t>
      </w:r>
    </w:p>
    <w:p w:rsidR="00CC0454" w:rsidRDefault="007A05ED" w:rsidP="00556749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454">
        <w:rPr>
          <w:rFonts w:ascii="Times New Roman" w:hAnsi="Times New Roman" w:cs="Times New Roman"/>
          <w:sz w:val="24"/>
          <w:szCs w:val="24"/>
        </w:rPr>
        <w:t>Прищепа С.  Цикл занятий «Физкультура с мамой» «Здоровье дошкольника»</w:t>
      </w:r>
      <w:r w:rsidR="005B29D6">
        <w:rPr>
          <w:rFonts w:ascii="Times New Roman" w:hAnsi="Times New Roman" w:cs="Times New Roman"/>
          <w:sz w:val="24"/>
          <w:szCs w:val="24"/>
        </w:rPr>
        <w:t xml:space="preserve"> №5/2008, Москва.</w:t>
      </w:r>
    </w:p>
    <w:p w:rsidR="00CC0454" w:rsidRPr="00CC0454" w:rsidRDefault="00CC0454" w:rsidP="00556749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608E2" w:rsidRPr="00F608E2" w:rsidRDefault="00F608E2" w:rsidP="00556749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D33" w:rsidRDefault="00B25FFA" w:rsidP="00A6014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80A" w:rsidRPr="004E480A" w:rsidRDefault="004E480A" w:rsidP="00A6014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F4BA3" w:rsidRPr="007F4BA3" w:rsidRDefault="007F4BA3" w:rsidP="007F4BA3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F4BA3" w:rsidRDefault="007F4BA3" w:rsidP="007F4BA3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7F4BA3" w:rsidSect="0055263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03FD1"/>
    <w:multiLevelType w:val="hybridMultilevel"/>
    <w:tmpl w:val="4B1854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4BC55A1"/>
    <w:multiLevelType w:val="hybridMultilevel"/>
    <w:tmpl w:val="719010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634"/>
    <w:rsid w:val="000724DF"/>
    <w:rsid w:val="00077970"/>
    <w:rsid w:val="0008658C"/>
    <w:rsid w:val="00117D33"/>
    <w:rsid w:val="00174B46"/>
    <w:rsid w:val="001E78EF"/>
    <w:rsid w:val="002914FF"/>
    <w:rsid w:val="003E6A83"/>
    <w:rsid w:val="004833DF"/>
    <w:rsid w:val="004E480A"/>
    <w:rsid w:val="00552634"/>
    <w:rsid w:val="00556749"/>
    <w:rsid w:val="005B29D6"/>
    <w:rsid w:val="006D0568"/>
    <w:rsid w:val="006D23C3"/>
    <w:rsid w:val="0075531E"/>
    <w:rsid w:val="00766AB3"/>
    <w:rsid w:val="007A05ED"/>
    <w:rsid w:val="007F4BA3"/>
    <w:rsid w:val="00811720"/>
    <w:rsid w:val="0085155F"/>
    <w:rsid w:val="00883BA6"/>
    <w:rsid w:val="009557F1"/>
    <w:rsid w:val="009801A1"/>
    <w:rsid w:val="00A35A40"/>
    <w:rsid w:val="00A6014F"/>
    <w:rsid w:val="00A7618B"/>
    <w:rsid w:val="00B25FFA"/>
    <w:rsid w:val="00C56049"/>
    <w:rsid w:val="00CA430E"/>
    <w:rsid w:val="00CC0454"/>
    <w:rsid w:val="00D32D8B"/>
    <w:rsid w:val="00DF34F5"/>
    <w:rsid w:val="00EE36F5"/>
    <w:rsid w:val="00EF38A0"/>
    <w:rsid w:val="00F608E2"/>
    <w:rsid w:val="00F7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634"/>
    <w:pPr>
      <w:ind w:left="720"/>
      <w:contextualSpacing/>
    </w:pPr>
  </w:style>
  <w:style w:type="table" w:styleId="a4">
    <w:name w:val="Table Grid"/>
    <w:basedOn w:val="a1"/>
    <w:uiPriority w:val="59"/>
    <w:rsid w:val="00A60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634"/>
    <w:pPr>
      <w:ind w:left="720"/>
      <w:contextualSpacing/>
    </w:pPr>
  </w:style>
  <w:style w:type="table" w:styleId="a4">
    <w:name w:val="Table Grid"/>
    <w:basedOn w:val="a1"/>
    <w:uiPriority w:val="59"/>
    <w:rsid w:val="00A60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9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6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9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6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2485D-5062-486F-9201-2E7F2191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Vanya</dc:creator>
  <cp:lastModifiedBy>Jenya</cp:lastModifiedBy>
  <cp:revision>10</cp:revision>
  <dcterms:created xsi:type="dcterms:W3CDTF">2014-03-11T17:20:00Z</dcterms:created>
  <dcterms:modified xsi:type="dcterms:W3CDTF">2016-04-05T19:40:00Z</dcterms:modified>
</cp:coreProperties>
</file>