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935F0" w14:textId="4C79B1F9" w:rsidR="00672911" w:rsidRPr="00672911" w:rsidRDefault="00672911" w:rsidP="00672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11">
        <w:rPr>
          <w:rFonts w:ascii="Times New Roman" w:hAnsi="Times New Roman" w:cs="Times New Roman"/>
          <w:b/>
          <w:sz w:val="28"/>
          <w:szCs w:val="28"/>
        </w:rPr>
        <w:t xml:space="preserve">Эссе </w:t>
      </w:r>
      <w:r w:rsidRPr="00672911">
        <w:rPr>
          <w:rFonts w:ascii="Times New Roman" w:hAnsi="Times New Roman" w:cs="Times New Roman"/>
          <w:b/>
          <w:sz w:val="28"/>
          <w:szCs w:val="28"/>
        </w:rPr>
        <w:t>«</w:t>
      </w:r>
      <w:r w:rsidRPr="00672911">
        <w:rPr>
          <w:rFonts w:ascii="Times New Roman" w:hAnsi="Times New Roman" w:cs="Times New Roman"/>
          <w:b/>
          <w:sz w:val="28"/>
          <w:szCs w:val="28"/>
        </w:rPr>
        <w:t>Миссия педагога</w:t>
      </w:r>
      <w:r w:rsidRPr="00672911">
        <w:rPr>
          <w:rFonts w:ascii="Times New Roman" w:hAnsi="Times New Roman" w:cs="Times New Roman"/>
          <w:b/>
          <w:sz w:val="28"/>
          <w:szCs w:val="28"/>
        </w:rPr>
        <w:t>»</w:t>
      </w:r>
    </w:p>
    <w:p w14:paraId="73AD8DC6" w14:textId="0C7CEA30" w:rsidR="00672911" w:rsidRDefault="00672911" w:rsidP="00672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Волошина Виталина Викторовна</w:t>
      </w:r>
    </w:p>
    <w:p w14:paraId="39B58F7A" w14:textId="7E0A5481" w:rsidR="00672911" w:rsidRPr="00672911" w:rsidRDefault="00672911" w:rsidP="00672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воспитатель</w:t>
      </w:r>
    </w:p>
    <w:p w14:paraId="644BB6F0" w14:textId="77777777" w:rsidR="00672911" w:rsidRDefault="00672911" w:rsidP="006729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535BB0" w14:textId="47B60A00" w:rsidR="00672911" w:rsidRPr="00672911" w:rsidRDefault="00672911" w:rsidP="006729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911">
        <w:rPr>
          <w:rFonts w:ascii="Times New Roman" w:hAnsi="Times New Roman" w:cs="Times New Roman"/>
          <w:sz w:val="28"/>
          <w:szCs w:val="28"/>
        </w:rPr>
        <w:t>Когда задумываешься о миссии педагога-дошкольника, на ум приходят громкие слова: «заложить фундамент», «сформировать личность», «открыть мир». И всё это правда. Но за этими формулировками скрывается нечто большее, тоньше и глубже. Миссия воспитателя — это не вклад в отдалённое будущее, это жизнь в настоящем, где каждый день — это маленькая вселенная, которую ты создаёшь вместе с ребёнком.</w:t>
      </w:r>
      <w:bookmarkStart w:id="0" w:name="_GoBack"/>
      <w:bookmarkEnd w:id="0"/>
    </w:p>
    <w:p w14:paraId="08065D0A" w14:textId="2DAA82A9" w:rsidR="00672911" w:rsidRPr="00672911" w:rsidRDefault="00672911" w:rsidP="006729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911">
        <w:rPr>
          <w:rFonts w:ascii="Times New Roman" w:hAnsi="Times New Roman" w:cs="Times New Roman"/>
          <w:sz w:val="28"/>
          <w:szCs w:val="28"/>
        </w:rPr>
        <w:t xml:space="preserve">Прежде всего, миссия дошкольного педагога — быть проводником в мире первых открытий. Для ребёнка, пришедшего в детский сад, весь мир — это </w:t>
      </w:r>
      <w:proofErr w:type="spellStart"/>
      <w:r w:rsidRPr="00672911">
        <w:rPr>
          <w:rFonts w:ascii="Times New Roman" w:hAnsi="Times New Roman" w:cs="Times New Roman"/>
          <w:sz w:val="28"/>
          <w:szCs w:val="28"/>
        </w:rPr>
        <w:t>terra</w:t>
      </w:r>
      <w:proofErr w:type="spellEnd"/>
      <w:r w:rsidRPr="00672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911">
        <w:rPr>
          <w:rFonts w:ascii="Times New Roman" w:hAnsi="Times New Roman" w:cs="Times New Roman"/>
          <w:sz w:val="28"/>
          <w:szCs w:val="28"/>
        </w:rPr>
        <w:t>incognita</w:t>
      </w:r>
      <w:proofErr w:type="spellEnd"/>
      <w:r w:rsidRPr="00672911">
        <w:rPr>
          <w:rFonts w:ascii="Times New Roman" w:hAnsi="Times New Roman" w:cs="Times New Roman"/>
          <w:sz w:val="28"/>
          <w:szCs w:val="28"/>
        </w:rPr>
        <w:t xml:space="preserve">. Первая дружба, первая несправедливость, первая победа над собой — всё это происходит здесь и сейчас. И в этих ситуациях воспитатель — не надзиратель и не контролёр, а мудрый спутник. Он не говорит «иди туда», а </w:t>
      </w:r>
      <w:proofErr w:type="spellStart"/>
      <w:r w:rsidRPr="00672911">
        <w:rPr>
          <w:rFonts w:ascii="Times New Roman" w:hAnsi="Times New Roman" w:cs="Times New Roman"/>
          <w:sz w:val="28"/>
          <w:szCs w:val="28"/>
        </w:rPr>
        <w:t>asks</w:t>
      </w:r>
      <w:proofErr w:type="spellEnd"/>
      <w:r w:rsidRPr="00672911">
        <w:rPr>
          <w:rFonts w:ascii="Times New Roman" w:hAnsi="Times New Roman" w:cs="Times New Roman"/>
          <w:sz w:val="28"/>
          <w:szCs w:val="28"/>
        </w:rPr>
        <w:t xml:space="preserve"> «давай посмотрим, что там?». Он помогает малышу не бояться упасть, зашнуровать ботинок, подойти к другому ребёнку и сказать: «Давай дружить». Он открывает ему не абстрактный «окружающий мир», а конкретную радость от того, что муравей тащит соломинку вдесятеро больше себя, а краска смешивается и рождает новый цвет. В этом его первая миссия — быть Гидом по Чуду.</w:t>
      </w:r>
    </w:p>
    <w:p w14:paraId="6E708476" w14:textId="01634D03" w:rsidR="00672911" w:rsidRPr="00672911" w:rsidRDefault="00672911" w:rsidP="006729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911">
        <w:rPr>
          <w:rFonts w:ascii="Times New Roman" w:hAnsi="Times New Roman" w:cs="Times New Roman"/>
          <w:sz w:val="28"/>
          <w:szCs w:val="28"/>
        </w:rPr>
        <w:t>Вторая, не менее важная миссия, — быть «инженером» детской души, который закладывает самый прочный фундамент. Мы не учим детей высшей математике, но мы учим их куда более сложным вещам: быть честными, уметь сопереживать, не бояться ошибаться, доводить начатое до конца. Мы не готовим их к ЕГЭ, мы готовим их к жизни. Фундамент личности — это не знания, а ценности, эмоциональный интеллект, умение общаться и вера в себя. От того, насколько этот фундамент будет крепок, зависит, выдержит ли будущий взрослый жизненные бури. Наша миссия — обеспечить эту «сейсмоустойчивость» души, создать ту внутреннюю опору, которую не сломают внешние обстоятельства.</w:t>
      </w:r>
    </w:p>
    <w:p w14:paraId="445459CF" w14:textId="598E27BB" w:rsidR="00672911" w:rsidRPr="00672911" w:rsidRDefault="00672911" w:rsidP="006729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911">
        <w:rPr>
          <w:rFonts w:ascii="Times New Roman" w:hAnsi="Times New Roman" w:cs="Times New Roman"/>
          <w:sz w:val="28"/>
          <w:szCs w:val="28"/>
        </w:rPr>
        <w:t xml:space="preserve">Третья грань миссии — быть защитником и хранителем детства. В современном мире, одержимом ранним развитием и гаджетами, детство стало исчезающим явлением. Миссия педагога — создать такое пространство, где ребёнок может быть просто ребёнком. Где можно бегать, шуметь, играть в казаков-разбойников, лепить куличики и просто смотреть на облака. Мы — тот самый бастион, который отстаивает право малыша на игру, как на ведущий и единственно естественный для него способ познания жизни. Мы защищаем </w:t>
      </w:r>
      <w:r w:rsidRPr="00672911">
        <w:rPr>
          <w:rFonts w:ascii="Times New Roman" w:hAnsi="Times New Roman" w:cs="Times New Roman"/>
          <w:sz w:val="28"/>
          <w:szCs w:val="28"/>
        </w:rPr>
        <w:lastRenderedPageBreak/>
        <w:t>его от преждевременного взросления, давая ему возможность напитаться самым главным — беззаботной радостью бытия.</w:t>
      </w:r>
    </w:p>
    <w:p w14:paraId="4D49D4DC" w14:textId="3D972141" w:rsidR="00672911" w:rsidRPr="00672911" w:rsidRDefault="00672911" w:rsidP="006729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911">
        <w:rPr>
          <w:rFonts w:ascii="Times New Roman" w:hAnsi="Times New Roman" w:cs="Times New Roman"/>
          <w:sz w:val="28"/>
          <w:szCs w:val="28"/>
        </w:rPr>
        <w:t>Наконец, миссия педагога-дошкольника — быть мостом между двумя мирами: миром ребёнка и миром взрослого. Мы — переводчики. Мы объясняем родителям, почему их сын дерется, а не «агрессивный невоспитанный ребёнок», и почему их дочь молчит, а не «необщительная». Мы помогаем взрослым увидеть за поступками — потребности, за капризами — боль, за упрямством — становящийся характер. И наоборот, мы помогаем ребёнку понять большой и подчас пугающий мир правил, обязанностей и социальных норм. Мы смягчаем столкновение этих двух вселенных, делая его не конфликтом, а диалогом.</w:t>
      </w:r>
    </w:p>
    <w:p w14:paraId="0EED6597" w14:textId="69E38444" w:rsidR="00DE75FB" w:rsidRPr="00672911" w:rsidRDefault="00672911" w:rsidP="006729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2911">
        <w:rPr>
          <w:rFonts w:ascii="Times New Roman" w:hAnsi="Times New Roman" w:cs="Times New Roman"/>
          <w:sz w:val="28"/>
          <w:szCs w:val="28"/>
        </w:rPr>
        <w:t>Таким образом, миссия педагога-дошкольника — это титаническая, но почти невидимая работа. Это не лекции и не контрольные. Это ежедневное, кропотливое сотворчество с душой ребёнка. Мы — не звезды на педагогическом небосклоне. Мы — та самая земля, на которую падают первые семена. От нашего тепла, заботы и профессионализма зависит, прорастут ли они, будут ли они крепкими и смогут ли однажды тянуться к собственному солнцу. И в этом — наша скромная, но вечная миссия.</w:t>
      </w:r>
    </w:p>
    <w:sectPr w:rsidR="00DE75FB" w:rsidRPr="00672911" w:rsidSect="0047566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81"/>
    <w:rsid w:val="001504A9"/>
    <w:rsid w:val="001D6808"/>
    <w:rsid w:val="0034276B"/>
    <w:rsid w:val="00437A40"/>
    <w:rsid w:val="00475662"/>
    <w:rsid w:val="005E0A81"/>
    <w:rsid w:val="00672911"/>
    <w:rsid w:val="007849C6"/>
    <w:rsid w:val="00791123"/>
    <w:rsid w:val="00B547F7"/>
    <w:rsid w:val="00E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5E10"/>
  <w15:chartTrackingRefBased/>
  <w15:docId w15:val="{0880C426-0C9C-4786-A996-6CFEBF46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Николенко</dc:creator>
  <cp:keywords/>
  <dc:description/>
  <cp:lastModifiedBy>Наталия Николенко</cp:lastModifiedBy>
  <cp:revision>2</cp:revision>
  <dcterms:created xsi:type="dcterms:W3CDTF">2025-09-28T17:36:00Z</dcterms:created>
  <dcterms:modified xsi:type="dcterms:W3CDTF">2025-09-28T17:46:00Z</dcterms:modified>
</cp:coreProperties>
</file>