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3D5F" w14:textId="44946907" w:rsidR="00BE1BC7" w:rsidRPr="009E7AE2" w:rsidRDefault="00BE1BC7" w:rsidP="009E7AE2">
      <w:pPr>
        <w:pStyle w:val="ae"/>
        <w:spacing w:line="360" w:lineRule="auto"/>
        <w:jc w:val="center"/>
        <w:rPr>
          <w:rFonts w:ascii="Times New Roman" w:hAnsi="Times New Roman" w:cs="Times New Roman"/>
          <w:b/>
          <w:bCs/>
          <w:sz w:val="24"/>
          <w:szCs w:val="24"/>
        </w:rPr>
      </w:pPr>
      <w:bookmarkStart w:id="0" w:name="_Hlk216364480"/>
      <w:r>
        <w:rPr>
          <w:rFonts w:ascii="Times New Roman" w:hAnsi="Times New Roman" w:cs="Times New Roman"/>
          <w:b/>
          <w:bCs/>
          <w:sz w:val="24"/>
          <w:szCs w:val="24"/>
        </w:rPr>
        <w:t>«</w:t>
      </w:r>
      <w:r w:rsidRPr="00F81750">
        <w:rPr>
          <w:rFonts w:ascii="Times New Roman" w:hAnsi="Times New Roman" w:cs="Times New Roman"/>
          <w:b/>
          <w:bCs/>
          <w:sz w:val="24"/>
          <w:szCs w:val="24"/>
        </w:rPr>
        <w:t xml:space="preserve">Конструктор урока </w:t>
      </w:r>
      <w:r>
        <w:rPr>
          <w:rFonts w:ascii="Times New Roman" w:hAnsi="Times New Roman" w:cs="Times New Roman"/>
          <w:b/>
          <w:bCs/>
          <w:sz w:val="24"/>
          <w:szCs w:val="24"/>
        </w:rPr>
        <w:t>русского языка. Открываем двери в тему: этап актуализации знаний»</w:t>
      </w:r>
    </w:p>
    <w:p w14:paraId="7FE82580" w14:textId="1AEE085D" w:rsidR="00BE1BC7" w:rsidRPr="00F81750" w:rsidRDefault="00BE1BC7" w:rsidP="00BE1BC7">
      <w:pPr>
        <w:spacing w:line="360" w:lineRule="auto"/>
        <w:jc w:val="both"/>
        <w:rPr>
          <w:rFonts w:ascii="Times New Roman" w:hAnsi="Times New Roman" w:cs="Times New Roman"/>
          <w:sz w:val="24"/>
          <w:szCs w:val="24"/>
        </w:rPr>
      </w:pPr>
      <w:r w:rsidRPr="00F81750">
        <w:rPr>
          <w:rFonts w:ascii="Times New Roman" w:hAnsi="Times New Roman" w:cs="Times New Roman"/>
          <w:sz w:val="24"/>
          <w:szCs w:val="24"/>
        </w:rPr>
        <w:t xml:space="preserve"> </w:t>
      </w:r>
      <w:r>
        <w:rPr>
          <w:rFonts w:ascii="Times New Roman" w:hAnsi="Times New Roman" w:cs="Times New Roman"/>
          <w:sz w:val="24"/>
          <w:szCs w:val="24"/>
        </w:rPr>
        <w:tab/>
      </w:r>
      <w:r w:rsidRPr="00F81750">
        <w:rPr>
          <w:rFonts w:ascii="Times New Roman" w:hAnsi="Times New Roman" w:cs="Times New Roman"/>
          <w:sz w:val="24"/>
          <w:szCs w:val="24"/>
        </w:rPr>
        <w:t xml:space="preserve">Учитель – профессия особая, даже в чём-то уникальная. Каждый талантлив, каждый– волшебник. Но жизнь в последнее время становится все напряженнее, бегом готовимся к урокам, хочется все же, чтобы урок </w:t>
      </w:r>
      <w:proofErr w:type="gramStart"/>
      <w:r w:rsidRPr="00F81750">
        <w:rPr>
          <w:rFonts w:ascii="Times New Roman" w:hAnsi="Times New Roman" w:cs="Times New Roman"/>
          <w:sz w:val="24"/>
          <w:szCs w:val="24"/>
        </w:rPr>
        <w:t>соответствовал  современным</w:t>
      </w:r>
      <w:proofErr w:type="gramEnd"/>
      <w:r w:rsidRPr="00F81750">
        <w:rPr>
          <w:rFonts w:ascii="Times New Roman" w:hAnsi="Times New Roman" w:cs="Times New Roman"/>
          <w:sz w:val="24"/>
          <w:szCs w:val="24"/>
        </w:rPr>
        <w:t xml:space="preserve"> требованиям. Современный урок – это не просто передача знаний от учителя к ученику. Сегодня образовательный процесс требует использования инновационных методов и подходов, которые помогают развивать у школьников критическое мышление, творческие способности и умение работать в команде. И вот пришла идея создать конструктор урока по ФГОС</w:t>
      </w:r>
      <w:r w:rsidRPr="00F81750">
        <w:rPr>
          <w:rFonts w:ascii="Times New Roman" w:eastAsia="Arial Unicode MS" w:hAnsi="Times New Roman" w:cs="Times New Roman"/>
          <w:sz w:val="24"/>
          <w:szCs w:val="24"/>
          <w:lang w:eastAsia="ru-RU"/>
        </w:rPr>
        <w:t>– инновационный инструмент, который помогает сделать каждый этап урока максимально эффективным.</w:t>
      </w:r>
    </w:p>
    <w:p w14:paraId="07F3897D" w14:textId="38C3A02B" w:rsidR="00BE1BC7" w:rsidRPr="00F81750" w:rsidRDefault="00BE1BC7" w:rsidP="00BE1BC7">
      <w:pPr>
        <w:spacing w:line="360" w:lineRule="auto"/>
        <w:ind w:firstLine="708"/>
        <w:jc w:val="both"/>
        <w:rPr>
          <w:rFonts w:ascii="Times New Roman" w:hAnsi="Times New Roman" w:cs="Times New Roman"/>
          <w:sz w:val="24"/>
          <w:szCs w:val="24"/>
        </w:rPr>
      </w:pPr>
      <w:r w:rsidRPr="00F81750">
        <w:rPr>
          <w:rFonts w:ascii="Times New Roman" w:eastAsia="Arial Unicode MS" w:hAnsi="Times New Roman" w:cs="Times New Roman"/>
          <w:sz w:val="24"/>
          <w:szCs w:val="24"/>
          <w:lang w:eastAsia="ru-RU"/>
        </w:rPr>
        <w:t xml:space="preserve">Основная цель данного конструктора – систематизация приемов и методов обучения, а также активизация познавательного интереса учащихся к предмету. </w:t>
      </w:r>
      <w:r w:rsidRPr="00F81750">
        <w:rPr>
          <w:rFonts w:ascii="Times New Roman" w:hAnsi="Times New Roman" w:cs="Times New Roman"/>
          <w:sz w:val="24"/>
          <w:szCs w:val="24"/>
        </w:rPr>
        <w:t>Все мы знаем этапы урока, которые должны быть (мотивация, актуализация знаний, объяснение нового материала, закрепление, рефлексия). Этот конструктор - своеобразная банка приемов и техник ведения урока. Берем обычную тетрадь и разрезаем ее на модули по этапам урока. Вписываем приемы, заполняем тетрадочку. А дальше выбираем более эффективные приемы для данного урока и собираем урок.</w:t>
      </w:r>
    </w:p>
    <w:p w14:paraId="24EE4486" w14:textId="70EE23EF" w:rsidR="00BE1BC7" w:rsidRPr="00F81750" w:rsidRDefault="00BE1BC7" w:rsidP="00BE1BC7">
      <w:pPr>
        <w:spacing w:line="360" w:lineRule="auto"/>
        <w:jc w:val="both"/>
        <w:rPr>
          <w:rFonts w:ascii="Times New Roman" w:hAnsi="Times New Roman" w:cs="Times New Roman"/>
          <w:sz w:val="24"/>
          <w:szCs w:val="24"/>
        </w:rPr>
      </w:pPr>
      <w:r>
        <w:rPr>
          <w:rFonts w:ascii="Times New Roman" w:hAnsi="Times New Roman" w:cs="Times New Roman"/>
          <w:sz w:val="24"/>
          <w:szCs w:val="24"/>
        </w:rPr>
        <w:t>На прошлой нашей встрече я обращалась</w:t>
      </w:r>
      <w:r w:rsidRPr="00F81750">
        <w:rPr>
          <w:rFonts w:ascii="Times New Roman" w:hAnsi="Times New Roman" w:cs="Times New Roman"/>
          <w:sz w:val="24"/>
          <w:szCs w:val="24"/>
        </w:rPr>
        <w:t xml:space="preserve"> к началу урока, к мотивационному этапу. Создание положительного настроя перед любым видом деятельности – важная составляющая психологического комфорта в дальнейшей работе.</w:t>
      </w:r>
    </w:p>
    <w:p w14:paraId="279AE647" w14:textId="2624637B" w:rsidR="00BE1BC7" w:rsidRPr="00BE1BC7" w:rsidRDefault="00224C24" w:rsidP="00BE1BC7">
      <w:pPr>
        <w:spacing w:line="360" w:lineRule="auto"/>
        <w:jc w:val="both"/>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Сегодня обращусь к следующему этапу урока.</w:t>
      </w:r>
    </w:p>
    <w:p w14:paraId="601A0393" w14:textId="64F29BD1" w:rsidR="00BE1BC7" w:rsidRPr="004C65D0" w:rsidRDefault="00BE1BC7" w:rsidP="00BE1BC7">
      <w:pPr>
        <w:spacing w:after="160" w:line="259" w:lineRule="auto"/>
        <w:rPr>
          <w:rFonts w:ascii="Times New Roman" w:hAnsi="Times New Roman" w:cs="Times New Roman"/>
          <w:b/>
          <w:bCs/>
          <w:kern w:val="2"/>
          <w:sz w:val="24"/>
          <w:szCs w:val="24"/>
          <w14:ligatures w14:val="standardContextual"/>
        </w:rPr>
      </w:pPr>
      <w:r w:rsidRPr="00BE1BC7">
        <w:rPr>
          <w:rFonts w:ascii="Times New Roman" w:hAnsi="Times New Roman" w:cs="Times New Roman"/>
          <w:b/>
          <w:bCs/>
          <w:kern w:val="2"/>
          <w:sz w:val="24"/>
          <w:szCs w:val="24"/>
          <w14:ligatures w14:val="standardContextual"/>
        </w:rPr>
        <w:t>Этап актуализации знаний.</w:t>
      </w:r>
    </w:p>
    <w:p w14:paraId="7E751789" w14:textId="057C3262" w:rsidR="008E39C2" w:rsidRPr="008E39C2" w:rsidRDefault="008E39C2" w:rsidP="008E39C2">
      <w:pPr>
        <w:pStyle w:val="ac"/>
        <w:shd w:val="clear" w:color="auto" w:fill="FFFFFF"/>
        <w:spacing w:before="0" w:beforeAutospacing="0" w:after="150" w:afterAutospacing="0"/>
        <w:rPr>
          <w:color w:val="000000"/>
        </w:rPr>
      </w:pPr>
      <w:r w:rsidRPr="008E39C2">
        <w:rPr>
          <w:i/>
          <w:iCs/>
          <w:color w:val="000000"/>
        </w:rPr>
        <w:t>Актуализация знаний — один из таких этапов современного урока, его задача — подготовить учеников к работе, восприятию нового материала, напомнить детям ранее изученные темы, актуализировать их умения и навыки. На этом этапе учитель направляет работу учащихся таким образом, чтобы они вспомнили (актуализировали) необходимые знания, умения и навыки для восприятия (открытия) новой информации. Также на этапе актуализации знаний контролируются задания, которые вызывают затруднения у учеников.</w:t>
      </w:r>
    </w:p>
    <w:p w14:paraId="66A50F56" w14:textId="77777777" w:rsidR="008E39C2" w:rsidRPr="008E39C2" w:rsidRDefault="008E39C2" w:rsidP="008E39C2">
      <w:pPr>
        <w:pStyle w:val="ac"/>
        <w:shd w:val="clear" w:color="auto" w:fill="FFFFFF"/>
        <w:spacing w:before="0" w:beforeAutospacing="0" w:after="150" w:afterAutospacing="0"/>
        <w:rPr>
          <w:color w:val="000000"/>
        </w:rPr>
      </w:pPr>
      <w:r w:rsidRPr="008E39C2">
        <w:rPr>
          <w:color w:val="000000"/>
        </w:rPr>
        <w:t>Для достижения поставленных задач учителю необходимо ориентироваться на некоторые условия:</w:t>
      </w:r>
    </w:p>
    <w:p w14:paraId="654A4895" w14:textId="77777777" w:rsidR="008E39C2" w:rsidRPr="008E39C2" w:rsidRDefault="008E39C2" w:rsidP="008E39C2">
      <w:pPr>
        <w:pStyle w:val="ac"/>
        <w:numPr>
          <w:ilvl w:val="0"/>
          <w:numId w:val="2"/>
        </w:numPr>
        <w:shd w:val="clear" w:color="auto" w:fill="FFFFFF"/>
        <w:spacing w:before="0" w:beforeAutospacing="0" w:after="150" w:afterAutospacing="0"/>
        <w:rPr>
          <w:color w:val="000000"/>
        </w:rPr>
      </w:pPr>
      <w:r w:rsidRPr="008E39C2">
        <w:rPr>
          <w:color w:val="000000"/>
        </w:rPr>
        <w:t>выбранные учебные задания должны обеспечить те способы работы, которые потребуются детям при восприятии нового материала;</w:t>
      </w:r>
    </w:p>
    <w:p w14:paraId="6DCF5D02" w14:textId="77777777" w:rsidR="008E39C2" w:rsidRPr="008E39C2" w:rsidRDefault="008E39C2" w:rsidP="008E39C2">
      <w:pPr>
        <w:pStyle w:val="ac"/>
        <w:numPr>
          <w:ilvl w:val="0"/>
          <w:numId w:val="2"/>
        </w:numPr>
        <w:shd w:val="clear" w:color="auto" w:fill="FFFFFF"/>
        <w:spacing w:before="0" w:beforeAutospacing="0" w:after="150" w:afterAutospacing="0"/>
        <w:rPr>
          <w:color w:val="000000"/>
        </w:rPr>
      </w:pPr>
      <w:r w:rsidRPr="008E39C2">
        <w:rPr>
          <w:color w:val="000000"/>
        </w:rPr>
        <w:t>подбирается примерно 2-3 задания, чтобы внимание детей не рассеивалось;</w:t>
      </w:r>
    </w:p>
    <w:p w14:paraId="4730109C" w14:textId="77777777" w:rsidR="008E39C2" w:rsidRPr="008E39C2" w:rsidRDefault="008E39C2" w:rsidP="008E39C2">
      <w:pPr>
        <w:pStyle w:val="ac"/>
        <w:numPr>
          <w:ilvl w:val="0"/>
          <w:numId w:val="2"/>
        </w:numPr>
        <w:shd w:val="clear" w:color="auto" w:fill="FFFFFF"/>
        <w:spacing w:before="0" w:beforeAutospacing="0" w:after="150" w:afterAutospacing="0"/>
        <w:rPr>
          <w:color w:val="000000"/>
        </w:rPr>
      </w:pPr>
      <w:r w:rsidRPr="008E39C2">
        <w:rPr>
          <w:color w:val="000000"/>
        </w:rPr>
        <w:lastRenderedPageBreak/>
        <w:t>актуализация знаний проводится в течение 5-7 минут — этого времени вполне достаточно для достижения дидактических задач этого этапа урока.</w:t>
      </w:r>
    </w:p>
    <w:p w14:paraId="19FA0651" w14:textId="77777777" w:rsidR="008E39C2" w:rsidRPr="008E39C2" w:rsidRDefault="008E39C2" w:rsidP="008E39C2">
      <w:pPr>
        <w:pStyle w:val="ac"/>
        <w:shd w:val="clear" w:color="auto" w:fill="FFFFFF"/>
        <w:spacing w:before="0" w:beforeAutospacing="0" w:after="150" w:afterAutospacing="0"/>
        <w:rPr>
          <w:color w:val="000000"/>
        </w:rPr>
      </w:pPr>
      <w:r w:rsidRPr="008E39C2">
        <w:rPr>
          <w:color w:val="000000"/>
        </w:rPr>
        <w:t>На этом этапе урока дети четко понять, зачем им заниматься изучением новой темы, что конкретно будет осваиваться, каковы основные цели занятия, которые необходимо будет достичь. Ученики, направляемые учителем, выясняют, подготовлены ли они к восприятию нового материала, достаточно ли владеют знаниями, умениями и навыками, необходимыми для усвоения новой информации, а также, что им необходимо сделать, чтобы успешно все выполнить.</w:t>
      </w:r>
    </w:p>
    <w:p w14:paraId="27D11C81" w14:textId="77777777" w:rsidR="008E39C2" w:rsidRPr="008E39C2" w:rsidRDefault="008E39C2" w:rsidP="008E39C2">
      <w:pPr>
        <w:pStyle w:val="ac"/>
        <w:shd w:val="clear" w:color="auto" w:fill="FFFFFF"/>
        <w:spacing w:before="0" w:beforeAutospacing="0" w:after="150" w:afterAutospacing="0"/>
        <w:rPr>
          <w:color w:val="000000"/>
        </w:rPr>
      </w:pPr>
      <w:r w:rsidRPr="008E39C2">
        <w:rPr>
          <w:color w:val="000000"/>
        </w:rPr>
        <w:t>Этап актуализации знаний включает в себя следующие составляющие.</w:t>
      </w:r>
    </w:p>
    <w:p w14:paraId="1C3F5ADB" w14:textId="77777777" w:rsidR="008E39C2" w:rsidRPr="008E39C2" w:rsidRDefault="008E39C2" w:rsidP="008E39C2">
      <w:pPr>
        <w:pStyle w:val="ac"/>
        <w:numPr>
          <w:ilvl w:val="0"/>
          <w:numId w:val="3"/>
        </w:numPr>
        <w:shd w:val="clear" w:color="auto" w:fill="FFFFFF"/>
        <w:spacing w:before="0" w:beforeAutospacing="0" w:after="150" w:afterAutospacing="0"/>
        <w:rPr>
          <w:color w:val="000000"/>
        </w:rPr>
      </w:pPr>
      <w:r w:rsidRPr="008E39C2">
        <w:rPr>
          <w:color w:val="000000"/>
        </w:rPr>
        <w:t>Моделирование учебно-проблемной ситуации, которая подводит детей к вопросам, предстоящим к изучению.</w:t>
      </w:r>
    </w:p>
    <w:p w14:paraId="458D3CCE" w14:textId="77777777" w:rsidR="008E39C2" w:rsidRPr="008E39C2" w:rsidRDefault="008E39C2" w:rsidP="008E39C2">
      <w:pPr>
        <w:pStyle w:val="ac"/>
        <w:numPr>
          <w:ilvl w:val="0"/>
          <w:numId w:val="3"/>
        </w:numPr>
        <w:shd w:val="clear" w:color="auto" w:fill="FFFFFF"/>
        <w:spacing w:before="0" w:beforeAutospacing="0" w:after="150" w:afterAutospacing="0"/>
        <w:rPr>
          <w:color w:val="000000"/>
        </w:rPr>
      </w:pPr>
      <w:r w:rsidRPr="008E39C2">
        <w:rPr>
          <w:color w:val="000000"/>
        </w:rPr>
        <w:t>Формулирование основной учебной задачи, которую предстоит решить на уроке.</w:t>
      </w:r>
    </w:p>
    <w:p w14:paraId="56627BFB" w14:textId="77777777" w:rsidR="008E39C2" w:rsidRPr="008E39C2" w:rsidRDefault="008E39C2" w:rsidP="008E39C2">
      <w:pPr>
        <w:pStyle w:val="ac"/>
        <w:numPr>
          <w:ilvl w:val="0"/>
          <w:numId w:val="3"/>
        </w:numPr>
        <w:shd w:val="clear" w:color="auto" w:fill="FFFFFF"/>
        <w:spacing w:before="0" w:beforeAutospacing="0" w:after="150" w:afterAutospacing="0"/>
        <w:rPr>
          <w:color w:val="000000"/>
        </w:rPr>
      </w:pPr>
      <w:r w:rsidRPr="008E39C2">
        <w:rPr>
          <w:color w:val="000000"/>
        </w:rPr>
        <w:t>Планирование учебной деятельности на урок, самоанализ и самоконтроль.</w:t>
      </w:r>
    </w:p>
    <w:p w14:paraId="69E35394" w14:textId="77777777" w:rsidR="004B04A9" w:rsidRDefault="004B04A9" w:rsidP="004C65D0">
      <w:pPr>
        <w:pStyle w:val="ac"/>
        <w:shd w:val="clear" w:color="auto" w:fill="FFFFFF"/>
        <w:spacing w:before="0" w:beforeAutospacing="0" w:after="150" w:afterAutospacing="0"/>
        <w:rPr>
          <w:b/>
          <w:bCs/>
          <w:color w:val="000000"/>
        </w:rPr>
      </w:pPr>
    </w:p>
    <w:p w14:paraId="1B3B4186" w14:textId="6F494B86" w:rsidR="008E39C2" w:rsidRPr="008E39C2" w:rsidRDefault="008E39C2" w:rsidP="00224C24">
      <w:pPr>
        <w:pStyle w:val="ac"/>
        <w:shd w:val="clear" w:color="auto" w:fill="FFFFFF"/>
        <w:spacing w:before="0" w:beforeAutospacing="0" w:after="150" w:afterAutospacing="0"/>
        <w:jc w:val="center"/>
        <w:rPr>
          <w:color w:val="000000"/>
        </w:rPr>
      </w:pPr>
      <w:r w:rsidRPr="008E39C2">
        <w:rPr>
          <w:b/>
          <w:bCs/>
          <w:color w:val="000000"/>
        </w:rPr>
        <w:t>Как провести актуализацию знаний на уроке?</w:t>
      </w:r>
    </w:p>
    <w:p w14:paraId="50C2EB26" w14:textId="022BE386" w:rsidR="00536864" w:rsidRDefault="00536864" w:rsidP="00224C24">
      <w:pPr>
        <w:pStyle w:val="priem"/>
        <w:jc w:val="center"/>
      </w:pPr>
      <w:r>
        <w:t>1.</w:t>
      </w:r>
      <w:r w:rsidRPr="00536864">
        <w:rPr>
          <w:b/>
          <w:bCs/>
        </w:rPr>
        <w:t>Создание проблемной ситуации</w:t>
      </w:r>
    </w:p>
    <w:p w14:paraId="60C3EB04" w14:textId="3857B15B" w:rsidR="00536864" w:rsidRPr="00224C24" w:rsidRDefault="00536864" w:rsidP="00536864">
      <w:pPr>
        <w:pStyle w:val="ac"/>
        <w:shd w:val="clear" w:color="auto" w:fill="FFFFFF"/>
        <w:spacing w:before="0" w:beforeAutospacing="0" w:after="150" w:afterAutospacing="0"/>
        <w:rPr>
          <w:color w:val="333333"/>
        </w:rPr>
      </w:pPr>
      <w:r w:rsidRPr="00224C24">
        <w:rPr>
          <w:i/>
          <w:iCs/>
          <w:color w:val="333333"/>
        </w:rPr>
        <w:t>Даются словосочетания для работы в группах.</w:t>
      </w:r>
      <w:r w:rsidR="00EE4F9C" w:rsidRPr="00224C24">
        <w:rPr>
          <w:i/>
          <w:iCs/>
          <w:color w:val="333333"/>
        </w:rPr>
        <w:t xml:space="preserve"> Среди слов есть те, которые ни в одну из групп не вписываются.</w:t>
      </w:r>
    </w:p>
    <w:p w14:paraId="571BECF7" w14:textId="77777777" w:rsidR="00536864" w:rsidRPr="00224C24" w:rsidRDefault="00536864" w:rsidP="00536864">
      <w:pPr>
        <w:pStyle w:val="ac"/>
        <w:shd w:val="clear" w:color="auto" w:fill="FFFFFF"/>
        <w:spacing w:before="0" w:beforeAutospacing="0" w:after="150" w:afterAutospacing="0"/>
        <w:rPr>
          <w:color w:val="333333"/>
        </w:rPr>
      </w:pPr>
      <w:r w:rsidRPr="00224C24">
        <w:rPr>
          <w:i/>
          <w:iCs/>
          <w:color w:val="333333"/>
        </w:rPr>
        <w:t>1 группа</w:t>
      </w:r>
      <w:r w:rsidRPr="00224C24">
        <w:rPr>
          <w:i/>
          <w:iCs/>
          <w:color w:val="333333"/>
          <w:shd w:val="clear" w:color="auto" w:fill="FFFFFF"/>
        </w:rPr>
        <w:t xml:space="preserve"> «Проверяемая гласная в корне слова»</w:t>
      </w:r>
    </w:p>
    <w:p w14:paraId="655EAAE0" w14:textId="77777777" w:rsidR="00536864" w:rsidRPr="00224C24" w:rsidRDefault="00536864" w:rsidP="00536864">
      <w:pPr>
        <w:pStyle w:val="ac"/>
        <w:shd w:val="clear" w:color="auto" w:fill="FFFFFF"/>
        <w:spacing w:before="0" w:beforeAutospacing="0" w:after="150" w:afterAutospacing="0"/>
        <w:rPr>
          <w:color w:val="333333"/>
        </w:rPr>
      </w:pPr>
      <w:r w:rsidRPr="00224C24">
        <w:rPr>
          <w:b/>
          <w:bCs/>
          <w:i/>
          <w:iCs/>
          <w:color w:val="333333"/>
        </w:rPr>
        <w:t>Н …</w:t>
      </w:r>
      <w:proofErr w:type="spellStart"/>
      <w:r w:rsidRPr="00224C24">
        <w:rPr>
          <w:b/>
          <w:bCs/>
          <w:i/>
          <w:iCs/>
          <w:color w:val="333333"/>
        </w:rPr>
        <w:t>чной</w:t>
      </w:r>
      <w:proofErr w:type="spellEnd"/>
      <w:r w:rsidRPr="00224C24">
        <w:rPr>
          <w:b/>
          <w:bCs/>
          <w:i/>
          <w:iCs/>
          <w:color w:val="333333"/>
        </w:rPr>
        <w:t>, т…</w:t>
      </w:r>
      <w:proofErr w:type="spellStart"/>
      <w:r w:rsidRPr="00224C24">
        <w:rPr>
          <w:b/>
          <w:bCs/>
          <w:i/>
          <w:iCs/>
          <w:color w:val="333333"/>
        </w:rPr>
        <w:t>желый</w:t>
      </w:r>
      <w:proofErr w:type="spellEnd"/>
      <w:r w:rsidRPr="00224C24">
        <w:rPr>
          <w:b/>
          <w:bCs/>
          <w:i/>
          <w:iCs/>
          <w:color w:val="333333"/>
        </w:rPr>
        <w:t>, в…</w:t>
      </w:r>
      <w:proofErr w:type="spellStart"/>
      <w:r w:rsidRPr="00224C24">
        <w:rPr>
          <w:b/>
          <w:bCs/>
          <w:i/>
          <w:iCs/>
          <w:color w:val="333333"/>
        </w:rPr>
        <w:t>реный</w:t>
      </w:r>
      <w:proofErr w:type="spellEnd"/>
      <w:r w:rsidRPr="00224C24">
        <w:rPr>
          <w:b/>
          <w:bCs/>
          <w:i/>
          <w:iCs/>
          <w:color w:val="333333"/>
        </w:rPr>
        <w:t>, д…</w:t>
      </w:r>
      <w:proofErr w:type="spellStart"/>
      <w:r w:rsidRPr="00224C24">
        <w:rPr>
          <w:b/>
          <w:bCs/>
          <w:i/>
          <w:iCs/>
          <w:color w:val="333333"/>
        </w:rPr>
        <w:t>ждливый</w:t>
      </w:r>
      <w:proofErr w:type="spellEnd"/>
      <w:r w:rsidRPr="00224C24">
        <w:rPr>
          <w:b/>
          <w:bCs/>
          <w:i/>
          <w:iCs/>
          <w:color w:val="333333"/>
        </w:rPr>
        <w:t>, м…</w:t>
      </w:r>
      <w:proofErr w:type="spellStart"/>
      <w:r w:rsidRPr="00224C24">
        <w:rPr>
          <w:b/>
          <w:bCs/>
          <w:i/>
          <w:iCs/>
          <w:color w:val="333333"/>
        </w:rPr>
        <w:t>хнуть</w:t>
      </w:r>
      <w:proofErr w:type="spellEnd"/>
      <w:r w:rsidRPr="00224C24">
        <w:rPr>
          <w:b/>
          <w:bCs/>
          <w:i/>
          <w:iCs/>
          <w:color w:val="333333"/>
        </w:rPr>
        <w:t xml:space="preserve">, </w:t>
      </w:r>
      <w:proofErr w:type="spellStart"/>
      <w:r w:rsidRPr="00224C24">
        <w:rPr>
          <w:b/>
          <w:bCs/>
          <w:i/>
          <w:iCs/>
          <w:color w:val="333333"/>
        </w:rPr>
        <w:t>оч</w:t>
      </w:r>
      <w:proofErr w:type="spellEnd"/>
      <w:r w:rsidRPr="00224C24">
        <w:rPr>
          <w:b/>
          <w:bCs/>
          <w:i/>
          <w:iCs/>
          <w:color w:val="333333"/>
        </w:rPr>
        <w:t>…</w:t>
      </w:r>
      <w:proofErr w:type="spellStart"/>
      <w:r w:rsidRPr="00224C24">
        <w:rPr>
          <w:b/>
          <w:bCs/>
          <w:i/>
          <w:iCs/>
          <w:color w:val="333333"/>
        </w:rPr>
        <w:t>рованье</w:t>
      </w:r>
      <w:proofErr w:type="spellEnd"/>
      <w:r w:rsidRPr="00224C24">
        <w:rPr>
          <w:b/>
          <w:bCs/>
          <w:i/>
          <w:iCs/>
          <w:color w:val="333333"/>
        </w:rPr>
        <w:t xml:space="preserve">, </w:t>
      </w:r>
      <w:proofErr w:type="spellStart"/>
      <w:r w:rsidRPr="00224C24">
        <w:rPr>
          <w:b/>
          <w:bCs/>
          <w:i/>
          <w:iCs/>
          <w:color w:val="333333"/>
        </w:rPr>
        <w:t>сп</w:t>
      </w:r>
      <w:proofErr w:type="spellEnd"/>
      <w:r w:rsidRPr="00224C24">
        <w:rPr>
          <w:b/>
          <w:bCs/>
          <w:i/>
          <w:iCs/>
          <w:color w:val="333333"/>
        </w:rPr>
        <w:t>…</w:t>
      </w:r>
      <w:proofErr w:type="spellStart"/>
      <w:proofErr w:type="gramStart"/>
      <w:r w:rsidRPr="00224C24">
        <w:rPr>
          <w:b/>
          <w:bCs/>
          <w:i/>
          <w:iCs/>
          <w:color w:val="333333"/>
        </w:rPr>
        <w:t>сение</w:t>
      </w:r>
      <w:proofErr w:type="spellEnd"/>
      <w:r w:rsidRPr="00224C24">
        <w:rPr>
          <w:b/>
          <w:bCs/>
          <w:i/>
          <w:iCs/>
          <w:color w:val="333333"/>
        </w:rPr>
        <w:t>,  с</w:t>
      </w:r>
      <w:proofErr w:type="gramEnd"/>
      <w:r w:rsidRPr="00224C24">
        <w:rPr>
          <w:b/>
          <w:bCs/>
          <w:i/>
          <w:iCs/>
          <w:color w:val="333333"/>
        </w:rPr>
        <w:t xml:space="preserve">…сна, </w:t>
      </w:r>
      <w:proofErr w:type="spellStart"/>
      <w:r w:rsidRPr="00224C24">
        <w:rPr>
          <w:b/>
          <w:bCs/>
          <w:i/>
          <w:iCs/>
          <w:color w:val="333333"/>
        </w:rPr>
        <w:t>тр</w:t>
      </w:r>
      <w:proofErr w:type="spellEnd"/>
      <w:r w:rsidRPr="00224C24">
        <w:rPr>
          <w:b/>
          <w:bCs/>
          <w:i/>
          <w:iCs/>
          <w:color w:val="333333"/>
        </w:rPr>
        <w:t>…</w:t>
      </w:r>
      <w:proofErr w:type="spellStart"/>
      <w:proofErr w:type="gramStart"/>
      <w:r w:rsidRPr="00224C24">
        <w:rPr>
          <w:b/>
          <w:bCs/>
          <w:i/>
          <w:iCs/>
          <w:color w:val="333333"/>
        </w:rPr>
        <w:t>па,з</w:t>
      </w:r>
      <w:proofErr w:type="spellEnd"/>
      <w:proofErr w:type="gramEnd"/>
      <w:r w:rsidRPr="00224C24">
        <w:rPr>
          <w:b/>
          <w:bCs/>
          <w:i/>
          <w:iCs/>
          <w:color w:val="333333"/>
        </w:rPr>
        <w:t>…</w:t>
      </w:r>
      <w:proofErr w:type="spellStart"/>
      <w:proofErr w:type="gramStart"/>
      <w:r w:rsidRPr="00224C24">
        <w:rPr>
          <w:b/>
          <w:bCs/>
          <w:i/>
          <w:iCs/>
          <w:color w:val="333333"/>
        </w:rPr>
        <w:t>рно,гн</w:t>
      </w:r>
      <w:proofErr w:type="spellEnd"/>
      <w:proofErr w:type="gramEnd"/>
      <w:r w:rsidRPr="00224C24">
        <w:rPr>
          <w:b/>
          <w:bCs/>
          <w:i/>
          <w:iCs/>
          <w:color w:val="333333"/>
        </w:rPr>
        <w:t>…</w:t>
      </w:r>
      <w:proofErr w:type="spellStart"/>
      <w:proofErr w:type="gramStart"/>
      <w:r w:rsidRPr="00224C24">
        <w:rPr>
          <w:b/>
          <w:bCs/>
          <w:i/>
          <w:iCs/>
          <w:color w:val="333333"/>
        </w:rPr>
        <w:t>здо,пл</w:t>
      </w:r>
      <w:proofErr w:type="spellEnd"/>
      <w:proofErr w:type="gramEnd"/>
      <w:r w:rsidRPr="00224C24">
        <w:rPr>
          <w:b/>
          <w:bCs/>
          <w:i/>
          <w:iCs/>
          <w:color w:val="333333"/>
        </w:rPr>
        <w:t>…</w:t>
      </w:r>
      <w:proofErr w:type="spellStart"/>
      <w:r w:rsidRPr="00224C24">
        <w:rPr>
          <w:b/>
          <w:bCs/>
          <w:i/>
          <w:iCs/>
          <w:color w:val="333333"/>
        </w:rPr>
        <w:t>довый</w:t>
      </w:r>
      <w:proofErr w:type="spellEnd"/>
      <w:r w:rsidRPr="00224C24">
        <w:rPr>
          <w:b/>
          <w:bCs/>
          <w:i/>
          <w:iCs/>
          <w:color w:val="333333"/>
        </w:rPr>
        <w:t xml:space="preserve">, </w:t>
      </w:r>
      <w:proofErr w:type="spellStart"/>
      <w:r w:rsidRPr="00224C24">
        <w:rPr>
          <w:b/>
          <w:bCs/>
          <w:i/>
          <w:iCs/>
          <w:color w:val="333333"/>
        </w:rPr>
        <w:t>зап</w:t>
      </w:r>
      <w:proofErr w:type="spellEnd"/>
      <w:r w:rsidRPr="00224C24">
        <w:rPr>
          <w:b/>
          <w:bCs/>
          <w:i/>
          <w:iCs/>
          <w:color w:val="333333"/>
        </w:rPr>
        <w:t>…</w:t>
      </w:r>
      <w:proofErr w:type="spellStart"/>
      <w:r w:rsidRPr="00224C24">
        <w:rPr>
          <w:b/>
          <w:bCs/>
          <w:i/>
          <w:iCs/>
          <w:color w:val="333333"/>
        </w:rPr>
        <w:t>вать</w:t>
      </w:r>
      <w:proofErr w:type="spellEnd"/>
      <w:r w:rsidRPr="00224C24">
        <w:rPr>
          <w:b/>
          <w:bCs/>
          <w:i/>
          <w:iCs/>
          <w:color w:val="333333"/>
        </w:rPr>
        <w:t xml:space="preserve"> песню, </w:t>
      </w:r>
      <w:proofErr w:type="spellStart"/>
      <w:r w:rsidRPr="00224C24">
        <w:rPr>
          <w:b/>
          <w:bCs/>
          <w:i/>
          <w:iCs/>
          <w:color w:val="333333"/>
        </w:rPr>
        <w:t>зап</w:t>
      </w:r>
      <w:proofErr w:type="spellEnd"/>
      <w:r w:rsidRPr="00224C24">
        <w:rPr>
          <w:b/>
          <w:bCs/>
          <w:i/>
          <w:iCs/>
          <w:color w:val="333333"/>
        </w:rPr>
        <w:t>…</w:t>
      </w:r>
      <w:proofErr w:type="spellStart"/>
      <w:r w:rsidRPr="00224C24">
        <w:rPr>
          <w:b/>
          <w:bCs/>
          <w:i/>
          <w:iCs/>
          <w:color w:val="333333"/>
        </w:rPr>
        <w:t>вать</w:t>
      </w:r>
      <w:proofErr w:type="spellEnd"/>
      <w:r w:rsidRPr="00224C24">
        <w:rPr>
          <w:b/>
          <w:bCs/>
          <w:i/>
          <w:iCs/>
          <w:color w:val="333333"/>
        </w:rPr>
        <w:t xml:space="preserve"> молоко</w:t>
      </w:r>
    </w:p>
    <w:p w14:paraId="7BCE49D5" w14:textId="77777777" w:rsidR="00536864" w:rsidRPr="00224C24" w:rsidRDefault="00536864" w:rsidP="00536864">
      <w:pPr>
        <w:pStyle w:val="priem"/>
        <w:jc w:val="center"/>
        <w:rPr>
          <w:i/>
          <w:iCs/>
          <w:color w:val="333333"/>
          <w:shd w:val="clear" w:color="auto" w:fill="FFFFFF"/>
        </w:rPr>
      </w:pPr>
      <w:r w:rsidRPr="00224C24">
        <w:rPr>
          <w:i/>
          <w:iCs/>
          <w:color w:val="333333"/>
          <w:shd w:val="clear" w:color="auto" w:fill="FFFFFF"/>
        </w:rPr>
        <w:t>2 группа</w:t>
      </w:r>
      <w:r w:rsidRPr="00224C24">
        <w:rPr>
          <w:color w:val="333333"/>
          <w:shd w:val="clear" w:color="auto" w:fill="FFFFFF"/>
        </w:rPr>
        <w:t> </w:t>
      </w:r>
      <w:r w:rsidRPr="00224C24">
        <w:rPr>
          <w:i/>
          <w:iCs/>
          <w:color w:val="333333"/>
          <w:shd w:val="clear" w:color="auto" w:fill="FFFFFF"/>
        </w:rPr>
        <w:t>«Непроверяемая гласная в корне слова»</w:t>
      </w:r>
    </w:p>
    <w:p w14:paraId="33F37740" w14:textId="77777777" w:rsidR="00536864" w:rsidRPr="00224C24" w:rsidRDefault="00536864" w:rsidP="00536864">
      <w:pPr>
        <w:pStyle w:val="ac"/>
        <w:shd w:val="clear" w:color="auto" w:fill="FFFFFF"/>
        <w:spacing w:before="0" w:beforeAutospacing="0" w:after="150" w:afterAutospacing="0"/>
        <w:rPr>
          <w:color w:val="333333"/>
        </w:rPr>
      </w:pPr>
      <w:r w:rsidRPr="00224C24">
        <w:rPr>
          <w:b/>
          <w:bCs/>
          <w:i/>
          <w:iCs/>
          <w:color w:val="333333"/>
        </w:rPr>
        <w:t>М…</w:t>
      </w:r>
      <w:proofErr w:type="spellStart"/>
      <w:r w:rsidRPr="00224C24">
        <w:rPr>
          <w:b/>
          <w:bCs/>
          <w:i/>
          <w:iCs/>
          <w:color w:val="333333"/>
        </w:rPr>
        <w:t>рковь</w:t>
      </w:r>
      <w:proofErr w:type="spellEnd"/>
      <w:r w:rsidRPr="00224C24">
        <w:rPr>
          <w:b/>
          <w:bCs/>
          <w:i/>
          <w:iCs/>
          <w:color w:val="333333"/>
        </w:rPr>
        <w:t>, м…нута, р…совать, п…</w:t>
      </w:r>
      <w:proofErr w:type="spellStart"/>
      <w:proofErr w:type="gramStart"/>
      <w:r w:rsidRPr="00224C24">
        <w:rPr>
          <w:b/>
          <w:bCs/>
          <w:i/>
          <w:iCs/>
          <w:color w:val="333333"/>
        </w:rPr>
        <w:t>мидоры,м</w:t>
      </w:r>
      <w:proofErr w:type="spellEnd"/>
      <w:proofErr w:type="gramEnd"/>
      <w:r w:rsidRPr="00224C24">
        <w:rPr>
          <w:b/>
          <w:bCs/>
          <w:i/>
          <w:iCs/>
          <w:color w:val="333333"/>
        </w:rPr>
        <w:t>…</w:t>
      </w:r>
      <w:proofErr w:type="spellStart"/>
      <w:proofErr w:type="gramStart"/>
      <w:r w:rsidRPr="00224C24">
        <w:rPr>
          <w:b/>
          <w:bCs/>
          <w:i/>
          <w:iCs/>
          <w:color w:val="333333"/>
        </w:rPr>
        <w:t>лина,к</w:t>
      </w:r>
      <w:proofErr w:type="spellEnd"/>
      <w:proofErr w:type="gramEnd"/>
      <w:r w:rsidRPr="00224C24">
        <w:rPr>
          <w:b/>
          <w:bCs/>
          <w:i/>
          <w:iCs/>
          <w:color w:val="333333"/>
        </w:rPr>
        <w:t>…</w:t>
      </w:r>
      <w:proofErr w:type="spellStart"/>
      <w:r w:rsidRPr="00224C24">
        <w:rPr>
          <w:b/>
          <w:bCs/>
          <w:i/>
          <w:iCs/>
          <w:color w:val="333333"/>
        </w:rPr>
        <w:t>ртошка</w:t>
      </w:r>
      <w:proofErr w:type="spellEnd"/>
      <w:r w:rsidRPr="00224C24">
        <w:rPr>
          <w:b/>
          <w:bCs/>
          <w:i/>
          <w:iCs/>
          <w:color w:val="333333"/>
        </w:rPr>
        <w:t>, к…</w:t>
      </w:r>
      <w:proofErr w:type="spellStart"/>
      <w:r w:rsidRPr="00224C24">
        <w:rPr>
          <w:b/>
          <w:bCs/>
          <w:i/>
          <w:iCs/>
          <w:color w:val="333333"/>
        </w:rPr>
        <w:t>лендарь</w:t>
      </w:r>
      <w:proofErr w:type="spellEnd"/>
      <w:r w:rsidRPr="00224C24">
        <w:rPr>
          <w:b/>
          <w:bCs/>
          <w:i/>
          <w:iCs/>
          <w:color w:val="333333"/>
        </w:rPr>
        <w:t>, к…</w:t>
      </w:r>
      <w:proofErr w:type="spellStart"/>
      <w:proofErr w:type="gramStart"/>
      <w:r w:rsidRPr="00224C24">
        <w:rPr>
          <w:b/>
          <w:bCs/>
          <w:i/>
          <w:iCs/>
          <w:color w:val="333333"/>
        </w:rPr>
        <w:t>пуста,к</w:t>
      </w:r>
      <w:proofErr w:type="spellEnd"/>
      <w:proofErr w:type="gramEnd"/>
      <w:r w:rsidRPr="00224C24">
        <w:rPr>
          <w:b/>
          <w:bCs/>
          <w:i/>
          <w:iCs/>
          <w:color w:val="333333"/>
        </w:rPr>
        <w:t>…</w:t>
      </w:r>
      <w:proofErr w:type="spellStart"/>
      <w:proofErr w:type="gramStart"/>
      <w:r w:rsidRPr="00224C24">
        <w:rPr>
          <w:b/>
          <w:bCs/>
          <w:i/>
          <w:iCs/>
          <w:color w:val="333333"/>
        </w:rPr>
        <w:t>мандир</w:t>
      </w:r>
      <w:proofErr w:type="spellEnd"/>
      <w:r w:rsidRPr="00224C24">
        <w:rPr>
          <w:b/>
          <w:bCs/>
          <w:i/>
          <w:iCs/>
          <w:color w:val="333333"/>
        </w:rPr>
        <w:t>,…</w:t>
      </w:r>
      <w:proofErr w:type="spellStart"/>
      <w:r w:rsidRPr="00224C24">
        <w:rPr>
          <w:b/>
          <w:bCs/>
          <w:i/>
          <w:iCs/>
          <w:color w:val="333333"/>
        </w:rPr>
        <w:t>ктябрь,вел</w:t>
      </w:r>
      <w:proofErr w:type="spellEnd"/>
      <w:proofErr w:type="gramEnd"/>
      <w:r w:rsidRPr="00224C24">
        <w:rPr>
          <w:b/>
          <w:bCs/>
          <w:i/>
          <w:iCs/>
          <w:color w:val="333333"/>
        </w:rPr>
        <w:t>…</w:t>
      </w:r>
      <w:proofErr w:type="spellStart"/>
      <w:proofErr w:type="gramStart"/>
      <w:r w:rsidRPr="00224C24">
        <w:rPr>
          <w:b/>
          <w:bCs/>
          <w:i/>
          <w:iCs/>
          <w:color w:val="333333"/>
        </w:rPr>
        <w:t>сипед,г</w:t>
      </w:r>
      <w:proofErr w:type="spellEnd"/>
      <w:proofErr w:type="gramEnd"/>
      <w:r w:rsidRPr="00224C24">
        <w:rPr>
          <w:b/>
          <w:bCs/>
          <w:i/>
          <w:iCs/>
          <w:color w:val="333333"/>
        </w:rPr>
        <w:t>…</w:t>
      </w:r>
      <w:proofErr w:type="spellStart"/>
      <w:proofErr w:type="gramStart"/>
      <w:r w:rsidRPr="00224C24">
        <w:rPr>
          <w:b/>
          <w:bCs/>
          <w:i/>
          <w:iCs/>
          <w:color w:val="333333"/>
        </w:rPr>
        <w:t>мнаст,м</w:t>
      </w:r>
      <w:proofErr w:type="spellEnd"/>
      <w:proofErr w:type="gramEnd"/>
      <w:r w:rsidRPr="00224C24">
        <w:rPr>
          <w:b/>
          <w:bCs/>
          <w:i/>
          <w:iCs/>
          <w:color w:val="333333"/>
        </w:rPr>
        <w:t>…</w:t>
      </w:r>
      <w:proofErr w:type="spellStart"/>
      <w:r w:rsidRPr="00224C24">
        <w:rPr>
          <w:b/>
          <w:bCs/>
          <w:i/>
          <w:iCs/>
          <w:color w:val="333333"/>
        </w:rPr>
        <w:t>ршрут</w:t>
      </w:r>
      <w:proofErr w:type="spellEnd"/>
      <w:r w:rsidRPr="00224C24">
        <w:rPr>
          <w:b/>
          <w:bCs/>
          <w:i/>
          <w:iCs/>
          <w:color w:val="333333"/>
        </w:rPr>
        <w:t>, х…</w:t>
      </w:r>
      <w:proofErr w:type="spellStart"/>
      <w:r w:rsidRPr="00224C24">
        <w:rPr>
          <w:b/>
          <w:bCs/>
          <w:i/>
          <w:iCs/>
          <w:color w:val="333333"/>
        </w:rPr>
        <w:t>ккеист</w:t>
      </w:r>
      <w:proofErr w:type="spellEnd"/>
      <w:r w:rsidRPr="00224C24">
        <w:rPr>
          <w:b/>
          <w:bCs/>
          <w:i/>
          <w:iCs/>
          <w:color w:val="333333"/>
        </w:rPr>
        <w:t>.</w:t>
      </w:r>
    </w:p>
    <w:p w14:paraId="1E32AA4B" w14:textId="7E97A463" w:rsidR="00536864" w:rsidRPr="00224C24" w:rsidRDefault="00EE4F9C" w:rsidP="00536864">
      <w:pPr>
        <w:pStyle w:val="ac"/>
        <w:shd w:val="clear" w:color="auto" w:fill="FFFFFF"/>
        <w:spacing w:before="0" w:beforeAutospacing="0" w:after="150" w:afterAutospacing="0"/>
        <w:rPr>
          <w:color w:val="333333"/>
        </w:rPr>
      </w:pPr>
      <w:r w:rsidRPr="00224C24">
        <w:rPr>
          <w:i/>
          <w:iCs/>
          <w:color w:val="333333"/>
        </w:rPr>
        <w:t>Лишние</w:t>
      </w:r>
      <w:r w:rsidR="00536864" w:rsidRPr="00224C24">
        <w:rPr>
          <w:i/>
          <w:iCs/>
          <w:color w:val="333333"/>
        </w:rPr>
        <w:t>?</w:t>
      </w:r>
      <w:r w:rsidRPr="00224C24">
        <w:rPr>
          <w:i/>
          <w:iCs/>
          <w:color w:val="333333"/>
        </w:rPr>
        <w:t xml:space="preserve"> Почему? Как быть?</w:t>
      </w:r>
    </w:p>
    <w:p w14:paraId="18BBC322" w14:textId="77777777" w:rsidR="00536864" w:rsidRPr="00224C24" w:rsidRDefault="00536864" w:rsidP="00536864">
      <w:pPr>
        <w:pStyle w:val="ac"/>
        <w:shd w:val="clear" w:color="auto" w:fill="FFFFFF"/>
        <w:spacing w:before="0" w:beforeAutospacing="0" w:after="150" w:afterAutospacing="0"/>
        <w:rPr>
          <w:color w:val="333333"/>
        </w:rPr>
      </w:pPr>
      <w:proofErr w:type="spellStart"/>
      <w:r w:rsidRPr="00224C24">
        <w:rPr>
          <w:i/>
          <w:iCs/>
          <w:color w:val="333333"/>
        </w:rPr>
        <w:t>Изл</w:t>
      </w:r>
      <w:proofErr w:type="spellEnd"/>
      <w:r w:rsidRPr="00224C24">
        <w:rPr>
          <w:color w:val="333333"/>
        </w:rPr>
        <w:t> </w:t>
      </w:r>
      <w:r w:rsidRPr="00224C24">
        <w:rPr>
          <w:i/>
          <w:iCs/>
          <w:color w:val="333333"/>
          <w:u w:val="single"/>
        </w:rPr>
        <w:t>о</w:t>
      </w:r>
      <w:r w:rsidRPr="00224C24">
        <w:rPr>
          <w:color w:val="333333"/>
        </w:rPr>
        <w:t> </w:t>
      </w:r>
      <w:r w:rsidRPr="00224C24">
        <w:rPr>
          <w:i/>
          <w:iCs/>
          <w:color w:val="333333"/>
        </w:rPr>
        <w:t xml:space="preserve">жить – </w:t>
      </w:r>
      <w:proofErr w:type="spellStart"/>
      <w:r w:rsidRPr="00224C24">
        <w:rPr>
          <w:i/>
          <w:iCs/>
          <w:color w:val="333333"/>
        </w:rPr>
        <w:t>изл</w:t>
      </w:r>
      <w:proofErr w:type="spellEnd"/>
      <w:r w:rsidRPr="00224C24">
        <w:rPr>
          <w:color w:val="333333"/>
        </w:rPr>
        <w:t> </w:t>
      </w:r>
      <w:r w:rsidRPr="00224C24">
        <w:rPr>
          <w:i/>
          <w:iCs/>
          <w:color w:val="333333"/>
          <w:u w:val="single"/>
        </w:rPr>
        <w:t>а</w:t>
      </w:r>
      <w:r w:rsidRPr="00224C24">
        <w:rPr>
          <w:color w:val="333333"/>
        </w:rPr>
        <w:t> </w:t>
      </w:r>
      <w:r w:rsidRPr="00224C24">
        <w:rPr>
          <w:i/>
          <w:iCs/>
          <w:color w:val="333333"/>
        </w:rPr>
        <w:t>гать</w:t>
      </w:r>
    </w:p>
    <w:p w14:paraId="7639B88E" w14:textId="77777777" w:rsidR="00536864" w:rsidRPr="00224C24" w:rsidRDefault="00536864" w:rsidP="00536864">
      <w:pPr>
        <w:pStyle w:val="ac"/>
        <w:shd w:val="clear" w:color="auto" w:fill="FFFFFF"/>
        <w:spacing w:before="0" w:beforeAutospacing="0" w:after="150" w:afterAutospacing="0"/>
        <w:rPr>
          <w:color w:val="333333"/>
        </w:rPr>
      </w:pPr>
      <w:proofErr w:type="spellStart"/>
      <w:r w:rsidRPr="00224C24">
        <w:rPr>
          <w:i/>
          <w:iCs/>
          <w:color w:val="333333"/>
        </w:rPr>
        <w:t>Заг</w:t>
      </w:r>
      <w:proofErr w:type="spellEnd"/>
      <w:r w:rsidRPr="00224C24">
        <w:rPr>
          <w:color w:val="333333"/>
        </w:rPr>
        <w:t> </w:t>
      </w:r>
      <w:r w:rsidRPr="00224C24">
        <w:rPr>
          <w:i/>
          <w:iCs/>
          <w:color w:val="333333"/>
          <w:u w:val="single"/>
        </w:rPr>
        <w:t>о</w:t>
      </w:r>
      <w:r w:rsidRPr="00224C24">
        <w:rPr>
          <w:color w:val="333333"/>
        </w:rPr>
        <w:t> </w:t>
      </w:r>
      <w:r w:rsidRPr="00224C24">
        <w:rPr>
          <w:i/>
          <w:iCs/>
          <w:color w:val="333333"/>
        </w:rPr>
        <w:t xml:space="preserve">рать - </w:t>
      </w:r>
      <w:proofErr w:type="spellStart"/>
      <w:r w:rsidRPr="00224C24">
        <w:rPr>
          <w:i/>
          <w:iCs/>
          <w:color w:val="333333"/>
        </w:rPr>
        <w:t>заг</w:t>
      </w:r>
      <w:proofErr w:type="spellEnd"/>
      <w:r w:rsidRPr="00224C24">
        <w:rPr>
          <w:color w:val="333333"/>
        </w:rPr>
        <w:t> </w:t>
      </w:r>
      <w:r w:rsidRPr="00224C24">
        <w:rPr>
          <w:i/>
          <w:iCs/>
          <w:color w:val="333333"/>
          <w:u w:val="single"/>
        </w:rPr>
        <w:t>а</w:t>
      </w:r>
      <w:r w:rsidRPr="00224C24">
        <w:rPr>
          <w:color w:val="333333"/>
        </w:rPr>
        <w:t> </w:t>
      </w:r>
      <w:r w:rsidRPr="00224C24">
        <w:rPr>
          <w:i/>
          <w:iCs/>
          <w:color w:val="333333"/>
        </w:rPr>
        <w:t>р</w:t>
      </w:r>
    </w:p>
    <w:p w14:paraId="1F6A0B2F" w14:textId="77777777" w:rsidR="00536864" w:rsidRPr="00224C24" w:rsidRDefault="00536864" w:rsidP="00536864">
      <w:pPr>
        <w:pStyle w:val="ac"/>
        <w:shd w:val="clear" w:color="auto" w:fill="FFFFFF"/>
        <w:spacing w:before="0" w:beforeAutospacing="0" w:after="150" w:afterAutospacing="0"/>
        <w:rPr>
          <w:color w:val="333333"/>
        </w:rPr>
      </w:pPr>
      <w:r w:rsidRPr="00224C24">
        <w:rPr>
          <w:b/>
          <w:bCs/>
          <w:i/>
          <w:iCs/>
          <w:color w:val="333333"/>
        </w:rPr>
        <w:t>Чередование</w:t>
      </w:r>
      <w:r w:rsidRPr="00224C24">
        <w:rPr>
          <w:color w:val="333333"/>
        </w:rPr>
        <w:t> </w:t>
      </w:r>
      <w:r w:rsidRPr="00224C24">
        <w:rPr>
          <w:b/>
          <w:bCs/>
          <w:i/>
          <w:iCs/>
          <w:color w:val="333333"/>
        </w:rPr>
        <w:t>о-а</w:t>
      </w:r>
      <w:r w:rsidRPr="00224C24">
        <w:rPr>
          <w:color w:val="333333"/>
        </w:rPr>
        <w:t> </w:t>
      </w:r>
      <w:r w:rsidRPr="00224C24">
        <w:rPr>
          <w:b/>
          <w:bCs/>
          <w:i/>
          <w:iCs/>
          <w:color w:val="333333"/>
        </w:rPr>
        <w:t>в корне слова</w:t>
      </w:r>
    </w:p>
    <w:p w14:paraId="20259E0B" w14:textId="2F862F8E" w:rsidR="00EE4F9C" w:rsidRPr="00224C24" w:rsidRDefault="00EE4F9C" w:rsidP="00EE4F9C">
      <w:pPr>
        <w:pStyle w:val="ac"/>
        <w:shd w:val="clear" w:color="auto" w:fill="FFFFFF"/>
        <w:spacing w:before="0" w:beforeAutospacing="0" w:after="150" w:afterAutospacing="0"/>
        <w:jc w:val="center"/>
        <w:rPr>
          <w:color w:val="333333"/>
        </w:rPr>
      </w:pPr>
      <w:r w:rsidRPr="00224C24">
        <w:t>2.</w:t>
      </w:r>
      <w:r w:rsidRPr="00224C24">
        <w:rPr>
          <w:b/>
          <w:bCs/>
          <w:color w:val="333333"/>
        </w:rPr>
        <w:t xml:space="preserve"> Приём</w:t>
      </w:r>
      <w:r w:rsidRPr="00224C24">
        <w:rPr>
          <w:color w:val="333333"/>
        </w:rPr>
        <w:t xml:space="preserve"> </w:t>
      </w:r>
      <w:r w:rsidRPr="00224C24">
        <w:rPr>
          <w:b/>
          <w:bCs/>
          <w:color w:val="333333"/>
        </w:rPr>
        <w:t>«Верные /неверные утверждения»</w:t>
      </w:r>
    </w:p>
    <w:p w14:paraId="5E2CD1FA" w14:textId="77777777" w:rsidR="00EE4F9C" w:rsidRPr="00224C24" w:rsidRDefault="00EE4F9C" w:rsidP="00EE4F9C">
      <w:pPr>
        <w:pStyle w:val="ac"/>
        <w:shd w:val="clear" w:color="auto" w:fill="FFFFFF"/>
        <w:spacing w:before="0" w:beforeAutospacing="0" w:after="150" w:afterAutospacing="0"/>
        <w:rPr>
          <w:color w:val="333333"/>
        </w:rPr>
      </w:pPr>
      <w:r w:rsidRPr="00224C24">
        <w:rPr>
          <w:color w:val="333333"/>
        </w:rPr>
        <w:t>Обобщающий урок по теме «Причастие»</w:t>
      </w:r>
    </w:p>
    <w:p w14:paraId="78E191FE" w14:textId="2041481A" w:rsidR="00EE4F9C" w:rsidRPr="00224C24" w:rsidRDefault="00EE4F9C" w:rsidP="00EE4F9C">
      <w:pPr>
        <w:pStyle w:val="ac"/>
        <w:shd w:val="clear" w:color="auto" w:fill="FFFFFF"/>
        <w:spacing w:before="0" w:beforeAutospacing="0" w:after="150" w:afterAutospacing="0"/>
        <w:rPr>
          <w:color w:val="333333"/>
        </w:rPr>
      </w:pPr>
      <w:r w:rsidRPr="00224C24">
        <w:rPr>
          <w:color w:val="333333"/>
        </w:rPr>
        <w:t>Работа с табличкой</w:t>
      </w:r>
    </w:p>
    <w:tbl>
      <w:tblPr>
        <w:tblStyle w:val="af"/>
        <w:tblW w:w="0" w:type="auto"/>
        <w:tblLook w:val="04A0" w:firstRow="1" w:lastRow="0" w:firstColumn="1" w:lastColumn="0" w:noHBand="0" w:noVBand="1"/>
      </w:tblPr>
      <w:tblGrid>
        <w:gridCol w:w="937"/>
        <w:gridCol w:w="935"/>
        <w:gridCol w:w="935"/>
        <w:gridCol w:w="934"/>
        <w:gridCol w:w="934"/>
        <w:gridCol w:w="934"/>
        <w:gridCol w:w="934"/>
        <w:gridCol w:w="934"/>
        <w:gridCol w:w="934"/>
        <w:gridCol w:w="934"/>
      </w:tblGrid>
      <w:tr w:rsidR="00EE4F9C" w:rsidRPr="00224C24" w14:paraId="23EC1530" w14:textId="77777777" w:rsidTr="00EE4F9C">
        <w:tc>
          <w:tcPr>
            <w:tcW w:w="937" w:type="dxa"/>
          </w:tcPr>
          <w:p w14:paraId="3444374A" w14:textId="663DF373" w:rsidR="00EE4F9C" w:rsidRPr="00224C24" w:rsidRDefault="00EE4F9C" w:rsidP="00EE4F9C">
            <w:pPr>
              <w:pStyle w:val="ac"/>
              <w:spacing w:before="0" w:beforeAutospacing="0" w:after="150" w:afterAutospacing="0"/>
              <w:rPr>
                <w:color w:val="333333"/>
              </w:rPr>
            </w:pPr>
            <w:r w:rsidRPr="00224C24">
              <w:rPr>
                <w:color w:val="333333"/>
              </w:rPr>
              <w:t>1</w:t>
            </w:r>
          </w:p>
        </w:tc>
        <w:tc>
          <w:tcPr>
            <w:tcW w:w="935" w:type="dxa"/>
          </w:tcPr>
          <w:p w14:paraId="1D719842" w14:textId="71B15E69" w:rsidR="00EE4F9C" w:rsidRPr="00224C24" w:rsidRDefault="00EE4F9C" w:rsidP="00EE4F9C">
            <w:pPr>
              <w:pStyle w:val="ac"/>
              <w:spacing w:before="0" w:beforeAutospacing="0" w:after="150" w:afterAutospacing="0"/>
              <w:rPr>
                <w:color w:val="333333"/>
              </w:rPr>
            </w:pPr>
            <w:r w:rsidRPr="00224C24">
              <w:rPr>
                <w:color w:val="333333"/>
              </w:rPr>
              <w:t>2</w:t>
            </w:r>
          </w:p>
        </w:tc>
        <w:tc>
          <w:tcPr>
            <w:tcW w:w="935" w:type="dxa"/>
          </w:tcPr>
          <w:p w14:paraId="7A154FAB" w14:textId="3C7FE7F8" w:rsidR="00EE4F9C" w:rsidRPr="00224C24" w:rsidRDefault="00EE4F9C" w:rsidP="00EE4F9C">
            <w:pPr>
              <w:pStyle w:val="ac"/>
              <w:spacing w:before="0" w:beforeAutospacing="0" w:after="150" w:afterAutospacing="0"/>
              <w:rPr>
                <w:color w:val="333333"/>
              </w:rPr>
            </w:pPr>
            <w:r w:rsidRPr="00224C24">
              <w:rPr>
                <w:color w:val="333333"/>
              </w:rPr>
              <w:t>3</w:t>
            </w:r>
          </w:p>
        </w:tc>
        <w:tc>
          <w:tcPr>
            <w:tcW w:w="934" w:type="dxa"/>
          </w:tcPr>
          <w:p w14:paraId="3E45D80F" w14:textId="11F2D875" w:rsidR="00EE4F9C" w:rsidRPr="00224C24" w:rsidRDefault="00EE4F9C" w:rsidP="00EE4F9C">
            <w:pPr>
              <w:pStyle w:val="ac"/>
              <w:spacing w:before="0" w:beforeAutospacing="0" w:after="150" w:afterAutospacing="0"/>
              <w:rPr>
                <w:color w:val="333333"/>
              </w:rPr>
            </w:pPr>
            <w:r w:rsidRPr="00224C24">
              <w:rPr>
                <w:color w:val="333333"/>
              </w:rPr>
              <w:t>4</w:t>
            </w:r>
          </w:p>
        </w:tc>
        <w:tc>
          <w:tcPr>
            <w:tcW w:w="934" w:type="dxa"/>
          </w:tcPr>
          <w:p w14:paraId="3809DFE2" w14:textId="2C66BF4C" w:rsidR="00EE4F9C" w:rsidRPr="00224C24" w:rsidRDefault="00EE4F9C" w:rsidP="00EE4F9C">
            <w:pPr>
              <w:pStyle w:val="ac"/>
              <w:spacing w:before="0" w:beforeAutospacing="0" w:after="150" w:afterAutospacing="0"/>
              <w:rPr>
                <w:color w:val="333333"/>
              </w:rPr>
            </w:pPr>
            <w:r w:rsidRPr="00224C24">
              <w:rPr>
                <w:color w:val="333333"/>
              </w:rPr>
              <w:t>5</w:t>
            </w:r>
          </w:p>
        </w:tc>
        <w:tc>
          <w:tcPr>
            <w:tcW w:w="934" w:type="dxa"/>
          </w:tcPr>
          <w:p w14:paraId="6DDEBE4F" w14:textId="7CC58253" w:rsidR="00EE4F9C" w:rsidRPr="00224C24" w:rsidRDefault="00EE4F9C" w:rsidP="00EE4F9C">
            <w:pPr>
              <w:pStyle w:val="ac"/>
              <w:spacing w:before="0" w:beforeAutospacing="0" w:after="150" w:afterAutospacing="0"/>
              <w:rPr>
                <w:color w:val="333333"/>
              </w:rPr>
            </w:pPr>
            <w:r w:rsidRPr="00224C24">
              <w:rPr>
                <w:color w:val="333333"/>
              </w:rPr>
              <w:t>6</w:t>
            </w:r>
          </w:p>
        </w:tc>
        <w:tc>
          <w:tcPr>
            <w:tcW w:w="934" w:type="dxa"/>
          </w:tcPr>
          <w:p w14:paraId="1537DB68" w14:textId="4025A170" w:rsidR="00EE4F9C" w:rsidRPr="00224C24" w:rsidRDefault="00EE4F9C" w:rsidP="00EE4F9C">
            <w:pPr>
              <w:pStyle w:val="ac"/>
              <w:spacing w:before="0" w:beforeAutospacing="0" w:after="150" w:afterAutospacing="0"/>
              <w:rPr>
                <w:color w:val="333333"/>
              </w:rPr>
            </w:pPr>
            <w:r w:rsidRPr="00224C24">
              <w:rPr>
                <w:color w:val="333333"/>
              </w:rPr>
              <w:t>7</w:t>
            </w:r>
          </w:p>
        </w:tc>
        <w:tc>
          <w:tcPr>
            <w:tcW w:w="934" w:type="dxa"/>
          </w:tcPr>
          <w:p w14:paraId="1AE8DE41" w14:textId="7EAF261E" w:rsidR="00EE4F9C" w:rsidRPr="00224C24" w:rsidRDefault="00EE4F9C" w:rsidP="00EE4F9C">
            <w:pPr>
              <w:pStyle w:val="ac"/>
              <w:spacing w:before="0" w:beforeAutospacing="0" w:after="150" w:afterAutospacing="0"/>
              <w:rPr>
                <w:color w:val="333333"/>
              </w:rPr>
            </w:pPr>
            <w:r w:rsidRPr="00224C24">
              <w:rPr>
                <w:color w:val="333333"/>
              </w:rPr>
              <w:t>8</w:t>
            </w:r>
          </w:p>
        </w:tc>
        <w:tc>
          <w:tcPr>
            <w:tcW w:w="934" w:type="dxa"/>
          </w:tcPr>
          <w:p w14:paraId="72A3234D" w14:textId="20564456" w:rsidR="00EE4F9C" w:rsidRPr="00224C24" w:rsidRDefault="00EE4F9C" w:rsidP="00EE4F9C">
            <w:pPr>
              <w:pStyle w:val="ac"/>
              <w:spacing w:before="0" w:beforeAutospacing="0" w:after="150" w:afterAutospacing="0"/>
              <w:rPr>
                <w:color w:val="333333"/>
              </w:rPr>
            </w:pPr>
            <w:r w:rsidRPr="00224C24">
              <w:rPr>
                <w:color w:val="333333"/>
              </w:rPr>
              <w:t>9</w:t>
            </w:r>
          </w:p>
        </w:tc>
        <w:tc>
          <w:tcPr>
            <w:tcW w:w="934" w:type="dxa"/>
          </w:tcPr>
          <w:p w14:paraId="778E29F2" w14:textId="12C0A2D3" w:rsidR="00EE4F9C" w:rsidRPr="00224C24" w:rsidRDefault="00EE4F9C" w:rsidP="00EE4F9C">
            <w:pPr>
              <w:pStyle w:val="ac"/>
              <w:spacing w:before="0" w:beforeAutospacing="0" w:after="150" w:afterAutospacing="0"/>
              <w:rPr>
                <w:color w:val="333333"/>
              </w:rPr>
            </w:pPr>
            <w:r w:rsidRPr="00224C24">
              <w:rPr>
                <w:color w:val="333333"/>
              </w:rPr>
              <w:t>10</w:t>
            </w:r>
          </w:p>
        </w:tc>
      </w:tr>
      <w:tr w:rsidR="00EE4F9C" w:rsidRPr="00224C24" w14:paraId="3038D6FE" w14:textId="77777777" w:rsidTr="00EE4F9C">
        <w:tc>
          <w:tcPr>
            <w:tcW w:w="937" w:type="dxa"/>
          </w:tcPr>
          <w:p w14:paraId="32F5980C" w14:textId="77777777" w:rsidR="00EE4F9C" w:rsidRPr="00224C24" w:rsidRDefault="00EE4F9C" w:rsidP="00EE4F9C">
            <w:pPr>
              <w:pStyle w:val="ac"/>
              <w:spacing w:before="0" w:beforeAutospacing="0" w:after="150" w:afterAutospacing="0"/>
              <w:rPr>
                <w:color w:val="333333"/>
              </w:rPr>
            </w:pPr>
          </w:p>
        </w:tc>
        <w:tc>
          <w:tcPr>
            <w:tcW w:w="935" w:type="dxa"/>
          </w:tcPr>
          <w:p w14:paraId="33FF5A74" w14:textId="77777777" w:rsidR="00EE4F9C" w:rsidRPr="00224C24" w:rsidRDefault="00EE4F9C" w:rsidP="00EE4F9C">
            <w:pPr>
              <w:pStyle w:val="ac"/>
              <w:spacing w:before="0" w:beforeAutospacing="0" w:after="150" w:afterAutospacing="0"/>
              <w:rPr>
                <w:color w:val="333333"/>
              </w:rPr>
            </w:pPr>
          </w:p>
        </w:tc>
        <w:tc>
          <w:tcPr>
            <w:tcW w:w="935" w:type="dxa"/>
          </w:tcPr>
          <w:p w14:paraId="3B00A820" w14:textId="29EAE928" w:rsidR="00EE4F9C" w:rsidRPr="00224C24" w:rsidRDefault="00EE4F9C" w:rsidP="00EE4F9C">
            <w:pPr>
              <w:pStyle w:val="ac"/>
              <w:spacing w:before="0" w:beforeAutospacing="0" w:after="150" w:afterAutospacing="0"/>
              <w:rPr>
                <w:color w:val="333333"/>
              </w:rPr>
            </w:pPr>
          </w:p>
        </w:tc>
        <w:tc>
          <w:tcPr>
            <w:tcW w:w="934" w:type="dxa"/>
          </w:tcPr>
          <w:p w14:paraId="4A567887" w14:textId="1E9E53C6" w:rsidR="00EE4F9C" w:rsidRPr="00224C24" w:rsidRDefault="00EE4F9C" w:rsidP="00EE4F9C">
            <w:pPr>
              <w:pStyle w:val="ac"/>
              <w:spacing w:before="0" w:beforeAutospacing="0" w:after="150" w:afterAutospacing="0"/>
              <w:rPr>
                <w:color w:val="333333"/>
              </w:rPr>
            </w:pPr>
          </w:p>
        </w:tc>
        <w:tc>
          <w:tcPr>
            <w:tcW w:w="934" w:type="dxa"/>
          </w:tcPr>
          <w:p w14:paraId="12D6D463" w14:textId="187E8F91" w:rsidR="00EE4F9C" w:rsidRPr="00224C24" w:rsidRDefault="00EE4F9C" w:rsidP="00EE4F9C">
            <w:pPr>
              <w:pStyle w:val="ac"/>
              <w:spacing w:before="0" w:beforeAutospacing="0" w:after="150" w:afterAutospacing="0"/>
              <w:rPr>
                <w:color w:val="333333"/>
              </w:rPr>
            </w:pPr>
          </w:p>
        </w:tc>
        <w:tc>
          <w:tcPr>
            <w:tcW w:w="934" w:type="dxa"/>
          </w:tcPr>
          <w:p w14:paraId="569E8D24" w14:textId="77777777" w:rsidR="00EE4F9C" w:rsidRPr="00224C24" w:rsidRDefault="00EE4F9C" w:rsidP="00EE4F9C">
            <w:pPr>
              <w:pStyle w:val="ac"/>
              <w:spacing w:before="0" w:beforeAutospacing="0" w:after="150" w:afterAutospacing="0"/>
              <w:rPr>
                <w:color w:val="333333"/>
              </w:rPr>
            </w:pPr>
          </w:p>
        </w:tc>
        <w:tc>
          <w:tcPr>
            <w:tcW w:w="934" w:type="dxa"/>
          </w:tcPr>
          <w:p w14:paraId="1B997A3E" w14:textId="77777777" w:rsidR="00EE4F9C" w:rsidRPr="00224C24" w:rsidRDefault="00EE4F9C" w:rsidP="00EE4F9C">
            <w:pPr>
              <w:pStyle w:val="ac"/>
              <w:spacing w:before="0" w:beforeAutospacing="0" w:after="150" w:afterAutospacing="0"/>
              <w:rPr>
                <w:color w:val="333333"/>
              </w:rPr>
            </w:pPr>
          </w:p>
        </w:tc>
        <w:tc>
          <w:tcPr>
            <w:tcW w:w="934" w:type="dxa"/>
          </w:tcPr>
          <w:p w14:paraId="69F36008" w14:textId="77777777" w:rsidR="00EE4F9C" w:rsidRPr="00224C24" w:rsidRDefault="00EE4F9C" w:rsidP="00EE4F9C">
            <w:pPr>
              <w:pStyle w:val="ac"/>
              <w:spacing w:before="0" w:beforeAutospacing="0" w:after="150" w:afterAutospacing="0"/>
              <w:rPr>
                <w:color w:val="333333"/>
              </w:rPr>
            </w:pPr>
          </w:p>
        </w:tc>
        <w:tc>
          <w:tcPr>
            <w:tcW w:w="934" w:type="dxa"/>
          </w:tcPr>
          <w:p w14:paraId="38B805FF" w14:textId="77777777" w:rsidR="00EE4F9C" w:rsidRPr="00224C24" w:rsidRDefault="00EE4F9C" w:rsidP="00EE4F9C">
            <w:pPr>
              <w:pStyle w:val="ac"/>
              <w:spacing w:before="0" w:beforeAutospacing="0" w:after="150" w:afterAutospacing="0"/>
              <w:rPr>
                <w:color w:val="333333"/>
              </w:rPr>
            </w:pPr>
          </w:p>
        </w:tc>
        <w:tc>
          <w:tcPr>
            <w:tcW w:w="934" w:type="dxa"/>
          </w:tcPr>
          <w:p w14:paraId="06CAE17B" w14:textId="77777777" w:rsidR="00EE4F9C" w:rsidRPr="00224C24" w:rsidRDefault="00EE4F9C" w:rsidP="00EE4F9C">
            <w:pPr>
              <w:pStyle w:val="ac"/>
              <w:spacing w:before="0" w:beforeAutospacing="0" w:after="150" w:afterAutospacing="0"/>
              <w:rPr>
                <w:color w:val="333333"/>
              </w:rPr>
            </w:pPr>
          </w:p>
        </w:tc>
      </w:tr>
    </w:tbl>
    <w:p w14:paraId="24AF69B8" w14:textId="77777777" w:rsidR="00EE4F9C" w:rsidRPr="00224C24" w:rsidRDefault="00EE4F9C" w:rsidP="00EE4F9C">
      <w:pPr>
        <w:pStyle w:val="ac"/>
        <w:shd w:val="clear" w:color="auto" w:fill="FFFFFF"/>
        <w:spacing w:before="0" w:beforeAutospacing="0" w:after="150" w:afterAutospacing="0"/>
        <w:rPr>
          <w:color w:val="333333"/>
        </w:rPr>
      </w:pPr>
    </w:p>
    <w:p w14:paraId="4DFFE30C" w14:textId="77777777" w:rsidR="00EE4F9C" w:rsidRPr="00224C24" w:rsidRDefault="00EE4F9C" w:rsidP="00EE4F9C">
      <w:pPr>
        <w:pStyle w:val="ac"/>
        <w:shd w:val="clear" w:color="auto" w:fill="FFFFFF"/>
        <w:spacing w:before="0" w:beforeAutospacing="0" w:after="150" w:afterAutospacing="0"/>
        <w:rPr>
          <w:color w:val="333333"/>
        </w:rPr>
      </w:pPr>
      <w:r w:rsidRPr="00224C24">
        <w:rPr>
          <w:i/>
          <w:iCs/>
          <w:color w:val="333333"/>
        </w:rPr>
        <w:t>1.Причастие – это служебная часть речи.</w:t>
      </w:r>
    </w:p>
    <w:p w14:paraId="6CB61BB3" w14:textId="77777777" w:rsidR="00EE4F9C" w:rsidRPr="00224C24" w:rsidRDefault="00EE4F9C" w:rsidP="00EE4F9C">
      <w:pPr>
        <w:pStyle w:val="ac"/>
        <w:shd w:val="clear" w:color="auto" w:fill="FFFFFF"/>
        <w:spacing w:before="0" w:beforeAutospacing="0" w:after="150" w:afterAutospacing="0"/>
        <w:rPr>
          <w:color w:val="333333"/>
        </w:rPr>
      </w:pPr>
      <w:r w:rsidRPr="00224C24">
        <w:rPr>
          <w:i/>
          <w:iCs/>
          <w:color w:val="333333"/>
        </w:rPr>
        <w:t>2.Причастие обозначает признак предмета по действию.</w:t>
      </w:r>
    </w:p>
    <w:p w14:paraId="215181CA" w14:textId="77777777" w:rsidR="00EE4F9C" w:rsidRPr="00224C24" w:rsidRDefault="00EE4F9C" w:rsidP="00EE4F9C">
      <w:pPr>
        <w:pStyle w:val="ac"/>
        <w:shd w:val="clear" w:color="auto" w:fill="FFFFFF"/>
        <w:spacing w:before="0" w:beforeAutospacing="0" w:after="150" w:afterAutospacing="0"/>
        <w:rPr>
          <w:color w:val="333333"/>
        </w:rPr>
      </w:pPr>
      <w:r w:rsidRPr="00224C24">
        <w:rPr>
          <w:i/>
          <w:iCs/>
          <w:color w:val="333333"/>
        </w:rPr>
        <w:lastRenderedPageBreak/>
        <w:t>3.Причастие образуется от глагола.</w:t>
      </w:r>
    </w:p>
    <w:p w14:paraId="4EECDB41" w14:textId="77777777" w:rsidR="00EE4F9C" w:rsidRPr="00224C24" w:rsidRDefault="00EE4F9C" w:rsidP="00EE4F9C">
      <w:pPr>
        <w:pStyle w:val="ac"/>
        <w:shd w:val="clear" w:color="auto" w:fill="FFFFFF"/>
        <w:spacing w:before="0" w:beforeAutospacing="0" w:after="150" w:afterAutospacing="0"/>
        <w:rPr>
          <w:color w:val="333333"/>
        </w:rPr>
      </w:pPr>
      <w:r w:rsidRPr="00224C24">
        <w:rPr>
          <w:i/>
          <w:iCs/>
          <w:color w:val="333333"/>
        </w:rPr>
        <w:t>4.Причастие – неизменяемая часть речи.</w:t>
      </w:r>
    </w:p>
    <w:p w14:paraId="6FA42148" w14:textId="77777777" w:rsidR="00EE4F9C" w:rsidRPr="00224C24" w:rsidRDefault="00EE4F9C" w:rsidP="00EE4F9C">
      <w:pPr>
        <w:pStyle w:val="ac"/>
        <w:shd w:val="clear" w:color="auto" w:fill="FFFFFF"/>
        <w:spacing w:before="0" w:beforeAutospacing="0" w:after="150" w:afterAutospacing="0"/>
        <w:rPr>
          <w:color w:val="333333"/>
        </w:rPr>
      </w:pPr>
      <w:r w:rsidRPr="00224C24">
        <w:rPr>
          <w:i/>
          <w:iCs/>
          <w:color w:val="333333"/>
        </w:rPr>
        <w:t>5.Причастие бывает действительное и страдательное.</w:t>
      </w:r>
    </w:p>
    <w:p w14:paraId="069DAABD" w14:textId="77777777" w:rsidR="00EE4F9C" w:rsidRPr="00224C24" w:rsidRDefault="00EE4F9C" w:rsidP="00EE4F9C">
      <w:pPr>
        <w:pStyle w:val="ac"/>
        <w:shd w:val="clear" w:color="auto" w:fill="FFFFFF"/>
        <w:spacing w:before="0" w:beforeAutospacing="0" w:after="150" w:afterAutospacing="0"/>
        <w:rPr>
          <w:color w:val="333333"/>
        </w:rPr>
      </w:pPr>
      <w:r w:rsidRPr="00224C24">
        <w:rPr>
          <w:i/>
          <w:iCs/>
          <w:color w:val="333333"/>
        </w:rPr>
        <w:t>6.Причастие в предложении является обстоятельством.</w:t>
      </w:r>
    </w:p>
    <w:p w14:paraId="69ABD792" w14:textId="77777777" w:rsidR="00EE4F9C" w:rsidRPr="00224C24" w:rsidRDefault="00EE4F9C" w:rsidP="00EE4F9C">
      <w:pPr>
        <w:pStyle w:val="ac"/>
        <w:shd w:val="clear" w:color="auto" w:fill="FFFFFF"/>
        <w:spacing w:before="0" w:beforeAutospacing="0" w:after="150" w:afterAutospacing="0"/>
        <w:rPr>
          <w:color w:val="333333"/>
        </w:rPr>
      </w:pPr>
      <w:r w:rsidRPr="00224C24">
        <w:rPr>
          <w:i/>
          <w:iCs/>
          <w:color w:val="333333"/>
        </w:rPr>
        <w:t>7.Причастия бывают совершенного и несовершенного вида.</w:t>
      </w:r>
    </w:p>
    <w:p w14:paraId="0079DDC0" w14:textId="77777777" w:rsidR="00EE4F9C" w:rsidRPr="00224C24" w:rsidRDefault="00EE4F9C" w:rsidP="00EE4F9C">
      <w:pPr>
        <w:pStyle w:val="ac"/>
        <w:shd w:val="clear" w:color="auto" w:fill="FFFFFF"/>
        <w:spacing w:before="0" w:beforeAutospacing="0" w:after="150" w:afterAutospacing="0"/>
        <w:rPr>
          <w:color w:val="333333"/>
        </w:rPr>
      </w:pPr>
      <w:r w:rsidRPr="00224C24">
        <w:rPr>
          <w:i/>
          <w:iCs/>
          <w:color w:val="333333"/>
        </w:rPr>
        <w:t>8.Не с причастиями пишется раздельно, если при причастии есть зависимые слова.</w:t>
      </w:r>
    </w:p>
    <w:p w14:paraId="5E3CBCD4" w14:textId="77777777" w:rsidR="00EE4F9C" w:rsidRPr="00224C24" w:rsidRDefault="00EE4F9C" w:rsidP="00EE4F9C">
      <w:pPr>
        <w:pStyle w:val="ac"/>
        <w:shd w:val="clear" w:color="auto" w:fill="FFFFFF"/>
        <w:spacing w:before="0" w:beforeAutospacing="0" w:after="150" w:afterAutospacing="0"/>
        <w:rPr>
          <w:color w:val="333333"/>
        </w:rPr>
      </w:pPr>
      <w:r w:rsidRPr="00224C24">
        <w:rPr>
          <w:i/>
          <w:iCs/>
          <w:color w:val="333333"/>
        </w:rPr>
        <w:t>9.В кратких страдательных причастиях пишутся 2 буквы -н-</w:t>
      </w:r>
    </w:p>
    <w:p w14:paraId="5B25060E" w14:textId="77777777" w:rsidR="00EE4F9C" w:rsidRPr="00224C24" w:rsidRDefault="00EE4F9C" w:rsidP="00EE4F9C">
      <w:pPr>
        <w:pStyle w:val="ac"/>
        <w:shd w:val="clear" w:color="auto" w:fill="FFFFFF"/>
        <w:spacing w:before="0" w:beforeAutospacing="0" w:after="150" w:afterAutospacing="0"/>
        <w:rPr>
          <w:color w:val="333333"/>
        </w:rPr>
      </w:pPr>
      <w:r w:rsidRPr="00224C24">
        <w:rPr>
          <w:i/>
          <w:iCs/>
          <w:color w:val="333333"/>
        </w:rPr>
        <w:t>10.Действительные причастия настоящего времени имеют суффиксы -им, -ем-.</w:t>
      </w:r>
    </w:p>
    <w:p w14:paraId="2A4891E0" w14:textId="7BC794E5" w:rsidR="00224C24" w:rsidRPr="00224C24" w:rsidRDefault="00EE4F9C" w:rsidP="00EE4F9C">
      <w:pPr>
        <w:pStyle w:val="ac"/>
        <w:shd w:val="clear" w:color="auto" w:fill="FFFFFF"/>
        <w:spacing w:before="0" w:beforeAutospacing="0" w:after="150" w:afterAutospacing="0"/>
        <w:rPr>
          <w:color w:val="333333"/>
        </w:rPr>
        <w:sectPr w:rsidR="00224C24" w:rsidRPr="00224C24">
          <w:pgSz w:w="11906" w:h="16838"/>
          <w:pgMar w:top="1134" w:right="850" w:bottom="1134" w:left="1701" w:header="708" w:footer="708" w:gutter="0"/>
          <w:cols w:space="708"/>
          <w:docGrid w:linePitch="360"/>
        </w:sectPr>
      </w:pPr>
      <w:r w:rsidRPr="00224C24">
        <w:rPr>
          <w:b/>
          <w:bCs/>
          <w:color w:val="333333"/>
        </w:rPr>
        <w:t>Проверк</w:t>
      </w:r>
      <w:r w:rsidR="00224C24">
        <w:rPr>
          <w:b/>
          <w:bCs/>
          <w:color w:val="333333"/>
        </w:rPr>
        <w:t>а.</w:t>
      </w:r>
    </w:p>
    <w:p w14:paraId="13837A76" w14:textId="77777777" w:rsidR="00EE4F9C" w:rsidRPr="00224C24" w:rsidRDefault="00EE4F9C" w:rsidP="00EE4F9C">
      <w:pPr>
        <w:pStyle w:val="ac"/>
        <w:shd w:val="clear" w:color="auto" w:fill="FFFFFF"/>
        <w:spacing w:before="0" w:beforeAutospacing="0" w:after="150" w:afterAutospacing="0"/>
        <w:rPr>
          <w:color w:val="333333"/>
        </w:rPr>
      </w:pPr>
      <w:r w:rsidRPr="00224C24">
        <w:rPr>
          <w:b/>
          <w:bCs/>
          <w:color w:val="333333"/>
        </w:rPr>
        <w:t>Оценивание работы по критериям:</w:t>
      </w:r>
    </w:p>
    <w:p w14:paraId="35FDCC3F" w14:textId="77777777" w:rsidR="00EE4F9C" w:rsidRPr="00224C24" w:rsidRDefault="00EE4F9C" w:rsidP="00EE4F9C">
      <w:pPr>
        <w:pStyle w:val="ac"/>
        <w:shd w:val="clear" w:color="auto" w:fill="FFFFFF"/>
        <w:spacing w:before="0" w:beforeAutospacing="0" w:after="150" w:afterAutospacing="0"/>
        <w:rPr>
          <w:color w:val="333333"/>
        </w:rPr>
      </w:pPr>
      <w:r w:rsidRPr="00224C24">
        <w:rPr>
          <w:color w:val="333333"/>
        </w:rPr>
        <w:t xml:space="preserve">0 ошибок – “ </w:t>
      </w:r>
      <w:proofErr w:type="gramStart"/>
      <w:r w:rsidRPr="00224C24">
        <w:rPr>
          <w:color w:val="333333"/>
        </w:rPr>
        <w:t>5 ”</w:t>
      </w:r>
      <w:proofErr w:type="gramEnd"/>
      <w:r w:rsidRPr="00224C24">
        <w:rPr>
          <w:color w:val="333333"/>
        </w:rPr>
        <w:t xml:space="preserve"> ;</w:t>
      </w:r>
    </w:p>
    <w:p w14:paraId="64915C62" w14:textId="77777777" w:rsidR="00EE4F9C" w:rsidRPr="00224C24" w:rsidRDefault="00EE4F9C" w:rsidP="00EE4F9C">
      <w:pPr>
        <w:pStyle w:val="ac"/>
        <w:shd w:val="clear" w:color="auto" w:fill="FFFFFF"/>
        <w:spacing w:before="0" w:beforeAutospacing="0" w:after="150" w:afterAutospacing="0"/>
        <w:rPr>
          <w:color w:val="333333"/>
        </w:rPr>
      </w:pPr>
      <w:r w:rsidRPr="00224C24">
        <w:rPr>
          <w:color w:val="333333"/>
        </w:rPr>
        <w:t xml:space="preserve">1-2 ошибки – “ </w:t>
      </w:r>
      <w:proofErr w:type="gramStart"/>
      <w:r w:rsidRPr="00224C24">
        <w:rPr>
          <w:color w:val="333333"/>
        </w:rPr>
        <w:t>4 ”</w:t>
      </w:r>
      <w:proofErr w:type="gramEnd"/>
      <w:r w:rsidRPr="00224C24">
        <w:rPr>
          <w:color w:val="333333"/>
        </w:rPr>
        <w:t xml:space="preserve"> ;</w:t>
      </w:r>
    </w:p>
    <w:p w14:paraId="3D10F8D2" w14:textId="67B80434" w:rsidR="00224C24" w:rsidRPr="00224C24" w:rsidRDefault="00EE4F9C" w:rsidP="00224C24">
      <w:pPr>
        <w:pStyle w:val="ac"/>
        <w:shd w:val="clear" w:color="auto" w:fill="FFFFFF"/>
        <w:spacing w:before="0" w:beforeAutospacing="0" w:after="150" w:afterAutospacing="0"/>
        <w:rPr>
          <w:color w:val="333333"/>
        </w:rPr>
        <w:sectPr w:rsidR="00224C24" w:rsidRPr="00224C24" w:rsidSect="00224C24">
          <w:type w:val="continuous"/>
          <w:pgSz w:w="11906" w:h="16838"/>
          <w:pgMar w:top="1134" w:right="850" w:bottom="1134" w:left="1701" w:header="708" w:footer="708" w:gutter="0"/>
          <w:cols w:num="2" w:space="708"/>
          <w:docGrid w:linePitch="360"/>
        </w:sectPr>
      </w:pPr>
      <w:r w:rsidRPr="00224C24">
        <w:rPr>
          <w:color w:val="333333"/>
        </w:rPr>
        <w:t xml:space="preserve">3-4 ошибки – “ </w:t>
      </w:r>
      <w:proofErr w:type="gramStart"/>
      <w:r w:rsidRPr="00224C24">
        <w:rPr>
          <w:color w:val="333333"/>
        </w:rPr>
        <w:t>3 ”</w:t>
      </w:r>
      <w:proofErr w:type="gramEnd"/>
      <w:r w:rsidRPr="00224C24">
        <w:rPr>
          <w:color w:val="333333"/>
        </w:rPr>
        <w:t xml:space="preserve"> </w:t>
      </w:r>
      <w:r w:rsidR="00224C24">
        <w:rPr>
          <w:color w:val="333333"/>
        </w:rPr>
        <w:t>.</w:t>
      </w:r>
    </w:p>
    <w:p w14:paraId="32CE95D6" w14:textId="328A208D" w:rsidR="00EE4F9C" w:rsidRPr="00EE4F9C" w:rsidRDefault="00EE4F9C" w:rsidP="00EE4F9C">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EE4F9C">
        <w:rPr>
          <w:rFonts w:ascii="Times New Roman" w:eastAsia="Times New Roman" w:hAnsi="Times New Roman" w:cs="Times New Roman"/>
          <w:b/>
          <w:bCs/>
          <w:sz w:val="24"/>
          <w:szCs w:val="24"/>
          <w:lang w:eastAsia="ru-RU"/>
        </w:rPr>
        <w:t xml:space="preserve">3. </w:t>
      </w:r>
      <w:r w:rsidR="004B04A9">
        <w:rPr>
          <w:rFonts w:ascii="Times New Roman" w:eastAsia="Times New Roman" w:hAnsi="Times New Roman" w:cs="Times New Roman"/>
          <w:b/>
          <w:bCs/>
          <w:sz w:val="24"/>
          <w:szCs w:val="24"/>
          <w:lang w:eastAsia="ru-RU"/>
        </w:rPr>
        <w:t>Разложи по полочкам (р</w:t>
      </w:r>
      <w:r w:rsidRPr="00EE4F9C">
        <w:rPr>
          <w:rFonts w:ascii="Times New Roman" w:eastAsia="Times New Roman" w:hAnsi="Times New Roman" w:cs="Times New Roman"/>
          <w:b/>
          <w:bCs/>
          <w:sz w:val="24"/>
          <w:szCs w:val="24"/>
          <w:lang w:eastAsia="ru-RU"/>
        </w:rPr>
        <w:t>аспределительный диктант</w:t>
      </w:r>
      <w:r w:rsidR="004B04A9">
        <w:rPr>
          <w:rFonts w:ascii="Times New Roman" w:eastAsia="Times New Roman" w:hAnsi="Times New Roman" w:cs="Times New Roman"/>
          <w:b/>
          <w:bCs/>
          <w:sz w:val="24"/>
          <w:szCs w:val="24"/>
          <w:lang w:eastAsia="ru-RU"/>
        </w:rPr>
        <w:t>)</w:t>
      </w:r>
    </w:p>
    <w:p w14:paraId="3959358F" w14:textId="2E6871A3" w:rsidR="00EE4F9C" w:rsidRDefault="00EE4F9C" w:rsidP="00EE4F9C">
      <w:pPr>
        <w:shd w:val="clear" w:color="auto" w:fill="FFFFFF"/>
        <w:spacing w:before="90" w:after="300" w:line="360" w:lineRule="auto"/>
        <w:ind w:firstLine="708"/>
        <w:jc w:val="both"/>
        <w:rPr>
          <w:rFonts w:ascii="Times New Roman" w:hAnsi="Times New Roman" w:cs="Times New Roman"/>
          <w:color w:val="000000"/>
          <w:kern w:val="2"/>
          <w:sz w:val="24"/>
          <w:szCs w:val="24"/>
          <w:shd w:val="clear" w:color="auto" w:fill="FFFFFF"/>
          <w14:ligatures w14:val="standardContextual"/>
        </w:rPr>
      </w:pPr>
      <w:r w:rsidRPr="00EE4F9C">
        <w:rPr>
          <w:rFonts w:ascii="Times New Roman" w:hAnsi="Times New Roman" w:cs="Times New Roman"/>
          <w:color w:val="000000"/>
          <w:kern w:val="2"/>
          <w:sz w:val="24"/>
          <w:szCs w:val="24"/>
          <w:shd w:val="clear" w:color="auto" w:fill="FFFFFF"/>
          <w14:ligatures w14:val="standardContextual"/>
        </w:rPr>
        <w:t>Повторени</w:t>
      </w:r>
      <w:r>
        <w:rPr>
          <w:rFonts w:ascii="Times New Roman" w:hAnsi="Times New Roman" w:cs="Times New Roman"/>
          <w:color w:val="000000"/>
          <w:kern w:val="2"/>
          <w:sz w:val="24"/>
          <w:szCs w:val="24"/>
          <w:shd w:val="clear" w:color="auto" w:fill="FFFFFF"/>
          <w14:ligatures w14:val="standardContextual"/>
        </w:rPr>
        <w:t>е</w:t>
      </w:r>
      <w:r w:rsidRPr="00EE4F9C">
        <w:rPr>
          <w:rFonts w:ascii="Times New Roman" w:hAnsi="Times New Roman" w:cs="Times New Roman"/>
          <w:color w:val="000000"/>
          <w:kern w:val="2"/>
          <w:sz w:val="24"/>
          <w:szCs w:val="24"/>
          <w:shd w:val="clear" w:color="auto" w:fill="FFFFFF"/>
          <w14:ligatures w14:val="standardContextual"/>
        </w:rPr>
        <w:t xml:space="preserve"> раздела «</w:t>
      </w:r>
      <w:proofErr w:type="spellStart"/>
      <w:r w:rsidRPr="00EE4F9C">
        <w:rPr>
          <w:rFonts w:ascii="Times New Roman" w:hAnsi="Times New Roman" w:cs="Times New Roman"/>
          <w:color w:val="000000"/>
          <w:kern w:val="2"/>
          <w:sz w:val="24"/>
          <w:szCs w:val="24"/>
          <w:shd w:val="clear" w:color="auto" w:fill="FFFFFF"/>
          <w14:ligatures w14:val="standardContextual"/>
        </w:rPr>
        <w:t>Морфемика</w:t>
      </w:r>
      <w:proofErr w:type="spellEnd"/>
      <w:r w:rsidRPr="00EE4F9C">
        <w:rPr>
          <w:rFonts w:ascii="Times New Roman" w:hAnsi="Times New Roman" w:cs="Times New Roman"/>
          <w:color w:val="000000"/>
          <w:kern w:val="2"/>
          <w:sz w:val="24"/>
          <w:szCs w:val="24"/>
          <w:shd w:val="clear" w:color="auto" w:fill="FFFFFF"/>
          <w14:ligatures w14:val="standardContextual"/>
        </w:rPr>
        <w:t>. Словообразование»</w:t>
      </w:r>
      <w:r>
        <w:rPr>
          <w:rFonts w:ascii="Times New Roman" w:hAnsi="Times New Roman" w:cs="Times New Roman"/>
          <w:color w:val="000000"/>
          <w:kern w:val="2"/>
          <w:sz w:val="24"/>
          <w:szCs w:val="24"/>
          <w:shd w:val="clear" w:color="auto" w:fill="FFFFFF"/>
          <w14:ligatures w14:val="standardContextual"/>
        </w:rPr>
        <w:t>.</w:t>
      </w:r>
    </w:p>
    <w:p w14:paraId="31DB05BD" w14:textId="0438416A" w:rsidR="00BE1BC7" w:rsidRDefault="00EE4F9C" w:rsidP="00EE4F9C">
      <w:pPr>
        <w:shd w:val="clear" w:color="auto" w:fill="FFFFFF"/>
        <w:spacing w:before="90" w:after="300" w:line="360" w:lineRule="auto"/>
        <w:ind w:firstLine="708"/>
        <w:jc w:val="both"/>
        <w:rPr>
          <w:rFonts w:ascii="Times New Roman" w:hAnsi="Times New Roman" w:cs="Times New Roman"/>
          <w:color w:val="000000"/>
          <w:kern w:val="2"/>
          <w:sz w:val="24"/>
          <w:szCs w:val="24"/>
          <w:shd w:val="clear" w:color="auto" w:fill="FFFFFF"/>
          <w14:ligatures w14:val="standardContextual"/>
        </w:rPr>
      </w:pPr>
      <w:r w:rsidRPr="00EE4F9C">
        <w:rPr>
          <w:rFonts w:ascii="Times New Roman" w:hAnsi="Times New Roman" w:cs="Times New Roman"/>
          <w:color w:val="000000"/>
          <w:kern w:val="2"/>
          <w:sz w:val="24"/>
          <w:szCs w:val="24"/>
          <w:shd w:val="clear" w:color="auto" w:fill="FFFFFF"/>
          <w14:ligatures w14:val="standardContextual"/>
        </w:rPr>
        <w:t xml:space="preserve"> </w:t>
      </w:r>
      <w:r>
        <w:rPr>
          <w:rFonts w:ascii="Times New Roman" w:hAnsi="Times New Roman" w:cs="Times New Roman"/>
          <w:color w:val="000000"/>
          <w:kern w:val="2"/>
          <w:sz w:val="24"/>
          <w:szCs w:val="24"/>
          <w:shd w:val="clear" w:color="auto" w:fill="FFFFFF"/>
          <w14:ligatures w14:val="standardContextual"/>
        </w:rPr>
        <w:t>В</w:t>
      </w:r>
      <w:r w:rsidRPr="00EE4F9C">
        <w:rPr>
          <w:rFonts w:ascii="Times New Roman" w:hAnsi="Times New Roman" w:cs="Times New Roman"/>
          <w:color w:val="000000"/>
          <w:kern w:val="2"/>
          <w:sz w:val="24"/>
          <w:szCs w:val="24"/>
          <w:shd w:val="clear" w:color="auto" w:fill="FFFFFF"/>
          <w14:ligatures w14:val="standardContextual"/>
        </w:rPr>
        <w:t>ажно показать, что необходимо правильно выделять части слова и видеть разницу между формой слова и однокоренными словами. В данном случае используем приём «Распределительный диктант». Делим слова на две группы, учитывая функции выделенных морфем:1) слова со словоизменительными (формообразующими) морфемами; 2) слова со словообразовательными морфемами.</w:t>
      </w:r>
    </w:p>
    <w:p w14:paraId="65BBEB54" w14:textId="77777777" w:rsidR="008E39C2" w:rsidRPr="008E39C2" w:rsidRDefault="008E39C2" w:rsidP="008E39C2">
      <w:pPr>
        <w:pStyle w:val="ac"/>
        <w:shd w:val="clear" w:color="auto" w:fill="FFFFFF"/>
        <w:spacing w:before="0" w:beforeAutospacing="0" w:after="150" w:afterAutospacing="0"/>
        <w:rPr>
          <w:color w:val="000000"/>
        </w:rPr>
      </w:pPr>
      <w:r w:rsidRPr="008E39C2">
        <w:rPr>
          <w:color w:val="000000"/>
        </w:rPr>
        <w:t>1 вариант.</w:t>
      </w:r>
    </w:p>
    <w:p w14:paraId="753FE9A7" w14:textId="77777777" w:rsidR="008E39C2" w:rsidRPr="008E39C2" w:rsidRDefault="008E39C2" w:rsidP="008E39C2">
      <w:pPr>
        <w:pStyle w:val="ac"/>
        <w:shd w:val="clear" w:color="auto" w:fill="FFFFFF"/>
        <w:spacing w:before="0" w:beforeAutospacing="0" w:after="150" w:afterAutospacing="0"/>
        <w:rPr>
          <w:color w:val="000000"/>
        </w:rPr>
      </w:pPr>
      <w:r w:rsidRPr="008E39C2">
        <w:rPr>
          <w:color w:val="000000"/>
        </w:rPr>
        <w:t>Осень – осенний, бродить – брожу, ножи – нож, сахар – сахарный, куча – на куче, чулан – в чулане, перьевой – перьевая, сварщик – сваривать, зорька – с зорькой, чай – чайный, глаз – глазастый, воробьи – воробьята.</w:t>
      </w:r>
    </w:p>
    <w:p w14:paraId="2FF39A57" w14:textId="77777777" w:rsidR="008E39C2" w:rsidRPr="008E39C2" w:rsidRDefault="008E39C2" w:rsidP="008E39C2">
      <w:pPr>
        <w:pStyle w:val="ac"/>
        <w:shd w:val="clear" w:color="auto" w:fill="FFFFFF"/>
        <w:spacing w:before="0" w:beforeAutospacing="0" w:after="150" w:afterAutospacing="0"/>
        <w:rPr>
          <w:color w:val="000000"/>
        </w:rPr>
      </w:pPr>
      <w:r w:rsidRPr="008E39C2">
        <w:rPr>
          <w:color w:val="000000"/>
        </w:rPr>
        <w:t>2 вариант.</w:t>
      </w:r>
    </w:p>
    <w:p w14:paraId="2F74BA06" w14:textId="5A435A1F" w:rsidR="008E39C2" w:rsidRPr="008E39C2" w:rsidRDefault="008E39C2" w:rsidP="008E39C2">
      <w:pPr>
        <w:pStyle w:val="ac"/>
        <w:shd w:val="clear" w:color="auto" w:fill="FFFFFF"/>
        <w:spacing w:before="0" w:beforeAutospacing="0" w:after="150" w:afterAutospacing="0"/>
        <w:rPr>
          <w:color w:val="000000"/>
        </w:rPr>
      </w:pPr>
      <w:r w:rsidRPr="008E39C2">
        <w:rPr>
          <w:color w:val="000000"/>
        </w:rPr>
        <w:t xml:space="preserve">Глаз – глазной, прощать – прощаю, шип – шипы, перья – </w:t>
      </w:r>
      <w:proofErr w:type="gramStart"/>
      <w:r w:rsidRPr="008E39C2">
        <w:rPr>
          <w:color w:val="000000"/>
        </w:rPr>
        <w:t>перьевой ,цирк</w:t>
      </w:r>
      <w:proofErr w:type="gramEnd"/>
      <w:r w:rsidRPr="008E39C2">
        <w:rPr>
          <w:color w:val="000000"/>
        </w:rPr>
        <w:t xml:space="preserve"> – в цирке, гора – на горе, прочный – прочная, баня – банщик, соловей – с соловьем, вечный – </w:t>
      </w:r>
      <w:proofErr w:type="gramStart"/>
      <w:r w:rsidRPr="008E39C2">
        <w:rPr>
          <w:color w:val="000000"/>
        </w:rPr>
        <w:t>вечность ,</w:t>
      </w:r>
      <w:proofErr w:type="gramEnd"/>
      <w:r w:rsidRPr="008E39C2">
        <w:rPr>
          <w:color w:val="000000"/>
        </w:rPr>
        <w:t xml:space="preserve"> чудак – чудаковатый, ужи – ужата.</w:t>
      </w:r>
    </w:p>
    <w:p w14:paraId="3ABEC68A" w14:textId="19862AB7" w:rsidR="00256FA8" w:rsidRPr="00256FA8" w:rsidRDefault="00256FA8" w:rsidP="00224C24">
      <w:pPr>
        <w:shd w:val="clear" w:color="auto" w:fill="FFFFFF"/>
        <w:spacing w:before="90" w:after="300" w:line="360" w:lineRule="auto"/>
        <w:jc w:val="center"/>
        <w:rPr>
          <w:rFonts w:ascii="Times New Roman" w:hAnsi="Times New Roman" w:cs="Times New Roman"/>
          <w:b/>
          <w:bCs/>
          <w:color w:val="000000"/>
          <w:sz w:val="24"/>
          <w:szCs w:val="24"/>
          <w:shd w:val="clear" w:color="auto" w:fill="FFFFFF"/>
        </w:rPr>
      </w:pPr>
      <w:r w:rsidRPr="00256FA8">
        <w:rPr>
          <w:rFonts w:ascii="Times New Roman" w:hAnsi="Times New Roman" w:cs="Times New Roman"/>
          <w:b/>
          <w:bCs/>
          <w:sz w:val="24"/>
          <w:szCs w:val="24"/>
        </w:rPr>
        <w:t>4.</w:t>
      </w:r>
      <w:r w:rsidR="00224C24">
        <w:rPr>
          <w:rFonts w:ascii="Times New Roman" w:hAnsi="Times New Roman" w:cs="Times New Roman"/>
          <w:b/>
          <w:bCs/>
          <w:sz w:val="24"/>
          <w:szCs w:val="24"/>
        </w:rPr>
        <w:t xml:space="preserve"> </w:t>
      </w:r>
      <w:r w:rsidRPr="00256FA8">
        <w:rPr>
          <w:rFonts w:ascii="Times New Roman" w:hAnsi="Times New Roman" w:cs="Times New Roman"/>
          <w:b/>
          <w:bCs/>
          <w:sz w:val="24"/>
          <w:szCs w:val="24"/>
        </w:rPr>
        <w:t>Прием «Третий -лишний»</w:t>
      </w:r>
    </w:p>
    <w:p w14:paraId="63CA5B46" w14:textId="13623CAF" w:rsidR="00256FA8" w:rsidRDefault="00256FA8" w:rsidP="00EE4F9C">
      <w:pPr>
        <w:shd w:val="clear" w:color="auto" w:fill="FFFFFF"/>
        <w:spacing w:before="90" w:after="300" w:line="360" w:lineRule="auto"/>
        <w:ind w:firstLine="708"/>
        <w:jc w:val="both"/>
        <w:rPr>
          <w:rFonts w:ascii="Times New Roman" w:hAnsi="Times New Roman" w:cs="Times New Roman"/>
          <w:color w:val="000000"/>
          <w:sz w:val="24"/>
          <w:szCs w:val="24"/>
          <w:shd w:val="clear" w:color="auto" w:fill="FFFFFF"/>
        </w:rPr>
      </w:pPr>
      <w:r w:rsidRPr="00256FA8">
        <w:rPr>
          <w:rFonts w:ascii="Times New Roman" w:hAnsi="Times New Roman" w:cs="Times New Roman"/>
          <w:color w:val="000000"/>
          <w:sz w:val="24"/>
          <w:szCs w:val="24"/>
          <w:shd w:val="clear" w:color="auto" w:fill="FFFFFF"/>
        </w:rPr>
        <w:t>При повторении корней с безударными гласными и корней с чередованием прекрасно подходит приём «Третий – лишний», этот приём помогает в выборе правильного ответа и на ЕГЭ по орфографии.</w:t>
      </w:r>
    </w:p>
    <w:p w14:paraId="6A074B20" w14:textId="13B91041" w:rsidR="00003F56" w:rsidRPr="00003F56" w:rsidRDefault="00003F56" w:rsidP="00224C24">
      <w:pPr>
        <w:shd w:val="clear" w:color="auto" w:fill="FFFFFF"/>
        <w:spacing w:before="90" w:after="300" w:line="240" w:lineRule="auto"/>
        <w:ind w:firstLine="708"/>
        <w:jc w:val="both"/>
        <w:rPr>
          <w:rStyle w:val="ad"/>
          <w:rFonts w:ascii="Times New Roman" w:hAnsi="Times New Roman" w:cs="Times New Roman"/>
          <w:b w:val="0"/>
          <w:bCs w:val="0"/>
          <w:i/>
          <w:iCs/>
          <w:sz w:val="24"/>
          <w:szCs w:val="24"/>
          <w:shd w:val="clear" w:color="auto" w:fill="FFFFFF"/>
        </w:rPr>
      </w:pPr>
      <w:r w:rsidRPr="00003F56">
        <w:rPr>
          <w:rStyle w:val="ad"/>
          <w:rFonts w:ascii="Times New Roman" w:hAnsi="Times New Roman" w:cs="Times New Roman"/>
          <w:b w:val="0"/>
          <w:bCs w:val="0"/>
          <w:i/>
          <w:iCs/>
          <w:sz w:val="24"/>
          <w:szCs w:val="24"/>
          <w:shd w:val="clear" w:color="auto" w:fill="FFFFFF"/>
        </w:rPr>
        <w:t>Слагаемое, сложение, лагерь</w:t>
      </w:r>
    </w:p>
    <w:p w14:paraId="29D8B51E" w14:textId="5D45E755" w:rsidR="00003F56" w:rsidRPr="00003F56" w:rsidRDefault="00003F56" w:rsidP="00224C24">
      <w:pPr>
        <w:shd w:val="clear" w:color="auto" w:fill="FFFFFF"/>
        <w:spacing w:before="90" w:after="300" w:line="240" w:lineRule="auto"/>
        <w:ind w:firstLine="708"/>
        <w:jc w:val="both"/>
        <w:rPr>
          <w:rStyle w:val="ad"/>
          <w:rFonts w:ascii="Times New Roman" w:hAnsi="Times New Roman" w:cs="Times New Roman"/>
          <w:b w:val="0"/>
          <w:bCs w:val="0"/>
          <w:i/>
          <w:iCs/>
          <w:sz w:val="24"/>
          <w:szCs w:val="24"/>
          <w:shd w:val="clear" w:color="auto" w:fill="FFFFFF"/>
        </w:rPr>
      </w:pPr>
      <w:r w:rsidRPr="00003F56">
        <w:rPr>
          <w:rStyle w:val="ad"/>
          <w:rFonts w:ascii="Times New Roman" w:hAnsi="Times New Roman" w:cs="Times New Roman"/>
          <w:b w:val="0"/>
          <w:bCs w:val="0"/>
          <w:i/>
          <w:iCs/>
          <w:sz w:val="24"/>
          <w:szCs w:val="24"/>
          <w:shd w:val="clear" w:color="auto" w:fill="FFFFFF"/>
        </w:rPr>
        <w:t>Заря, озарение, зоркий</w:t>
      </w:r>
    </w:p>
    <w:p w14:paraId="1A3A2DA9" w14:textId="766FF0A6" w:rsidR="00003F56" w:rsidRPr="00003F56" w:rsidRDefault="00003F56" w:rsidP="00224C24">
      <w:pPr>
        <w:shd w:val="clear" w:color="auto" w:fill="FFFFFF"/>
        <w:spacing w:before="90" w:after="300" w:line="240" w:lineRule="auto"/>
        <w:ind w:firstLine="708"/>
        <w:jc w:val="both"/>
        <w:rPr>
          <w:rStyle w:val="ad"/>
          <w:rFonts w:ascii="Times New Roman" w:hAnsi="Times New Roman" w:cs="Times New Roman"/>
          <w:b w:val="0"/>
          <w:bCs w:val="0"/>
          <w:i/>
          <w:iCs/>
          <w:sz w:val="24"/>
          <w:szCs w:val="24"/>
          <w:shd w:val="clear" w:color="auto" w:fill="FFFFFF"/>
        </w:rPr>
      </w:pPr>
      <w:r w:rsidRPr="00003F56">
        <w:rPr>
          <w:rStyle w:val="ad"/>
          <w:rFonts w:ascii="Times New Roman" w:hAnsi="Times New Roman" w:cs="Times New Roman"/>
          <w:b w:val="0"/>
          <w:bCs w:val="0"/>
          <w:i/>
          <w:iCs/>
          <w:sz w:val="24"/>
          <w:szCs w:val="24"/>
          <w:shd w:val="clear" w:color="auto" w:fill="FFFFFF"/>
        </w:rPr>
        <w:lastRenderedPageBreak/>
        <w:t>Пригоревший, загорел, горный</w:t>
      </w:r>
    </w:p>
    <w:p w14:paraId="651A3716" w14:textId="61150C82" w:rsidR="00003F56" w:rsidRPr="00003F56" w:rsidRDefault="00003F56" w:rsidP="00224C24">
      <w:pPr>
        <w:shd w:val="clear" w:color="auto" w:fill="FFFFFF"/>
        <w:spacing w:before="90" w:after="300" w:line="240" w:lineRule="auto"/>
        <w:ind w:firstLine="708"/>
        <w:jc w:val="both"/>
        <w:rPr>
          <w:rStyle w:val="ad"/>
          <w:rFonts w:ascii="Times New Roman" w:hAnsi="Times New Roman" w:cs="Times New Roman"/>
          <w:b w:val="0"/>
          <w:bCs w:val="0"/>
          <w:i/>
          <w:iCs/>
          <w:sz w:val="24"/>
          <w:szCs w:val="24"/>
          <w:shd w:val="clear" w:color="auto" w:fill="FFFFFF"/>
        </w:rPr>
      </w:pPr>
      <w:r w:rsidRPr="00003F56">
        <w:rPr>
          <w:rStyle w:val="ad"/>
          <w:rFonts w:ascii="Times New Roman" w:hAnsi="Times New Roman" w:cs="Times New Roman"/>
          <w:b w:val="0"/>
          <w:bCs w:val="0"/>
          <w:i/>
          <w:iCs/>
          <w:sz w:val="24"/>
          <w:szCs w:val="24"/>
          <w:shd w:val="clear" w:color="auto" w:fill="FFFFFF"/>
        </w:rPr>
        <w:t>Касаться, прикосновение, коса</w:t>
      </w:r>
    </w:p>
    <w:p w14:paraId="3E11062A" w14:textId="1EC05DA9" w:rsidR="00003F56" w:rsidRPr="00003F56" w:rsidRDefault="00003F56" w:rsidP="00224C24">
      <w:pPr>
        <w:shd w:val="clear" w:color="auto" w:fill="FFFFFF"/>
        <w:spacing w:before="90" w:after="300" w:line="240" w:lineRule="auto"/>
        <w:ind w:firstLine="708"/>
        <w:jc w:val="both"/>
        <w:rPr>
          <w:rFonts w:ascii="Times New Roman" w:hAnsi="Times New Roman" w:cs="Times New Roman"/>
          <w:b/>
          <w:bCs/>
          <w:i/>
          <w:iCs/>
          <w:color w:val="000000"/>
          <w:sz w:val="24"/>
          <w:szCs w:val="24"/>
          <w:shd w:val="clear" w:color="auto" w:fill="FFFFFF"/>
        </w:rPr>
      </w:pPr>
      <w:r w:rsidRPr="00003F56">
        <w:rPr>
          <w:rStyle w:val="ad"/>
          <w:rFonts w:ascii="Times New Roman" w:hAnsi="Times New Roman" w:cs="Times New Roman"/>
          <w:b w:val="0"/>
          <w:bCs w:val="0"/>
          <w:i/>
          <w:iCs/>
          <w:sz w:val="24"/>
          <w:szCs w:val="24"/>
          <w:shd w:val="clear" w:color="auto" w:fill="FFFFFF"/>
        </w:rPr>
        <w:t>Замереть, замирать, мирный</w:t>
      </w:r>
    </w:p>
    <w:p w14:paraId="4FFAD80D" w14:textId="1CD0ED02" w:rsidR="00256FA8" w:rsidRPr="00256FA8" w:rsidRDefault="00256FA8" w:rsidP="00256FA8">
      <w:pPr>
        <w:shd w:val="clear" w:color="auto" w:fill="FFFFFF"/>
        <w:spacing w:after="100" w:afterAutospacing="1" w:line="306" w:lineRule="atLeast"/>
        <w:jc w:val="center"/>
        <w:rPr>
          <w:rFonts w:ascii="Times New Roman" w:eastAsia="Times New Roman" w:hAnsi="Times New Roman" w:cs="Times New Roman"/>
          <w:b/>
          <w:bCs/>
          <w:color w:val="212529"/>
          <w:sz w:val="24"/>
          <w:szCs w:val="24"/>
          <w:lang w:eastAsia="ru-RU"/>
        </w:rPr>
      </w:pPr>
      <w:r w:rsidRPr="00256FA8">
        <w:rPr>
          <w:rFonts w:ascii="Times New Roman" w:eastAsia="Times New Roman" w:hAnsi="Times New Roman" w:cs="Times New Roman"/>
          <w:b/>
          <w:bCs/>
          <w:color w:val="000000"/>
          <w:sz w:val="24"/>
          <w:szCs w:val="24"/>
          <w:lang w:eastAsia="ru-RU"/>
        </w:rPr>
        <w:t>5. «Знаю. Хочу узнать. Узнал»</w:t>
      </w:r>
    </w:p>
    <w:p w14:paraId="653F3F2A" w14:textId="77777777" w:rsidR="00256FA8" w:rsidRDefault="00256FA8" w:rsidP="00256FA8">
      <w:pPr>
        <w:shd w:val="clear" w:color="auto" w:fill="FFFFFF"/>
        <w:spacing w:after="100" w:afterAutospacing="1" w:line="306" w:lineRule="atLeast"/>
        <w:ind w:firstLine="708"/>
        <w:jc w:val="both"/>
        <w:rPr>
          <w:rFonts w:ascii="Times New Roman" w:eastAsia="Times New Roman" w:hAnsi="Times New Roman" w:cs="Times New Roman"/>
          <w:color w:val="000000"/>
          <w:sz w:val="24"/>
          <w:szCs w:val="24"/>
          <w:lang w:eastAsia="ru-RU"/>
        </w:rPr>
      </w:pPr>
      <w:r w:rsidRPr="00256FA8">
        <w:rPr>
          <w:rFonts w:ascii="Times New Roman" w:eastAsia="Times New Roman" w:hAnsi="Times New Roman" w:cs="Times New Roman"/>
          <w:color w:val="000000"/>
          <w:sz w:val="24"/>
          <w:szCs w:val="24"/>
          <w:lang w:eastAsia="ru-RU"/>
        </w:rPr>
        <w:t>В ученических тетрадях и на доске чертится таблица, заполнение которой будет происходить в ходе всего урока. В начале урока, на основе ответов учащихся по пройденному материалу заполняется графа «Знаю».</w:t>
      </w:r>
    </w:p>
    <w:p w14:paraId="7A5D9B5E" w14:textId="77777777" w:rsidR="00256FA8" w:rsidRPr="00256FA8" w:rsidRDefault="00256FA8" w:rsidP="00256FA8">
      <w:pPr>
        <w:shd w:val="clear" w:color="auto" w:fill="FFFFFF"/>
        <w:spacing w:after="100" w:afterAutospacing="1" w:line="306" w:lineRule="atLeast"/>
        <w:ind w:firstLine="708"/>
        <w:jc w:val="both"/>
        <w:rPr>
          <w:rFonts w:ascii="Times New Roman" w:eastAsia="Times New Roman" w:hAnsi="Times New Roman" w:cs="Times New Roman"/>
          <w:color w:val="212529"/>
          <w:sz w:val="24"/>
          <w:szCs w:val="24"/>
          <w:lang w:eastAsia="ru-RU"/>
        </w:rPr>
      </w:pPr>
      <w:r w:rsidRPr="00256FA8">
        <w:rPr>
          <w:rFonts w:ascii="Times New Roman" w:eastAsia="Times New Roman" w:hAnsi="Times New Roman" w:cs="Times New Roman"/>
          <w:color w:val="000000"/>
          <w:sz w:val="24"/>
          <w:szCs w:val="24"/>
          <w:lang w:eastAsia="ru-RU"/>
        </w:rPr>
        <w:t>Сразу же, после заполнения столбца "Знаю", формулируются новые вопросы, ответы на которые ребята хотели бы получить после изучения темы. Их записывают во второй графе. Здесь важна помощь учителя, он должен замотивировать учащихся к рассуждению</w:t>
      </w:r>
      <w:proofErr w:type="gramStart"/>
      <w:r w:rsidRPr="00256FA8">
        <w:rPr>
          <w:rFonts w:ascii="Times New Roman" w:eastAsia="Times New Roman" w:hAnsi="Times New Roman" w:cs="Times New Roman"/>
          <w:color w:val="000000"/>
          <w:sz w:val="24"/>
          <w:szCs w:val="24"/>
          <w:lang w:eastAsia="ru-RU"/>
        </w:rPr>
        <w:t>: Что</w:t>
      </w:r>
      <w:proofErr w:type="gramEnd"/>
      <w:r w:rsidRPr="00256FA8">
        <w:rPr>
          <w:rFonts w:ascii="Times New Roman" w:eastAsia="Times New Roman" w:hAnsi="Times New Roman" w:cs="Times New Roman"/>
          <w:color w:val="000000"/>
          <w:sz w:val="24"/>
          <w:szCs w:val="24"/>
          <w:lang w:eastAsia="ru-RU"/>
        </w:rPr>
        <w:t xml:space="preserve"> вы хотели бы узнать еще? Чему сегодня на уроке можно научиться?</w:t>
      </w:r>
    </w:p>
    <w:p w14:paraId="741E70F6" w14:textId="77777777" w:rsidR="00256FA8" w:rsidRPr="00256FA8" w:rsidRDefault="00256FA8" w:rsidP="00256FA8">
      <w:pPr>
        <w:shd w:val="clear" w:color="auto" w:fill="FFFFFF"/>
        <w:spacing w:after="100" w:afterAutospacing="1" w:line="306" w:lineRule="atLeast"/>
        <w:ind w:firstLine="708"/>
        <w:jc w:val="both"/>
        <w:rPr>
          <w:rFonts w:ascii="Times New Roman" w:eastAsia="Times New Roman" w:hAnsi="Times New Roman" w:cs="Times New Roman"/>
          <w:color w:val="212529"/>
          <w:sz w:val="24"/>
          <w:szCs w:val="24"/>
          <w:lang w:eastAsia="ru-RU"/>
        </w:rPr>
      </w:pPr>
      <w:r w:rsidRPr="00256FA8">
        <w:rPr>
          <w:rFonts w:ascii="Times New Roman" w:eastAsia="Times New Roman" w:hAnsi="Times New Roman" w:cs="Times New Roman"/>
          <w:color w:val="000000"/>
          <w:sz w:val="24"/>
          <w:szCs w:val="24"/>
          <w:lang w:eastAsia="ru-RU"/>
        </w:rPr>
        <w:t>В конце урока, на этапе рефлексии, учащиеся делают выводы и записывают в третьей графе то, что узнали на уроке.</w:t>
      </w:r>
    </w:p>
    <w:p w14:paraId="37AFAF30" w14:textId="4DDBD130" w:rsidR="00256FA8" w:rsidRPr="00256FA8" w:rsidRDefault="00256FA8" w:rsidP="00256FA8">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256FA8">
        <w:rPr>
          <w:rFonts w:ascii="Times New Roman" w:eastAsia="Times New Roman" w:hAnsi="Times New Roman" w:cs="Times New Roman"/>
          <w:color w:val="212529"/>
          <w:sz w:val="24"/>
          <w:szCs w:val="24"/>
          <w:lang w:eastAsia="ru-RU"/>
        </w:rPr>
        <w:t> </w:t>
      </w:r>
      <w:r w:rsidRPr="00256FA8">
        <w:rPr>
          <w:rFonts w:ascii="Times New Roman" w:eastAsia="Times New Roman" w:hAnsi="Times New Roman" w:cs="Times New Roman"/>
          <w:b/>
          <w:bCs/>
          <w:color w:val="000000"/>
          <w:sz w:val="24"/>
          <w:szCs w:val="24"/>
          <w:lang w:eastAsia="ru-RU"/>
        </w:rPr>
        <w:t>ПРИМЕР:</w:t>
      </w:r>
      <w:r w:rsidRPr="00256FA8">
        <w:rPr>
          <w:rFonts w:ascii="Times New Roman" w:eastAsia="Times New Roman" w:hAnsi="Times New Roman" w:cs="Times New Roman"/>
          <w:color w:val="000000"/>
          <w:sz w:val="24"/>
          <w:szCs w:val="24"/>
          <w:lang w:eastAsia="ru-RU"/>
        </w:rPr>
        <w:t xml:space="preserve"> В </w:t>
      </w:r>
      <w:proofErr w:type="gramStart"/>
      <w:r w:rsidRPr="00256FA8">
        <w:rPr>
          <w:rFonts w:ascii="Times New Roman" w:eastAsia="Times New Roman" w:hAnsi="Times New Roman" w:cs="Times New Roman"/>
          <w:color w:val="000000"/>
          <w:sz w:val="24"/>
          <w:szCs w:val="24"/>
          <w:lang w:eastAsia="ru-RU"/>
        </w:rPr>
        <w:t>5  классе</w:t>
      </w:r>
      <w:proofErr w:type="gramEnd"/>
      <w:r w:rsidRPr="00256FA8">
        <w:rPr>
          <w:rFonts w:ascii="Times New Roman" w:eastAsia="Times New Roman" w:hAnsi="Times New Roman" w:cs="Times New Roman"/>
          <w:color w:val="000000"/>
          <w:sz w:val="24"/>
          <w:szCs w:val="24"/>
          <w:lang w:eastAsia="ru-RU"/>
        </w:rPr>
        <w:t xml:space="preserve"> при изучении темы «Написание букв о, </w:t>
      </w:r>
      <w:proofErr w:type="gramStart"/>
      <w:r w:rsidRPr="00256FA8">
        <w:rPr>
          <w:rFonts w:ascii="Times New Roman" w:eastAsia="Times New Roman" w:hAnsi="Times New Roman" w:cs="Times New Roman"/>
          <w:color w:val="000000"/>
          <w:sz w:val="24"/>
          <w:szCs w:val="24"/>
          <w:lang w:eastAsia="ru-RU"/>
        </w:rPr>
        <w:t>ё  после</w:t>
      </w:r>
      <w:proofErr w:type="gramEnd"/>
      <w:r w:rsidRPr="00256FA8">
        <w:rPr>
          <w:rFonts w:ascii="Times New Roman" w:eastAsia="Times New Roman" w:hAnsi="Times New Roman" w:cs="Times New Roman"/>
          <w:color w:val="000000"/>
          <w:sz w:val="24"/>
          <w:szCs w:val="24"/>
          <w:lang w:eastAsia="ru-RU"/>
        </w:rPr>
        <w:t xml:space="preserve"> шипящих в корне слова» я использовала данный прием актуализации знаний учащихся. Я предложила своим ученикам в первую колонку таблицы записать то, что им по этой теме уже знакомо.</w:t>
      </w:r>
    </w:p>
    <w:p w14:paraId="6E8DECC5" w14:textId="77777777" w:rsidR="00003F56" w:rsidRPr="00003F56" w:rsidRDefault="00003F56" w:rsidP="00003F56">
      <w:pPr>
        <w:shd w:val="clear" w:color="auto" w:fill="FFFFFF"/>
        <w:spacing w:after="100" w:afterAutospacing="1" w:line="306" w:lineRule="atLeast"/>
        <w:ind w:firstLine="708"/>
        <w:rPr>
          <w:rFonts w:ascii="Times New Roman" w:eastAsia="Times New Roman" w:hAnsi="Times New Roman" w:cs="Times New Roman"/>
          <w:color w:val="212529"/>
          <w:sz w:val="24"/>
          <w:szCs w:val="24"/>
          <w:lang w:eastAsia="ru-RU"/>
        </w:rPr>
      </w:pPr>
      <w:r w:rsidRPr="00003F56">
        <w:rPr>
          <w:rFonts w:ascii="Times New Roman" w:eastAsia="Times New Roman" w:hAnsi="Times New Roman" w:cs="Times New Roman"/>
          <w:b/>
          <w:bCs/>
          <w:color w:val="000000"/>
          <w:sz w:val="24"/>
          <w:szCs w:val="24"/>
          <w:lang w:eastAsia="ru-RU"/>
        </w:rPr>
        <w:t>Далее я поставила перед учащимися проблему:</w:t>
      </w:r>
    </w:p>
    <w:p w14:paraId="55C13076" w14:textId="77777777" w:rsidR="00003F56" w:rsidRPr="00003F56" w:rsidRDefault="00003F56" w:rsidP="00003F56">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003F56">
        <w:rPr>
          <w:rFonts w:ascii="Times New Roman" w:eastAsia="Times New Roman" w:hAnsi="Times New Roman" w:cs="Times New Roman"/>
          <w:color w:val="000000"/>
          <w:sz w:val="24"/>
          <w:szCs w:val="24"/>
          <w:lang w:eastAsia="ru-RU"/>
        </w:rPr>
        <w:t>- Обратите внимание на обозначение звука [о] после шипящих в корнях слов:</w:t>
      </w:r>
    </w:p>
    <w:p w14:paraId="6F6CF21C" w14:textId="77777777" w:rsidR="00003F56" w:rsidRPr="00003F56" w:rsidRDefault="00003F56" w:rsidP="00003F56">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003F56">
        <w:rPr>
          <w:rFonts w:ascii="Times New Roman" w:eastAsia="Times New Roman" w:hAnsi="Times New Roman" w:cs="Times New Roman"/>
          <w:color w:val="000000"/>
          <w:sz w:val="24"/>
          <w:szCs w:val="24"/>
          <w:lang w:eastAsia="ru-RU"/>
        </w:rPr>
        <w:t>[</w:t>
      </w:r>
      <w:proofErr w:type="spellStart"/>
      <w:proofErr w:type="gramStart"/>
      <w:r w:rsidRPr="00003F56">
        <w:rPr>
          <w:rFonts w:ascii="Times New Roman" w:eastAsia="Times New Roman" w:hAnsi="Times New Roman" w:cs="Times New Roman"/>
          <w:color w:val="000000"/>
          <w:sz w:val="24"/>
          <w:szCs w:val="24"/>
          <w:lang w:eastAsia="ru-RU"/>
        </w:rPr>
        <w:t>ч,орный</w:t>
      </w:r>
      <w:proofErr w:type="spellEnd"/>
      <w:proofErr w:type="gramEnd"/>
      <w:r w:rsidRPr="00003F56">
        <w:rPr>
          <w:rFonts w:ascii="Times New Roman" w:eastAsia="Times New Roman" w:hAnsi="Times New Roman" w:cs="Times New Roman"/>
          <w:color w:val="000000"/>
          <w:sz w:val="24"/>
          <w:szCs w:val="24"/>
          <w:lang w:eastAsia="ru-RU"/>
        </w:rPr>
        <w:t>,] - чёрный</w:t>
      </w:r>
    </w:p>
    <w:p w14:paraId="419114CF" w14:textId="77777777" w:rsidR="00003F56" w:rsidRPr="00003F56" w:rsidRDefault="00003F56" w:rsidP="00003F56">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003F56">
        <w:rPr>
          <w:rFonts w:ascii="Times New Roman" w:eastAsia="Times New Roman" w:hAnsi="Times New Roman" w:cs="Times New Roman"/>
          <w:color w:val="000000"/>
          <w:sz w:val="24"/>
          <w:szCs w:val="24"/>
          <w:lang w:eastAsia="ru-RU"/>
        </w:rPr>
        <w:t>[шорты] - шорты</w:t>
      </w:r>
    </w:p>
    <w:p w14:paraId="75D80DC1" w14:textId="77777777" w:rsidR="00003F56" w:rsidRPr="00003F56" w:rsidRDefault="00003F56" w:rsidP="00003F56">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003F56">
        <w:rPr>
          <w:rFonts w:ascii="Times New Roman" w:eastAsia="Times New Roman" w:hAnsi="Times New Roman" w:cs="Times New Roman"/>
          <w:color w:val="000000"/>
          <w:sz w:val="24"/>
          <w:szCs w:val="24"/>
          <w:lang w:eastAsia="ru-RU"/>
        </w:rPr>
        <w:t>- Можно ли сказать, что звук [о] после шипящих записывается всегда одной и той же буквой? (Нет, в одних случаях после шипящих мы пишем о, а в других ё)</w:t>
      </w:r>
    </w:p>
    <w:p w14:paraId="6EBEF8ED" w14:textId="7B885300" w:rsidR="00003F56" w:rsidRPr="00003F56" w:rsidRDefault="00003F56" w:rsidP="00003F56">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003F56">
        <w:rPr>
          <w:rFonts w:ascii="Times New Roman" w:eastAsia="Times New Roman" w:hAnsi="Times New Roman" w:cs="Times New Roman"/>
          <w:color w:val="000000"/>
          <w:sz w:val="24"/>
          <w:szCs w:val="24"/>
          <w:lang w:eastAsia="ru-RU"/>
        </w:rPr>
        <w:t>- Заполните вторую колонку таблицы, отметив, что вы хотите узнать сегодня на уроке?</w:t>
      </w:r>
    </w:p>
    <w:p w14:paraId="2F608107" w14:textId="77777777" w:rsidR="00003F56" w:rsidRPr="00003F56" w:rsidRDefault="00003F56" w:rsidP="00003F56">
      <w:pPr>
        <w:shd w:val="clear" w:color="auto" w:fill="FFFFFF"/>
        <w:spacing w:after="100" w:afterAutospacing="1" w:line="306" w:lineRule="atLeast"/>
        <w:ind w:firstLine="708"/>
        <w:rPr>
          <w:rFonts w:ascii="Times New Roman" w:eastAsia="Times New Roman" w:hAnsi="Times New Roman" w:cs="Times New Roman"/>
          <w:color w:val="212529"/>
          <w:sz w:val="24"/>
          <w:szCs w:val="24"/>
          <w:lang w:eastAsia="ru-RU"/>
        </w:rPr>
      </w:pPr>
      <w:r w:rsidRPr="00003F56">
        <w:rPr>
          <w:rFonts w:ascii="Times New Roman" w:eastAsia="Times New Roman" w:hAnsi="Times New Roman" w:cs="Times New Roman"/>
          <w:color w:val="000000"/>
          <w:sz w:val="24"/>
          <w:szCs w:val="24"/>
          <w:lang w:eastAsia="ru-RU"/>
        </w:rPr>
        <w:t>Далее предлагаю учащимся понаблюдать и определить закономерность выбора букв о, ё после шипящих.</w:t>
      </w:r>
    </w:p>
    <w:p w14:paraId="2442B6CC" w14:textId="77777777" w:rsidR="00003F56" w:rsidRPr="00003F56" w:rsidRDefault="00003F56" w:rsidP="00003F56">
      <w:pPr>
        <w:shd w:val="clear" w:color="auto" w:fill="FFFFFF"/>
        <w:spacing w:after="100" w:afterAutospacing="1" w:line="306" w:lineRule="atLeast"/>
        <w:jc w:val="center"/>
        <w:rPr>
          <w:rFonts w:ascii="Times New Roman" w:eastAsia="Times New Roman" w:hAnsi="Times New Roman" w:cs="Times New Roman"/>
          <w:color w:val="212529"/>
          <w:sz w:val="24"/>
          <w:szCs w:val="24"/>
          <w:lang w:eastAsia="ru-RU"/>
        </w:rPr>
      </w:pPr>
      <w:r w:rsidRPr="00003F56">
        <w:rPr>
          <w:rFonts w:ascii="Times New Roman" w:eastAsia="Times New Roman" w:hAnsi="Times New Roman" w:cs="Times New Roman"/>
          <w:color w:val="000000"/>
          <w:sz w:val="24"/>
          <w:szCs w:val="24"/>
          <w:lang w:eastAsia="ru-RU"/>
        </w:rPr>
        <w:t>чёрный – чернеть, шов</w:t>
      </w:r>
    </w:p>
    <w:p w14:paraId="2E6B6E00" w14:textId="77777777" w:rsidR="00003F56" w:rsidRPr="00003F56" w:rsidRDefault="00003F56" w:rsidP="00003F56">
      <w:pPr>
        <w:shd w:val="clear" w:color="auto" w:fill="FFFFFF"/>
        <w:spacing w:after="100" w:afterAutospacing="1" w:line="306" w:lineRule="atLeast"/>
        <w:jc w:val="center"/>
        <w:rPr>
          <w:rFonts w:ascii="Times New Roman" w:eastAsia="Times New Roman" w:hAnsi="Times New Roman" w:cs="Times New Roman"/>
          <w:color w:val="212529"/>
          <w:sz w:val="24"/>
          <w:szCs w:val="24"/>
          <w:lang w:eastAsia="ru-RU"/>
        </w:rPr>
      </w:pPr>
      <w:r w:rsidRPr="00003F56">
        <w:rPr>
          <w:rFonts w:ascii="Times New Roman" w:eastAsia="Times New Roman" w:hAnsi="Times New Roman" w:cs="Times New Roman"/>
          <w:color w:val="000000"/>
          <w:sz w:val="24"/>
          <w:szCs w:val="24"/>
          <w:lang w:eastAsia="ru-RU"/>
        </w:rPr>
        <w:t>шёл – вышел, крыжовник</w:t>
      </w:r>
    </w:p>
    <w:p w14:paraId="64A3277A" w14:textId="77777777" w:rsidR="00C61C99" w:rsidRDefault="00003F56" w:rsidP="00C61C99">
      <w:pPr>
        <w:shd w:val="clear" w:color="auto" w:fill="FFFFFF"/>
        <w:spacing w:after="100" w:afterAutospacing="1" w:line="306" w:lineRule="atLeast"/>
        <w:rPr>
          <w:rFonts w:ascii="Times New Roman" w:eastAsia="Times New Roman" w:hAnsi="Times New Roman" w:cs="Times New Roman"/>
          <w:color w:val="000000"/>
          <w:sz w:val="24"/>
          <w:szCs w:val="24"/>
          <w:lang w:eastAsia="ru-RU"/>
        </w:rPr>
      </w:pPr>
      <w:r w:rsidRPr="00003F56">
        <w:rPr>
          <w:rFonts w:ascii="Times New Roman" w:eastAsia="Times New Roman" w:hAnsi="Times New Roman" w:cs="Times New Roman"/>
          <w:color w:val="000000"/>
          <w:sz w:val="24"/>
          <w:szCs w:val="24"/>
          <w:lang w:eastAsia="ru-RU"/>
        </w:rPr>
        <w:t>Дети высказывают свои предположения, затем знакомятся с правилом в учебнике.</w:t>
      </w:r>
      <w:r w:rsidR="00C61C99" w:rsidRPr="00003F56">
        <w:rPr>
          <w:rFonts w:ascii="Times New Roman" w:eastAsia="Times New Roman" w:hAnsi="Times New Roman" w:cs="Times New Roman"/>
          <w:color w:val="000000"/>
          <w:sz w:val="24"/>
          <w:szCs w:val="24"/>
          <w:lang w:eastAsia="ru-RU"/>
        </w:rPr>
        <w:t xml:space="preserve"> </w:t>
      </w:r>
    </w:p>
    <w:p w14:paraId="5806C647" w14:textId="268F5B02" w:rsidR="00C61C99" w:rsidRPr="00003F56" w:rsidRDefault="00C61C99" w:rsidP="00C61C99">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003F56">
        <w:rPr>
          <w:rFonts w:ascii="Times New Roman" w:eastAsia="Times New Roman" w:hAnsi="Times New Roman" w:cs="Times New Roman"/>
          <w:color w:val="000000"/>
          <w:sz w:val="24"/>
          <w:szCs w:val="24"/>
          <w:lang w:eastAsia="ru-RU"/>
        </w:rPr>
        <w:t xml:space="preserve">(В большинстве слов после ж, ш, ч под ударением в корне пишется Ё (черный), к ним можно подобрать однокоренные слова с буквой Е в корне (чернеть). Буква О пишется в </w:t>
      </w:r>
      <w:r w:rsidRPr="00003F56">
        <w:rPr>
          <w:rFonts w:ascii="Times New Roman" w:eastAsia="Times New Roman" w:hAnsi="Times New Roman" w:cs="Times New Roman"/>
          <w:color w:val="000000"/>
          <w:sz w:val="24"/>
          <w:szCs w:val="24"/>
          <w:lang w:eastAsia="ru-RU"/>
        </w:rPr>
        <w:lastRenderedPageBreak/>
        <w:t>словах: шов, шорох, крыжовник, трущобы, а также в некоторых заимствованных словах (мажор, шоу)).</w:t>
      </w:r>
    </w:p>
    <w:tbl>
      <w:tblPr>
        <w:tblpPr w:leftFromText="180" w:rightFromText="180" w:vertAnchor="page" w:horzAnchor="margin" w:tblpXSpec="center" w:tblpY="12577"/>
        <w:tblW w:w="10482" w:type="dxa"/>
        <w:tblCellMar>
          <w:top w:w="15" w:type="dxa"/>
          <w:left w:w="15" w:type="dxa"/>
          <w:bottom w:w="15" w:type="dxa"/>
          <w:right w:w="15" w:type="dxa"/>
        </w:tblCellMar>
        <w:tblLook w:val="04A0" w:firstRow="1" w:lastRow="0" w:firstColumn="1" w:lastColumn="0" w:noHBand="0" w:noVBand="1"/>
      </w:tblPr>
      <w:tblGrid>
        <w:gridCol w:w="1260"/>
        <w:gridCol w:w="2430"/>
        <w:gridCol w:w="6792"/>
      </w:tblGrid>
      <w:tr w:rsidR="00C61C99" w:rsidRPr="00256FA8" w14:paraId="44612FE2" w14:textId="77777777" w:rsidTr="00C61C99">
        <w:trPr>
          <w:trHeight w:val="57"/>
        </w:trPr>
        <w:tc>
          <w:tcPr>
            <w:tcW w:w="1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32339BFA" w14:textId="77777777" w:rsidR="00C61C99" w:rsidRPr="00256FA8" w:rsidRDefault="00C61C99" w:rsidP="00C61C99">
            <w:pPr>
              <w:spacing w:after="100" w:afterAutospacing="1" w:line="306" w:lineRule="atLeast"/>
              <w:jc w:val="center"/>
              <w:rPr>
                <w:rFonts w:ascii="Times New Roman" w:eastAsia="Times New Roman" w:hAnsi="Times New Roman" w:cs="Times New Roman"/>
                <w:sz w:val="24"/>
                <w:szCs w:val="24"/>
                <w:lang w:eastAsia="ru-RU"/>
              </w:rPr>
            </w:pPr>
            <w:r w:rsidRPr="00256FA8">
              <w:rPr>
                <w:rFonts w:ascii="Times New Roman" w:eastAsia="Times New Roman" w:hAnsi="Times New Roman" w:cs="Times New Roman"/>
                <w:b/>
                <w:bCs/>
                <w:color w:val="000000"/>
                <w:sz w:val="24"/>
                <w:szCs w:val="24"/>
                <w:lang w:eastAsia="ru-RU"/>
              </w:rPr>
              <w:t>Знаю</w:t>
            </w:r>
          </w:p>
        </w:tc>
        <w:tc>
          <w:tcPr>
            <w:tcW w:w="24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00F3A38F" w14:textId="77777777" w:rsidR="00C61C99" w:rsidRPr="00256FA8" w:rsidRDefault="00C61C99" w:rsidP="00C61C99">
            <w:pPr>
              <w:spacing w:after="100" w:afterAutospacing="1" w:line="306" w:lineRule="atLeast"/>
              <w:jc w:val="center"/>
              <w:rPr>
                <w:rFonts w:ascii="Times New Roman" w:eastAsia="Times New Roman" w:hAnsi="Times New Roman" w:cs="Times New Roman"/>
                <w:sz w:val="24"/>
                <w:szCs w:val="24"/>
                <w:lang w:eastAsia="ru-RU"/>
              </w:rPr>
            </w:pPr>
            <w:r w:rsidRPr="00256FA8">
              <w:rPr>
                <w:rFonts w:ascii="Times New Roman" w:eastAsia="Times New Roman" w:hAnsi="Times New Roman" w:cs="Times New Roman"/>
                <w:b/>
                <w:bCs/>
                <w:color w:val="000000"/>
                <w:sz w:val="24"/>
                <w:szCs w:val="24"/>
                <w:lang w:eastAsia="ru-RU"/>
              </w:rPr>
              <w:t>Хочу узнать</w:t>
            </w:r>
          </w:p>
        </w:tc>
        <w:tc>
          <w:tcPr>
            <w:tcW w:w="679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1DD66158" w14:textId="77777777" w:rsidR="00C61C99" w:rsidRPr="00256FA8" w:rsidRDefault="00C61C99" w:rsidP="00C61C99">
            <w:pPr>
              <w:spacing w:after="100" w:afterAutospacing="1" w:line="306" w:lineRule="atLeast"/>
              <w:jc w:val="center"/>
              <w:rPr>
                <w:rFonts w:ascii="Times New Roman" w:eastAsia="Times New Roman" w:hAnsi="Times New Roman" w:cs="Times New Roman"/>
                <w:sz w:val="24"/>
                <w:szCs w:val="24"/>
                <w:lang w:eastAsia="ru-RU"/>
              </w:rPr>
            </w:pPr>
            <w:r w:rsidRPr="00256FA8">
              <w:rPr>
                <w:rFonts w:ascii="Times New Roman" w:eastAsia="Times New Roman" w:hAnsi="Times New Roman" w:cs="Times New Roman"/>
                <w:b/>
                <w:bCs/>
                <w:color w:val="000000"/>
                <w:sz w:val="24"/>
                <w:szCs w:val="24"/>
                <w:lang w:eastAsia="ru-RU"/>
              </w:rPr>
              <w:t>Узнал</w:t>
            </w:r>
          </w:p>
        </w:tc>
      </w:tr>
      <w:tr w:rsidR="00C61C99" w:rsidRPr="00256FA8" w14:paraId="679925A6" w14:textId="77777777" w:rsidTr="00C61C99">
        <w:trPr>
          <w:trHeight w:val="332"/>
        </w:trPr>
        <w:tc>
          <w:tcPr>
            <w:tcW w:w="12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5F76B7F2" w14:textId="77777777" w:rsidR="00C61C99" w:rsidRPr="00256FA8" w:rsidRDefault="00C61C99" w:rsidP="00C61C99">
            <w:pPr>
              <w:spacing w:after="100" w:afterAutospacing="1" w:line="306" w:lineRule="atLeast"/>
              <w:rPr>
                <w:rFonts w:ascii="Times New Roman" w:eastAsia="Times New Roman" w:hAnsi="Times New Roman" w:cs="Times New Roman"/>
                <w:sz w:val="24"/>
                <w:szCs w:val="24"/>
                <w:lang w:eastAsia="ru-RU"/>
              </w:rPr>
            </w:pPr>
            <w:r w:rsidRPr="00256FA8">
              <w:rPr>
                <w:rFonts w:ascii="Times New Roman" w:eastAsia="Times New Roman" w:hAnsi="Times New Roman" w:cs="Times New Roman"/>
                <w:color w:val="000000"/>
                <w:sz w:val="24"/>
                <w:szCs w:val="24"/>
                <w:lang w:eastAsia="ru-RU"/>
              </w:rPr>
              <w:t>1. Шипящие звуки [ж], [ш], [ч], [щ]</w:t>
            </w:r>
          </w:p>
          <w:p w14:paraId="687BA1F8" w14:textId="77777777" w:rsidR="00C61C99" w:rsidRPr="00256FA8" w:rsidRDefault="00C61C99" w:rsidP="00C61C99">
            <w:pPr>
              <w:spacing w:after="100" w:afterAutospacing="1" w:line="306" w:lineRule="atLeast"/>
              <w:rPr>
                <w:rFonts w:ascii="Times New Roman" w:eastAsia="Times New Roman" w:hAnsi="Times New Roman" w:cs="Times New Roman"/>
                <w:sz w:val="24"/>
                <w:szCs w:val="24"/>
                <w:lang w:eastAsia="ru-RU"/>
              </w:rPr>
            </w:pPr>
            <w:r w:rsidRPr="00256FA8">
              <w:rPr>
                <w:rFonts w:ascii="Times New Roman" w:eastAsia="Times New Roman" w:hAnsi="Times New Roman" w:cs="Times New Roman"/>
                <w:color w:val="000000"/>
                <w:sz w:val="24"/>
                <w:szCs w:val="24"/>
                <w:lang w:eastAsia="ru-RU"/>
              </w:rPr>
              <w:t>2. Корень слова.</w:t>
            </w:r>
          </w:p>
        </w:tc>
        <w:tc>
          <w:tcPr>
            <w:tcW w:w="24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6A0185E0" w14:textId="77777777" w:rsidR="00C61C99" w:rsidRPr="00256FA8" w:rsidRDefault="00C61C99" w:rsidP="00C61C99">
            <w:pPr>
              <w:spacing w:after="100" w:afterAutospacing="1" w:line="306" w:lineRule="atLeast"/>
              <w:rPr>
                <w:rFonts w:ascii="Times New Roman" w:eastAsia="Times New Roman" w:hAnsi="Times New Roman" w:cs="Times New Roman"/>
                <w:sz w:val="24"/>
                <w:szCs w:val="24"/>
                <w:lang w:eastAsia="ru-RU"/>
              </w:rPr>
            </w:pPr>
            <w:r w:rsidRPr="00256FA8">
              <w:rPr>
                <w:rFonts w:ascii="Times New Roman" w:eastAsia="Times New Roman" w:hAnsi="Times New Roman" w:cs="Times New Roman"/>
                <w:color w:val="000000"/>
                <w:sz w:val="24"/>
                <w:szCs w:val="24"/>
                <w:lang w:eastAsia="ru-RU"/>
              </w:rPr>
              <w:t>Когда после шипящих пишется о, а когда ё.</w:t>
            </w:r>
          </w:p>
        </w:tc>
        <w:tc>
          <w:tcPr>
            <w:tcW w:w="679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14:paraId="5779D9F6" w14:textId="77777777" w:rsidR="00C61C99" w:rsidRPr="00256FA8" w:rsidRDefault="00C61C99" w:rsidP="00C61C99">
            <w:pPr>
              <w:spacing w:after="100" w:afterAutospacing="1" w:line="306" w:lineRule="atLeast"/>
              <w:rPr>
                <w:rFonts w:ascii="Times New Roman" w:eastAsia="Times New Roman" w:hAnsi="Times New Roman" w:cs="Times New Roman"/>
                <w:sz w:val="24"/>
                <w:szCs w:val="24"/>
                <w:lang w:eastAsia="ru-RU"/>
              </w:rPr>
            </w:pPr>
            <w:r w:rsidRPr="00256FA8">
              <w:rPr>
                <w:rFonts w:ascii="Times New Roman" w:eastAsia="Times New Roman" w:hAnsi="Times New Roman" w:cs="Times New Roman"/>
                <w:color w:val="000000"/>
                <w:sz w:val="24"/>
                <w:szCs w:val="24"/>
                <w:lang w:eastAsia="ru-RU"/>
              </w:rPr>
              <w:t>1. Буква Ё пишется в корне слова под ударением, если к нему можно подобрать однокоренное с Е</w:t>
            </w:r>
            <w:r>
              <w:rPr>
                <w:rFonts w:ascii="Times New Roman" w:eastAsia="Times New Roman" w:hAnsi="Times New Roman" w:cs="Times New Roman"/>
                <w:color w:val="000000"/>
                <w:sz w:val="24"/>
                <w:szCs w:val="24"/>
                <w:lang w:eastAsia="ru-RU"/>
              </w:rPr>
              <w:t xml:space="preserve"> </w:t>
            </w:r>
            <w:r w:rsidRPr="00256FA8">
              <w:rPr>
                <w:rFonts w:ascii="Times New Roman" w:eastAsia="Times New Roman" w:hAnsi="Times New Roman" w:cs="Times New Roman"/>
                <w:color w:val="000000"/>
                <w:sz w:val="24"/>
                <w:szCs w:val="24"/>
                <w:lang w:eastAsia="ru-RU"/>
              </w:rPr>
              <w:t>(чёрный - чернеть).</w:t>
            </w:r>
          </w:p>
          <w:p w14:paraId="78AB884F" w14:textId="77777777" w:rsidR="00C61C99" w:rsidRPr="00256FA8" w:rsidRDefault="00C61C99" w:rsidP="00C61C99">
            <w:pPr>
              <w:spacing w:after="100" w:afterAutospacing="1" w:line="306" w:lineRule="atLeast"/>
              <w:rPr>
                <w:rFonts w:ascii="Times New Roman" w:eastAsia="Times New Roman" w:hAnsi="Times New Roman" w:cs="Times New Roman"/>
                <w:sz w:val="24"/>
                <w:szCs w:val="24"/>
                <w:lang w:eastAsia="ru-RU"/>
              </w:rPr>
            </w:pPr>
            <w:r w:rsidRPr="00256FA8">
              <w:rPr>
                <w:rFonts w:ascii="Times New Roman" w:eastAsia="Times New Roman" w:hAnsi="Times New Roman" w:cs="Times New Roman"/>
                <w:color w:val="000000"/>
                <w:sz w:val="24"/>
                <w:szCs w:val="24"/>
                <w:lang w:eastAsia="ru-RU"/>
              </w:rPr>
              <w:t>2. Буква О в словах: шов, крыжовник, трущобы, шорох и в некоторых заимствованных (мажор, шорты).</w:t>
            </w:r>
          </w:p>
        </w:tc>
      </w:tr>
    </w:tbl>
    <w:p w14:paraId="6A67D12F" w14:textId="28FEE547" w:rsidR="00003F56" w:rsidRPr="00003F56" w:rsidRDefault="00C61C99" w:rsidP="00C61C99">
      <w:pPr>
        <w:shd w:val="clear" w:color="auto" w:fill="FFFFFF"/>
        <w:spacing w:after="100" w:afterAutospacing="1" w:line="306" w:lineRule="atLeast"/>
        <w:ind w:firstLine="708"/>
        <w:rPr>
          <w:rFonts w:ascii="Times New Roman" w:eastAsia="Times New Roman" w:hAnsi="Times New Roman" w:cs="Times New Roman"/>
          <w:color w:val="212529"/>
          <w:sz w:val="24"/>
          <w:szCs w:val="24"/>
          <w:lang w:eastAsia="ru-RU"/>
        </w:rPr>
      </w:pPr>
      <w:r w:rsidRPr="00003F56">
        <w:rPr>
          <w:rFonts w:ascii="Times New Roman" w:eastAsia="Times New Roman" w:hAnsi="Times New Roman" w:cs="Times New Roman"/>
          <w:color w:val="000000"/>
          <w:sz w:val="24"/>
          <w:szCs w:val="24"/>
          <w:lang w:eastAsia="ru-RU"/>
        </w:rPr>
        <w:t>На стадии рефлексии я предложила заполнить ученикам третью колонку таблицы</w:t>
      </w:r>
    </w:p>
    <w:p w14:paraId="60223D0E" w14:textId="77777777" w:rsidR="00256FA8" w:rsidRPr="00256FA8" w:rsidRDefault="00256FA8" w:rsidP="00EE4F9C">
      <w:pPr>
        <w:shd w:val="clear" w:color="auto" w:fill="FFFFFF"/>
        <w:spacing w:before="90" w:after="300" w:line="360" w:lineRule="auto"/>
        <w:ind w:firstLine="708"/>
        <w:jc w:val="both"/>
        <w:rPr>
          <w:rFonts w:ascii="Times New Roman" w:hAnsi="Times New Roman" w:cs="Times New Roman"/>
          <w:color w:val="000000"/>
          <w:kern w:val="2"/>
          <w:sz w:val="24"/>
          <w:szCs w:val="24"/>
          <w:shd w:val="clear" w:color="auto" w:fill="FFFFFF"/>
          <w14:ligatures w14:val="standardContextual"/>
        </w:rPr>
      </w:pPr>
    </w:p>
    <w:p w14:paraId="6ACD41F2" w14:textId="77777777" w:rsidR="00BE1BC7" w:rsidRPr="00F81750" w:rsidRDefault="00BE1BC7" w:rsidP="00BE1BC7">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F81750">
        <w:rPr>
          <w:rFonts w:ascii="Times New Roman" w:eastAsia="Times New Roman" w:hAnsi="Times New Roman" w:cs="Times New Roman"/>
          <w:color w:val="000000"/>
          <w:sz w:val="24"/>
          <w:szCs w:val="24"/>
          <w:lang w:eastAsia="ru-RU"/>
        </w:rPr>
        <w:t xml:space="preserve">              Методов для создания продуктивного настроя много, и каждый учитель формирует сам свою «копилку». Важно работать над их разнообразием, видоизменять и понимать, что выбор средств должен зависеть от настроения класса и каждого ребенка в отдельности. </w:t>
      </w:r>
    </w:p>
    <w:p w14:paraId="5F67D4AD" w14:textId="77777777" w:rsidR="00BE1BC7" w:rsidRPr="00F81750" w:rsidRDefault="00BE1BC7" w:rsidP="00BE1BC7">
      <w:pPr>
        <w:shd w:val="clear" w:color="auto" w:fill="FCFCFC"/>
        <w:spacing w:after="240" w:line="360" w:lineRule="auto"/>
        <w:ind w:left="708"/>
        <w:jc w:val="both"/>
        <w:rPr>
          <w:rFonts w:ascii="Times New Roman" w:eastAsia="Arial Unicode MS" w:hAnsi="Times New Roman" w:cs="Times New Roman"/>
          <w:sz w:val="24"/>
          <w:szCs w:val="24"/>
          <w:lang w:eastAsia="ru-RU"/>
        </w:rPr>
      </w:pPr>
      <w:r w:rsidRPr="00F81750">
        <w:rPr>
          <w:rFonts w:ascii="Times New Roman" w:eastAsia="Arial Unicode MS" w:hAnsi="Times New Roman" w:cs="Times New Roman"/>
          <w:sz w:val="24"/>
          <w:szCs w:val="24"/>
          <w:lang w:eastAsia="ru-RU"/>
        </w:rPr>
        <w:t>Результативность использования конструктора заключается в:</w:t>
      </w:r>
    </w:p>
    <w:p w14:paraId="2D56E31D" w14:textId="77777777" w:rsidR="00BE1BC7" w:rsidRPr="00F81750" w:rsidRDefault="00BE1BC7" w:rsidP="00BE1BC7">
      <w:pPr>
        <w:numPr>
          <w:ilvl w:val="0"/>
          <w:numId w:val="1"/>
        </w:numPr>
        <w:shd w:val="clear" w:color="auto" w:fill="FCFCFC"/>
        <w:spacing w:after="0" w:line="360" w:lineRule="auto"/>
        <w:ind w:left="360" w:right="1080"/>
        <w:jc w:val="both"/>
        <w:rPr>
          <w:rFonts w:ascii="Times New Roman" w:eastAsia="Arial Unicode MS" w:hAnsi="Times New Roman" w:cs="Times New Roman"/>
          <w:sz w:val="24"/>
          <w:szCs w:val="24"/>
          <w:lang w:eastAsia="ru-RU"/>
        </w:rPr>
      </w:pPr>
      <w:r w:rsidRPr="00F81750">
        <w:rPr>
          <w:rFonts w:ascii="Times New Roman" w:eastAsia="Arial Unicode MS" w:hAnsi="Times New Roman" w:cs="Times New Roman"/>
          <w:sz w:val="24"/>
          <w:szCs w:val="24"/>
          <w:lang w:eastAsia="ru-RU"/>
        </w:rPr>
        <w:t>Повышении эффективности каждого этапа урока</w:t>
      </w:r>
    </w:p>
    <w:p w14:paraId="7953A972" w14:textId="77777777" w:rsidR="00BE1BC7" w:rsidRPr="00F81750" w:rsidRDefault="00BE1BC7" w:rsidP="00BE1BC7">
      <w:pPr>
        <w:numPr>
          <w:ilvl w:val="0"/>
          <w:numId w:val="1"/>
        </w:numPr>
        <w:shd w:val="clear" w:color="auto" w:fill="FCFCFC"/>
        <w:spacing w:after="0" w:line="360" w:lineRule="auto"/>
        <w:ind w:left="360" w:right="1080"/>
        <w:jc w:val="both"/>
        <w:rPr>
          <w:rFonts w:ascii="Times New Roman" w:eastAsia="Arial Unicode MS" w:hAnsi="Times New Roman" w:cs="Times New Roman"/>
          <w:sz w:val="24"/>
          <w:szCs w:val="24"/>
          <w:lang w:eastAsia="ru-RU"/>
        </w:rPr>
      </w:pPr>
      <w:r w:rsidRPr="00F81750">
        <w:rPr>
          <w:rFonts w:ascii="Times New Roman" w:eastAsia="Arial Unicode MS" w:hAnsi="Times New Roman" w:cs="Times New Roman"/>
          <w:sz w:val="24"/>
          <w:szCs w:val="24"/>
          <w:lang w:eastAsia="ru-RU"/>
        </w:rPr>
        <w:t>Активизации познавательной деятельности учащихся</w:t>
      </w:r>
    </w:p>
    <w:p w14:paraId="1998796C" w14:textId="77777777" w:rsidR="00BE1BC7" w:rsidRPr="00F81750" w:rsidRDefault="00BE1BC7" w:rsidP="00BE1BC7">
      <w:pPr>
        <w:numPr>
          <w:ilvl w:val="0"/>
          <w:numId w:val="1"/>
        </w:numPr>
        <w:shd w:val="clear" w:color="auto" w:fill="FCFCFC"/>
        <w:spacing w:after="0" w:line="360" w:lineRule="auto"/>
        <w:ind w:left="360" w:right="1080"/>
        <w:jc w:val="both"/>
        <w:rPr>
          <w:rFonts w:ascii="Times New Roman" w:eastAsia="Arial Unicode MS" w:hAnsi="Times New Roman" w:cs="Times New Roman"/>
          <w:sz w:val="24"/>
          <w:szCs w:val="24"/>
          <w:lang w:eastAsia="ru-RU"/>
        </w:rPr>
      </w:pPr>
      <w:r w:rsidRPr="00F81750">
        <w:rPr>
          <w:rFonts w:ascii="Times New Roman" w:eastAsia="Arial Unicode MS" w:hAnsi="Times New Roman" w:cs="Times New Roman"/>
          <w:sz w:val="24"/>
          <w:szCs w:val="24"/>
          <w:lang w:eastAsia="ru-RU"/>
        </w:rPr>
        <w:t>Формировании универсальных учебных действий</w:t>
      </w:r>
    </w:p>
    <w:p w14:paraId="0976D338" w14:textId="77777777" w:rsidR="00BE1BC7" w:rsidRPr="00F81750" w:rsidRDefault="00BE1BC7" w:rsidP="00BE1BC7">
      <w:pPr>
        <w:numPr>
          <w:ilvl w:val="0"/>
          <w:numId w:val="1"/>
        </w:numPr>
        <w:shd w:val="clear" w:color="auto" w:fill="FCFCFC"/>
        <w:spacing w:after="0" w:line="360" w:lineRule="auto"/>
        <w:ind w:left="360" w:right="1080"/>
        <w:jc w:val="both"/>
        <w:rPr>
          <w:rFonts w:ascii="Times New Roman" w:eastAsia="Arial Unicode MS" w:hAnsi="Times New Roman" w:cs="Times New Roman"/>
          <w:sz w:val="24"/>
          <w:szCs w:val="24"/>
          <w:lang w:eastAsia="ru-RU"/>
        </w:rPr>
      </w:pPr>
      <w:r w:rsidRPr="00F81750">
        <w:rPr>
          <w:rFonts w:ascii="Times New Roman" w:eastAsia="Arial Unicode MS" w:hAnsi="Times New Roman" w:cs="Times New Roman"/>
          <w:sz w:val="24"/>
          <w:szCs w:val="24"/>
          <w:lang w:eastAsia="ru-RU"/>
        </w:rPr>
        <w:t>Развитии критического мышления</w:t>
      </w:r>
    </w:p>
    <w:p w14:paraId="2E91BA8D" w14:textId="77777777" w:rsidR="00BE1BC7" w:rsidRPr="00F81750" w:rsidRDefault="00BE1BC7" w:rsidP="00BE1BC7">
      <w:pPr>
        <w:numPr>
          <w:ilvl w:val="0"/>
          <w:numId w:val="1"/>
        </w:numPr>
        <w:shd w:val="clear" w:color="auto" w:fill="FCFCFC"/>
        <w:spacing w:after="0" w:line="360" w:lineRule="auto"/>
        <w:ind w:left="360" w:right="1080"/>
        <w:jc w:val="both"/>
        <w:rPr>
          <w:rFonts w:ascii="Times New Roman" w:eastAsia="Arial Unicode MS" w:hAnsi="Times New Roman" w:cs="Times New Roman"/>
          <w:sz w:val="24"/>
          <w:szCs w:val="24"/>
          <w:lang w:eastAsia="ru-RU"/>
        </w:rPr>
      </w:pPr>
      <w:r w:rsidRPr="00F81750">
        <w:rPr>
          <w:rFonts w:ascii="Times New Roman" w:eastAsia="Arial Unicode MS" w:hAnsi="Times New Roman" w:cs="Times New Roman"/>
          <w:sz w:val="24"/>
          <w:szCs w:val="24"/>
          <w:lang w:eastAsia="ru-RU"/>
        </w:rPr>
        <w:t>Повышении интереса к предмету</w:t>
      </w:r>
    </w:p>
    <w:p w14:paraId="27AE7756" w14:textId="77777777" w:rsidR="00BE1BC7" w:rsidRPr="00F81750" w:rsidRDefault="00BE1BC7" w:rsidP="00BE1BC7">
      <w:pPr>
        <w:shd w:val="clear" w:color="auto" w:fill="FCFCFC"/>
        <w:spacing w:after="240" w:line="360" w:lineRule="auto"/>
        <w:ind w:firstLine="360"/>
        <w:jc w:val="both"/>
        <w:rPr>
          <w:rFonts w:ascii="Times New Roman" w:eastAsia="Arial Unicode MS" w:hAnsi="Times New Roman" w:cs="Times New Roman"/>
          <w:sz w:val="24"/>
          <w:szCs w:val="24"/>
          <w:lang w:eastAsia="ru-RU"/>
        </w:rPr>
      </w:pPr>
      <w:r w:rsidRPr="00F81750">
        <w:rPr>
          <w:rFonts w:ascii="Times New Roman" w:eastAsia="Arial Unicode MS" w:hAnsi="Times New Roman" w:cs="Times New Roman"/>
          <w:sz w:val="24"/>
          <w:szCs w:val="24"/>
          <w:lang w:eastAsia="ru-RU"/>
        </w:rPr>
        <w:t>Данный конструктор может быть успешно адаптирован для преподавания других предметов с учетом их специфики. Он помогает учителю разнообразить формы работы, сделать урок нетрадиционным и увлекательным.</w:t>
      </w:r>
    </w:p>
    <w:p w14:paraId="6B24D5FD" w14:textId="77777777" w:rsidR="00BE1BC7" w:rsidRPr="00F81750" w:rsidRDefault="00BE1BC7" w:rsidP="00BE1BC7">
      <w:pPr>
        <w:shd w:val="clear" w:color="auto" w:fill="FCFCFC"/>
        <w:spacing w:after="240" w:line="360" w:lineRule="auto"/>
        <w:ind w:firstLine="360"/>
        <w:jc w:val="both"/>
        <w:rPr>
          <w:rFonts w:ascii="Times New Roman" w:eastAsia="Arial Unicode MS" w:hAnsi="Times New Roman" w:cs="Times New Roman"/>
          <w:sz w:val="24"/>
          <w:szCs w:val="24"/>
          <w:lang w:eastAsia="ru-RU"/>
        </w:rPr>
      </w:pPr>
      <w:r w:rsidRPr="00F81750">
        <w:rPr>
          <w:rFonts w:ascii="Times New Roman" w:eastAsia="Arial Unicode MS" w:hAnsi="Times New Roman" w:cs="Times New Roman"/>
          <w:sz w:val="24"/>
          <w:szCs w:val="24"/>
          <w:lang w:eastAsia="ru-RU"/>
        </w:rPr>
        <w:t>Помните, что конструктор – это не жесткая схема, а гибкий инструмент, который должен помогать учителю создавать эффективные уроки, соответствующие современным требованиям образования.</w:t>
      </w:r>
    </w:p>
    <w:p w14:paraId="7F322A24" w14:textId="77777777" w:rsidR="00BE1BC7" w:rsidRPr="00F81750" w:rsidRDefault="00BE1BC7" w:rsidP="00BE1BC7">
      <w:pPr>
        <w:shd w:val="clear" w:color="auto" w:fill="FCFCFC"/>
        <w:spacing w:after="0" w:line="360" w:lineRule="auto"/>
        <w:ind w:firstLine="360"/>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w:t>
      </w:r>
      <w:r w:rsidRPr="00F81750">
        <w:rPr>
          <w:rFonts w:ascii="Times New Roman" w:eastAsia="Arial Unicode MS" w:hAnsi="Times New Roman" w:cs="Times New Roman"/>
          <w:sz w:val="24"/>
          <w:szCs w:val="24"/>
          <w:lang w:eastAsia="ru-RU"/>
        </w:rPr>
        <w:t xml:space="preserve"> заключение хочу подчеркнуть, что методический конструктор – это не просто набор приемов, а целостная система, помогающая учителю создавать эффективные уроки, соответствующие требованиям современного образования.</w:t>
      </w:r>
    </w:p>
    <w:p w14:paraId="2F666E4C" w14:textId="77777777" w:rsidR="004B04A9" w:rsidRPr="00F81750" w:rsidRDefault="004B04A9" w:rsidP="004B04A9">
      <w:pPr>
        <w:pStyle w:val="ac"/>
        <w:shd w:val="clear" w:color="auto" w:fill="FFFFFF"/>
        <w:spacing w:before="0" w:beforeAutospacing="0" w:after="0" w:afterAutospacing="0" w:line="360" w:lineRule="auto"/>
        <w:jc w:val="both"/>
        <w:rPr>
          <w:color w:val="000000"/>
          <w:shd w:val="clear" w:color="auto" w:fill="FFFFFF"/>
        </w:rPr>
      </w:pPr>
      <w:r w:rsidRPr="00F81750">
        <w:t xml:space="preserve">                Учитель – мастер и виртуоз, как по нотам играет свой урок. Мастеров не так много. Но есть профессионалы, которые имеют свои хитрости, приемы, делающие каждый </w:t>
      </w:r>
      <w:r w:rsidRPr="00F81750">
        <w:lastRenderedPageBreak/>
        <w:t>урок уникальным, не похожим на предыдущие и последующие. Этим хитростям и приемам можно научиться, если подходить к работе творчески.</w:t>
      </w:r>
    </w:p>
    <w:p w14:paraId="4287A22F" w14:textId="77777777" w:rsidR="00BE1BC7" w:rsidRPr="00F81750" w:rsidRDefault="00BE1BC7" w:rsidP="00BE1BC7">
      <w:pPr>
        <w:pStyle w:val="ae"/>
        <w:spacing w:line="360" w:lineRule="auto"/>
        <w:jc w:val="center"/>
        <w:rPr>
          <w:rStyle w:val="ad"/>
          <w:rFonts w:ascii="Times New Roman" w:hAnsi="Times New Roman" w:cs="Times New Roman"/>
          <w:sz w:val="24"/>
          <w:szCs w:val="24"/>
          <w:bdr w:val="none" w:sz="0" w:space="0" w:color="auto" w:frame="1"/>
          <w:shd w:val="clear" w:color="auto" w:fill="FFFFFF"/>
        </w:rPr>
      </w:pPr>
      <w:r w:rsidRPr="00F81750">
        <w:rPr>
          <w:rStyle w:val="ad"/>
          <w:rFonts w:ascii="Times New Roman" w:hAnsi="Times New Roman" w:cs="Times New Roman"/>
          <w:sz w:val="24"/>
          <w:szCs w:val="24"/>
          <w:bdr w:val="none" w:sz="0" w:space="0" w:color="auto" w:frame="1"/>
          <w:shd w:val="clear" w:color="auto" w:fill="FFFFFF"/>
        </w:rPr>
        <w:t>Предлагаю вместе поработать над конструктором</w:t>
      </w:r>
      <w:r>
        <w:rPr>
          <w:rStyle w:val="ad"/>
          <w:rFonts w:ascii="Times New Roman" w:hAnsi="Times New Roman" w:cs="Times New Roman"/>
          <w:sz w:val="24"/>
          <w:szCs w:val="24"/>
          <w:bdr w:val="none" w:sz="0" w:space="0" w:color="auto" w:frame="1"/>
          <w:shd w:val="clear" w:color="auto" w:fill="FFFFFF"/>
        </w:rPr>
        <w:t>!</w:t>
      </w:r>
    </w:p>
    <w:bookmarkEnd w:id="0"/>
    <w:p w14:paraId="4EA22707" w14:textId="77777777" w:rsidR="00691DC1" w:rsidRDefault="00691DC1"/>
    <w:sectPr w:rsidR="00691DC1" w:rsidSect="00224C24">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A63A1" w14:textId="77777777" w:rsidR="00F478EF" w:rsidRDefault="00F478EF" w:rsidP="00C61C99">
      <w:pPr>
        <w:spacing w:after="0" w:line="240" w:lineRule="auto"/>
      </w:pPr>
      <w:r>
        <w:separator/>
      </w:r>
    </w:p>
  </w:endnote>
  <w:endnote w:type="continuationSeparator" w:id="0">
    <w:p w14:paraId="3C70F31E" w14:textId="77777777" w:rsidR="00F478EF" w:rsidRDefault="00F478EF" w:rsidP="00C61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1CEE" w14:textId="77777777" w:rsidR="00F478EF" w:rsidRDefault="00F478EF" w:rsidP="00C61C99">
      <w:pPr>
        <w:spacing w:after="0" w:line="240" w:lineRule="auto"/>
      </w:pPr>
      <w:r>
        <w:separator/>
      </w:r>
    </w:p>
  </w:footnote>
  <w:footnote w:type="continuationSeparator" w:id="0">
    <w:p w14:paraId="2FE5EB34" w14:textId="77777777" w:rsidR="00F478EF" w:rsidRDefault="00F478EF" w:rsidP="00C61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C7A"/>
    <w:multiLevelType w:val="multilevel"/>
    <w:tmpl w:val="C39E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C70CC"/>
    <w:multiLevelType w:val="multilevel"/>
    <w:tmpl w:val="2B8E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D5294E"/>
    <w:multiLevelType w:val="multilevel"/>
    <w:tmpl w:val="964E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299422">
    <w:abstractNumId w:val="1"/>
  </w:num>
  <w:num w:numId="2" w16cid:durableId="9071346">
    <w:abstractNumId w:val="2"/>
  </w:num>
  <w:num w:numId="3" w16cid:durableId="1311866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C7"/>
    <w:rsid w:val="00003F56"/>
    <w:rsid w:val="00211514"/>
    <w:rsid w:val="00224C24"/>
    <w:rsid w:val="00256FA8"/>
    <w:rsid w:val="003265E7"/>
    <w:rsid w:val="00334FAA"/>
    <w:rsid w:val="003D794F"/>
    <w:rsid w:val="00491133"/>
    <w:rsid w:val="004B04A9"/>
    <w:rsid w:val="004C65D0"/>
    <w:rsid w:val="004E44BC"/>
    <w:rsid w:val="00536864"/>
    <w:rsid w:val="00653FC2"/>
    <w:rsid w:val="00691DC1"/>
    <w:rsid w:val="00791B2D"/>
    <w:rsid w:val="0088338C"/>
    <w:rsid w:val="008E39C2"/>
    <w:rsid w:val="009E7AE2"/>
    <w:rsid w:val="00BE1BC7"/>
    <w:rsid w:val="00C61C99"/>
    <w:rsid w:val="00D02701"/>
    <w:rsid w:val="00D5137B"/>
    <w:rsid w:val="00E74A5F"/>
    <w:rsid w:val="00EE4F9C"/>
    <w:rsid w:val="00F448EB"/>
    <w:rsid w:val="00F478EF"/>
    <w:rsid w:val="00F90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42F6"/>
  <w15:chartTrackingRefBased/>
  <w15:docId w15:val="{45BD5A87-AE7C-4D1B-8B90-DEC75B0B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BC7"/>
    <w:pPr>
      <w:spacing w:after="200" w:line="276" w:lineRule="auto"/>
    </w:pPr>
    <w:rPr>
      <w:kern w:val="0"/>
      <w14:ligatures w14:val="none"/>
    </w:rPr>
  </w:style>
  <w:style w:type="paragraph" w:styleId="1">
    <w:name w:val="heading 1"/>
    <w:basedOn w:val="a"/>
    <w:next w:val="a"/>
    <w:link w:val="10"/>
    <w:uiPriority w:val="9"/>
    <w:qFormat/>
    <w:rsid w:val="00BE1B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E1B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E1BC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E1BC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E1BC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E1B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1B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1B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1B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1BC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E1BC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E1BC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E1BC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E1BC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E1BC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E1BC7"/>
    <w:rPr>
      <w:rFonts w:eastAsiaTheme="majorEastAsia" w:cstheme="majorBidi"/>
      <w:color w:val="595959" w:themeColor="text1" w:themeTint="A6"/>
    </w:rPr>
  </w:style>
  <w:style w:type="character" w:customStyle="1" w:styleId="80">
    <w:name w:val="Заголовок 8 Знак"/>
    <w:basedOn w:val="a0"/>
    <w:link w:val="8"/>
    <w:uiPriority w:val="9"/>
    <w:semiHidden/>
    <w:rsid w:val="00BE1BC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E1BC7"/>
    <w:rPr>
      <w:rFonts w:eastAsiaTheme="majorEastAsia" w:cstheme="majorBidi"/>
      <w:color w:val="272727" w:themeColor="text1" w:themeTint="D8"/>
    </w:rPr>
  </w:style>
  <w:style w:type="paragraph" w:styleId="a3">
    <w:name w:val="Title"/>
    <w:basedOn w:val="a"/>
    <w:next w:val="a"/>
    <w:link w:val="a4"/>
    <w:uiPriority w:val="10"/>
    <w:qFormat/>
    <w:rsid w:val="00BE1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E1B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BC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E1BC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E1BC7"/>
    <w:pPr>
      <w:spacing w:before="160"/>
      <w:jc w:val="center"/>
    </w:pPr>
    <w:rPr>
      <w:i/>
      <w:iCs/>
      <w:color w:val="404040" w:themeColor="text1" w:themeTint="BF"/>
    </w:rPr>
  </w:style>
  <w:style w:type="character" w:customStyle="1" w:styleId="22">
    <w:name w:val="Цитата 2 Знак"/>
    <w:basedOn w:val="a0"/>
    <w:link w:val="21"/>
    <w:uiPriority w:val="29"/>
    <w:rsid w:val="00BE1BC7"/>
    <w:rPr>
      <w:i/>
      <w:iCs/>
      <w:color w:val="404040" w:themeColor="text1" w:themeTint="BF"/>
    </w:rPr>
  </w:style>
  <w:style w:type="paragraph" w:styleId="a7">
    <w:name w:val="List Paragraph"/>
    <w:basedOn w:val="a"/>
    <w:uiPriority w:val="34"/>
    <w:qFormat/>
    <w:rsid w:val="00BE1BC7"/>
    <w:pPr>
      <w:ind w:left="720"/>
      <w:contextualSpacing/>
    </w:pPr>
  </w:style>
  <w:style w:type="character" w:styleId="a8">
    <w:name w:val="Intense Emphasis"/>
    <w:basedOn w:val="a0"/>
    <w:uiPriority w:val="21"/>
    <w:qFormat/>
    <w:rsid w:val="00BE1BC7"/>
    <w:rPr>
      <w:i/>
      <w:iCs/>
      <w:color w:val="2F5496" w:themeColor="accent1" w:themeShade="BF"/>
    </w:rPr>
  </w:style>
  <w:style w:type="paragraph" w:styleId="a9">
    <w:name w:val="Intense Quote"/>
    <w:basedOn w:val="a"/>
    <w:next w:val="a"/>
    <w:link w:val="aa"/>
    <w:uiPriority w:val="30"/>
    <w:qFormat/>
    <w:rsid w:val="00BE1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E1BC7"/>
    <w:rPr>
      <w:i/>
      <w:iCs/>
      <w:color w:val="2F5496" w:themeColor="accent1" w:themeShade="BF"/>
    </w:rPr>
  </w:style>
  <w:style w:type="character" w:styleId="ab">
    <w:name w:val="Intense Reference"/>
    <w:basedOn w:val="a0"/>
    <w:uiPriority w:val="32"/>
    <w:qFormat/>
    <w:rsid w:val="00BE1BC7"/>
    <w:rPr>
      <w:b/>
      <w:bCs/>
      <w:smallCaps/>
      <w:color w:val="2F5496" w:themeColor="accent1" w:themeShade="BF"/>
      <w:spacing w:val="5"/>
    </w:rPr>
  </w:style>
  <w:style w:type="paragraph" w:customStyle="1" w:styleId="c7">
    <w:name w:val="c7"/>
    <w:basedOn w:val="a"/>
    <w:rsid w:val="00BE1B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unhideWhenUsed/>
    <w:rsid w:val="00BE1B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BE1BC7"/>
    <w:rPr>
      <w:b/>
      <w:bCs/>
    </w:rPr>
  </w:style>
  <w:style w:type="character" w:customStyle="1" w:styleId="c0">
    <w:name w:val="c0"/>
    <w:basedOn w:val="a0"/>
    <w:rsid w:val="00BE1BC7"/>
  </w:style>
  <w:style w:type="character" w:customStyle="1" w:styleId="apple-converted-space">
    <w:name w:val="apple-converted-space"/>
    <w:basedOn w:val="a0"/>
    <w:rsid w:val="00BE1BC7"/>
  </w:style>
  <w:style w:type="character" w:customStyle="1" w:styleId="c5">
    <w:name w:val="c5"/>
    <w:basedOn w:val="a0"/>
    <w:rsid w:val="00BE1BC7"/>
  </w:style>
  <w:style w:type="paragraph" w:styleId="ae">
    <w:name w:val="No Spacing"/>
    <w:uiPriority w:val="1"/>
    <w:qFormat/>
    <w:rsid w:val="00BE1BC7"/>
    <w:pPr>
      <w:spacing w:after="0" w:line="240" w:lineRule="auto"/>
    </w:pPr>
    <w:rPr>
      <w:kern w:val="0"/>
      <w14:ligatures w14:val="none"/>
    </w:rPr>
  </w:style>
  <w:style w:type="paragraph" w:customStyle="1" w:styleId="priem">
    <w:name w:val="priem"/>
    <w:basedOn w:val="a"/>
    <w:rsid w:val="0053686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39"/>
    <w:rsid w:val="00EE4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C61C99"/>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61C99"/>
    <w:rPr>
      <w:kern w:val="0"/>
      <w14:ligatures w14:val="none"/>
    </w:rPr>
  </w:style>
  <w:style w:type="paragraph" w:styleId="af2">
    <w:name w:val="footer"/>
    <w:basedOn w:val="a"/>
    <w:link w:val="af3"/>
    <w:uiPriority w:val="99"/>
    <w:unhideWhenUsed/>
    <w:rsid w:val="00C61C99"/>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61C9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1421</Words>
  <Characters>8102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Наталья</dc:creator>
  <cp:keywords/>
  <dc:description/>
  <cp:lastModifiedBy>Наталья Наталья</cp:lastModifiedBy>
  <cp:revision>8</cp:revision>
  <cp:lastPrinted>2025-10-29T13:40:00Z</cp:lastPrinted>
  <dcterms:created xsi:type="dcterms:W3CDTF">2025-10-29T09:20:00Z</dcterms:created>
  <dcterms:modified xsi:type="dcterms:W3CDTF">2025-12-12T10:10:00Z</dcterms:modified>
</cp:coreProperties>
</file>