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09" w:rsidRDefault="00FA576C" w:rsidP="00253809">
      <w:pPr>
        <w:pStyle w:val="afa"/>
        <w:spacing w:after="0"/>
        <w:jc w:val="both"/>
        <w:rPr>
          <w:color w:val="333333"/>
          <w:sz w:val="28"/>
          <w:szCs w:val="28"/>
        </w:rPr>
      </w:pPr>
      <w:r w:rsidRPr="00FA576C">
        <w:rPr>
          <w:color w:val="333333"/>
          <w:sz w:val="28"/>
          <w:szCs w:val="28"/>
        </w:rPr>
        <w:t>Консультация для родителей:</w:t>
      </w:r>
    </w:p>
    <w:p w:rsidR="00FA576C" w:rsidRPr="00FA576C" w:rsidRDefault="00253809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Тема:</w:t>
      </w:r>
      <w:r>
        <w:rPr>
          <w:color w:val="333333"/>
          <w:sz w:val="28"/>
          <w:szCs w:val="28"/>
        </w:rPr>
        <w:t xml:space="preserve"> </w:t>
      </w:r>
      <w:r w:rsidR="00FA576C" w:rsidRPr="00FA576C">
        <w:rPr>
          <w:color w:val="333333"/>
          <w:sz w:val="28"/>
          <w:szCs w:val="28"/>
        </w:rPr>
        <w:t>"</w:t>
      </w:r>
      <w:r w:rsidR="00FA576C">
        <w:rPr>
          <w:color w:val="333333"/>
          <w:sz w:val="28"/>
          <w:szCs w:val="28"/>
        </w:rPr>
        <w:t>Можно ли с помощью пальчиковой гимнастики развить речь у дошкольников?»</w:t>
      </w:r>
    </w:p>
    <w:p w:rsidR="00C51C2F" w:rsidRPr="00C51C2F" w:rsidRDefault="00C51C2F" w:rsidP="00253809">
      <w:pPr>
        <w:pStyle w:val="afa"/>
        <w:spacing w:before="0" w:beforeAutospacing="0" w:after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Пальчиковая гимнастика -</w:t>
      </w:r>
      <w:r w:rsidRPr="00C51C2F">
        <w:rPr>
          <w:color w:val="333333"/>
          <w:sz w:val="28"/>
          <w:szCs w:val="28"/>
        </w:rPr>
        <w:t xml:space="preserve"> это комплекс упражнений, направленных на развитие мелкой моторики рук ребенка. Она включает разнообразные движения пальцами </w:t>
      </w:r>
      <w:r w:rsidR="006B1D78">
        <w:rPr>
          <w:color w:val="333333"/>
          <w:sz w:val="28"/>
          <w:szCs w:val="28"/>
        </w:rPr>
        <w:t xml:space="preserve">и кистями рук, помогающие </w:t>
      </w:r>
      <w:r w:rsidRPr="00C51C2F">
        <w:rPr>
          <w:color w:val="333333"/>
          <w:sz w:val="28"/>
          <w:szCs w:val="28"/>
        </w:rPr>
        <w:t>укрепить мышцы, развить координацию движений и подготовить р</w:t>
      </w:r>
      <w:r>
        <w:rPr>
          <w:color w:val="333333"/>
          <w:sz w:val="28"/>
          <w:szCs w:val="28"/>
        </w:rPr>
        <w:t>уку к письму. Но самое главное -</w:t>
      </w:r>
      <w:r w:rsidRPr="00C51C2F">
        <w:rPr>
          <w:color w:val="333333"/>
          <w:sz w:val="28"/>
          <w:szCs w:val="28"/>
        </w:rPr>
        <w:t xml:space="preserve"> пальчиковая гимнаст</w:t>
      </w:r>
      <w:r>
        <w:rPr>
          <w:color w:val="333333"/>
          <w:sz w:val="28"/>
          <w:szCs w:val="28"/>
        </w:rPr>
        <w:t>ика способствует развитию речи.</w:t>
      </w:r>
    </w:p>
    <w:p w:rsidR="00C51C2F" w:rsidRPr="00B44277" w:rsidRDefault="00927B94" w:rsidP="00253809">
      <w:pPr>
        <w:pStyle w:val="afa"/>
        <w:spacing w:before="0" w:beforeAutospacing="0" w:after="0"/>
        <w:jc w:val="both"/>
        <w:rPr>
          <w:color w:val="333333"/>
          <w:sz w:val="28"/>
          <w:szCs w:val="28"/>
        </w:rPr>
      </w:pPr>
      <w:r w:rsidRPr="00927B94">
        <w:rPr>
          <w:color w:val="333333"/>
          <w:sz w:val="28"/>
          <w:szCs w:val="28"/>
        </w:rPr>
        <w:t xml:space="preserve">Движение пальцев и кистей рук ребенка имеют особое развивающее воздействие. По насыщенности акупунктурными зонами кисть не уступает уху и стопе. </w:t>
      </w:r>
      <w:r w:rsidR="00C51C2F" w:rsidRPr="00C51C2F">
        <w:rPr>
          <w:color w:val="333333"/>
          <w:sz w:val="28"/>
          <w:szCs w:val="28"/>
        </w:rPr>
        <w:t>Связь между развитием мелкой моторики и речью была установлена давно. Исследования показывают, что активные движения пальцев стимулируют зоны мозга, отвечающие за речь. Чем больше ребенок занимается пальчиковыми играми, тем быстрее и легче о</w:t>
      </w:r>
      <w:r w:rsidR="00830A30">
        <w:rPr>
          <w:color w:val="333333"/>
          <w:sz w:val="28"/>
          <w:szCs w:val="28"/>
        </w:rPr>
        <w:t>сваиваются новые звуки и слова.</w:t>
      </w:r>
      <w:r w:rsidR="00B44277" w:rsidRPr="00B44277">
        <w:t xml:space="preserve"> </w:t>
      </w:r>
      <w:r w:rsidR="00B44277" w:rsidRPr="00B44277">
        <w:rPr>
          <w:color w:val="333333"/>
          <w:sz w:val="28"/>
          <w:szCs w:val="28"/>
        </w:rPr>
        <w:t>Талантом нашей народной педагогики созданы игры «Ладушки», «Сорока-белобока», «Коза рогатая» и многие другие.</w:t>
      </w:r>
      <w:r w:rsidR="00B44277">
        <w:rPr>
          <w:color w:val="333333"/>
          <w:sz w:val="28"/>
          <w:szCs w:val="28"/>
        </w:rPr>
        <w:t xml:space="preserve"> Их значения по сей день недостаточно осмыслено взрослыми. Многие родители видят в них развлекательное, а </w:t>
      </w:r>
      <w:r w:rsidR="00253809">
        <w:rPr>
          <w:color w:val="333333"/>
          <w:sz w:val="28"/>
          <w:szCs w:val="28"/>
        </w:rPr>
        <w:t xml:space="preserve">не развивающее, оздоравливающее </w:t>
      </w:r>
      <w:r w:rsidR="00B44277">
        <w:rPr>
          <w:color w:val="333333"/>
          <w:sz w:val="28"/>
          <w:szCs w:val="28"/>
        </w:rPr>
        <w:t>воздействия. Работы В.М. Бехтерева доказ</w:t>
      </w:r>
      <w:r w:rsidR="00253809">
        <w:rPr>
          <w:color w:val="333333"/>
          <w:sz w:val="28"/>
          <w:szCs w:val="28"/>
        </w:rPr>
        <w:t xml:space="preserve">али влияние манипуляций рук на </w:t>
      </w:r>
      <w:r w:rsidR="00B44277">
        <w:rPr>
          <w:color w:val="333333"/>
          <w:sz w:val="28"/>
          <w:szCs w:val="28"/>
        </w:rPr>
        <w:t>развитие речи.</w:t>
      </w:r>
    </w:p>
    <w:p w:rsidR="00C51C2F" w:rsidRPr="00C51C2F" w:rsidRDefault="00C51C2F" w:rsidP="00253809">
      <w:pPr>
        <w:pStyle w:val="afa"/>
        <w:spacing w:after="0"/>
        <w:jc w:val="both"/>
        <w:rPr>
          <w:color w:val="333333"/>
          <w:sz w:val="28"/>
          <w:szCs w:val="28"/>
        </w:rPr>
      </w:pPr>
      <w:r w:rsidRPr="00C51C2F">
        <w:rPr>
          <w:color w:val="333333"/>
          <w:sz w:val="28"/>
          <w:szCs w:val="28"/>
        </w:rPr>
        <w:t>Зачем нужна пальчиковая г</w:t>
      </w:r>
      <w:r w:rsidR="00183B65">
        <w:rPr>
          <w:color w:val="333333"/>
          <w:sz w:val="28"/>
          <w:szCs w:val="28"/>
        </w:rPr>
        <w:t>имнастика старшим дошколь</w:t>
      </w:r>
      <w:bookmarkStart w:id="0" w:name="_GoBack"/>
      <w:bookmarkEnd w:id="0"/>
      <w:r w:rsidR="00183B65">
        <w:rPr>
          <w:color w:val="333333"/>
          <w:sz w:val="28"/>
          <w:szCs w:val="28"/>
        </w:rPr>
        <w:t>никам?</w:t>
      </w:r>
    </w:p>
    <w:p w:rsidR="00C51C2F" w:rsidRPr="00C51C2F" w:rsidRDefault="00C51C2F" w:rsidP="00253809">
      <w:pPr>
        <w:pStyle w:val="afa"/>
        <w:spacing w:after="0"/>
        <w:jc w:val="both"/>
        <w:rPr>
          <w:color w:val="333333"/>
          <w:sz w:val="28"/>
          <w:szCs w:val="28"/>
        </w:rPr>
      </w:pPr>
      <w:r w:rsidRPr="00C51C2F">
        <w:rPr>
          <w:color w:val="333333"/>
          <w:sz w:val="28"/>
          <w:szCs w:val="28"/>
        </w:rPr>
        <w:t>Старшие дошкольники находятся на важном этапе подготовки к школе. Они активно развивают свою речь, учатся выражать мысли словами, формируют словарный запас и грамматически правильную речь. Именно в этот период важно уделить внимание развитию мелкой моторики, поскольку это напрямую влияет на успеш</w:t>
      </w:r>
      <w:r w:rsidR="00183B65">
        <w:rPr>
          <w:color w:val="333333"/>
          <w:sz w:val="28"/>
          <w:szCs w:val="28"/>
        </w:rPr>
        <w:t>ность освоения письма и чтения.</w:t>
      </w:r>
    </w:p>
    <w:p w:rsidR="00C51C2F" w:rsidRPr="00C51C2F" w:rsidRDefault="00C51C2F" w:rsidP="00253809">
      <w:pPr>
        <w:pStyle w:val="afa"/>
        <w:spacing w:after="0"/>
        <w:jc w:val="both"/>
        <w:rPr>
          <w:color w:val="333333"/>
          <w:sz w:val="28"/>
          <w:szCs w:val="28"/>
        </w:rPr>
      </w:pPr>
      <w:r w:rsidRPr="00C51C2F">
        <w:rPr>
          <w:color w:val="333333"/>
          <w:sz w:val="28"/>
          <w:szCs w:val="28"/>
        </w:rPr>
        <w:t>Кроме того, занятия пальчиковой гимнастикой способствуют улучшению памяти, внимания, воображения и творческих способностей детей. Это идеальный способ разнообразить ежедневные занятия и сделать процесс обуче</w:t>
      </w:r>
      <w:r w:rsidR="00183B65">
        <w:rPr>
          <w:color w:val="333333"/>
          <w:sz w:val="28"/>
          <w:szCs w:val="28"/>
        </w:rPr>
        <w:t>ния интересным и увлекательным.</w:t>
      </w:r>
    </w:p>
    <w:p w:rsidR="00C51C2F" w:rsidRPr="00C51C2F" w:rsidRDefault="00183B65" w:rsidP="00253809">
      <w:pPr>
        <w:pStyle w:val="afa"/>
        <w:spacing w:after="0"/>
        <w:jc w:val="both"/>
        <w:rPr>
          <w:color w:val="333333"/>
          <w:sz w:val="28"/>
          <w:szCs w:val="28"/>
        </w:rPr>
      </w:pPr>
      <w:r w:rsidRPr="00183B65">
        <w:rPr>
          <w:rFonts w:ascii="Segoe UI Symbol" w:hAnsi="Segoe UI Symbol" w:cs="Segoe UI Symbol"/>
          <w:color w:val="333333"/>
          <w:sz w:val="28"/>
          <w:szCs w:val="28"/>
        </w:rPr>
        <w:t>📌</w:t>
      </w:r>
      <w:r>
        <w:rPr>
          <w:rFonts w:asciiTheme="minorHAnsi" w:hAnsiTheme="minorHAnsi" w:cs="Segoe UI Symbol"/>
          <w:color w:val="333333"/>
          <w:sz w:val="28"/>
          <w:szCs w:val="28"/>
        </w:rPr>
        <w:t xml:space="preserve"> </w:t>
      </w:r>
      <w:r w:rsidR="00C51C2F" w:rsidRPr="00C51C2F">
        <w:rPr>
          <w:color w:val="333333"/>
          <w:sz w:val="28"/>
          <w:szCs w:val="28"/>
        </w:rPr>
        <w:t xml:space="preserve">Основные принципы </w:t>
      </w:r>
      <w:r>
        <w:rPr>
          <w:color w:val="333333"/>
          <w:sz w:val="28"/>
          <w:szCs w:val="28"/>
        </w:rPr>
        <w:t>занятий пальчиковой гимнастикой</w:t>
      </w:r>
      <w:r w:rsidR="00830A30">
        <w:rPr>
          <w:color w:val="333333"/>
          <w:sz w:val="28"/>
          <w:szCs w:val="28"/>
        </w:rPr>
        <w:t>:</w:t>
      </w:r>
    </w:p>
    <w:p w:rsidR="00C51C2F" w:rsidRPr="00C51C2F" w:rsidRDefault="00830A30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A576C">
        <w:rPr>
          <w:color w:val="333333"/>
          <w:sz w:val="28"/>
          <w:szCs w:val="28"/>
        </w:rPr>
        <w:t>🧑</w:t>
      </w:r>
      <w:r>
        <w:rPr>
          <w:color w:val="333333"/>
          <w:sz w:val="28"/>
          <w:szCs w:val="28"/>
        </w:rPr>
        <w:t xml:space="preserve"> </w:t>
      </w:r>
      <w:r w:rsidR="00183B65">
        <w:rPr>
          <w:color w:val="333333"/>
          <w:sz w:val="28"/>
          <w:szCs w:val="28"/>
        </w:rPr>
        <w:t>Регулярность</w:t>
      </w:r>
    </w:p>
    <w:p w:rsidR="00C51C2F" w:rsidRPr="00C51C2F" w:rsidRDefault="00C51C2F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1C2F">
        <w:rPr>
          <w:color w:val="333333"/>
          <w:sz w:val="28"/>
          <w:szCs w:val="28"/>
        </w:rPr>
        <w:t>Занимайтесь регулярно, желательно каждый день. Даже короткие упражнения по 5-10</w:t>
      </w:r>
      <w:r w:rsidR="00183B65">
        <w:rPr>
          <w:color w:val="333333"/>
          <w:sz w:val="28"/>
          <w:szCs w:val="28"/>
        </w:rPr>
        <w:t xml:space="preserve"> минут принесут большую пользу.</w:t>
      </w:r>
    </w:p>
    <w:p w:rsidR="00C51C2F" w:rsidRPr="00C51C2F" w:rsidRDefault="00830A30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A576C">
        <w:rPr>
          <w:color w:val="333333"/>
          <w:sz w:val="28"/>
          <w:szCs w:val="28"/>
        </w:rPr>
        <w:t>🧑</w:t>
      </w:r>
      <w:r>
        <w:rPr>
          <w:color w:val="333333"/>
          <w:sz w:val="28"/>
          <w:szCs w:val="28"/>
        </w:rPr>
        <w:t xml:space="preserve"> </w:t>
      </w:r>
      <w:r w:rsidR="00183B65">
        <w:rPr>
          <w:color w:val="333333"/>
          <w:sz w:val="28"/>
          <w:szCs w:val="28"/>
        </w:rPr>
        <w:t>Постепенность</w:t>
      </w:r>
    </w:p>
    <w:p w:rsidR="00C51C2F" w:rsidRPr="00C51C2F" w:rsidRDefault="00C51C2F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1C2F">
        <w:rPr>
          <w:color w:val="333333"/>
          <w:sz w:val="28"/>
          <w:szCs w:val="28"/>
        </w:rPr>
        <w:t>Начинайте с простых упражнений и постепенно усложняйте задания. Важно, чтобы ребенок чувствовал у</w:t>
      </w:r>
      <w:r w:rsidR="00183B65">
        <w:rPr>
          <w:color w:val="333333"/>
          <w:sz w:val="28"/>
          <w:szCs w:val="28"/>
        </w:rPr>
        <w:t>спех и удовольствие от занятий.</w:t>
      </w:r>
    </w:p>
    <w:p w:rsidR="00C51C2F" w:rsidRPr="00C51C2F" w:rsidRDefault="00830A30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A576C">
        <w:rPr>
          <w:color w:val="333333"/>
          <w:sz w:val="28"/>
          <w:szCs w:val="28"/>
        </w:rPr>
        <w:t>🧑</w:t>
      </w:r>
      <w:r>
        <w:rPr>
          <w:color w:val="333333"/>
          <w:sz w:val="28"/>
          <w:szCs w:val="28"/>
        </w:rPr>
        <w:t xml:space="preserve"> </w:t>
      </w:r>
      <w:r w:rsidR="00183B65">
        <w:rPr>
          <w:color w:val="333333"/>
          <w:sz w:val="28"/>
          <w:szCs w:val="28"/>
        </w:rPr>
        <w:t>Эмоциональность</w:t>
      </w:r>
    </w:p>
    <w:p w:rsidR="00C51C2F" w:rsidRPr="00C51C2F" w:rsidRDefault="00C51C2F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1C2F">
        <w:rPr>
          <w:color w:val="333333"/>
          <w:sz w:val="28"/>
          <w:szCs w:val="28"/>
        </w:rPr>
        <w:t xml:space="preserve">Сделайте занятия веселыми и интересными. Используйте песенки, стишки, сказки и игры, чтобы привлечь внимание </w:t>
      </w:r>
      <w:r w:rsidR="00830A30">
        <w:rPr>
          <w:color w:val="333333"/>
          <w:sz w:val="28"/>
          <w:szCs w:val="28"/>
        </w:rPr>
        <w:t>ребенка и поддерживать интерес.</w:t>
      </w:r>
    </w:p>
    <w:p w:rsidR="00C51C2F" w:rsidRPr="00C51C2F" w:rsidRDefault="00830A30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30A30">
        <w:rPr>
          <w:color w:val="333333"/>
          <w:sz w:val="28"/>
          <w:szCs w:val="28"/>
        </w:rPr>
        <w:t xml:space="preserve">🧑 </w:t>
      </w:r>
      <w:r w:rsidR="00183B65">
        <w:rPr>
          <w:color w:val="333333"/>
          <w:sz w:val="28"/>
          <w:szCs w:val="28"/>
        </w:rPr>
        <w:t>Индивидуальность</w:t>
      </w:r>
    </w:p>
    <w:p w:rsidR="00FA576C" w:rsidRPr="00FA576C" w:rsidRDefault="00C51C2F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51C2F">
        <w:rPr>
          <w:color w:val="333333"/>
          <w:sz w:val="28"/>
          <w:szCs w:val="28"/>
        </w:rPr>
        <w:t>Подбирайте упражнения исходя из индивидуальных особенностей каждого ребенка. Учитывайте уровень развития, способности и предпочтения малыша.</w:t>
      </w:r>
    </w:p>
    <w:p w:rsidR="00DA7253" w:rsidRDefault="00FA576C" w:rsidP="00253809">
      <w:pPr>
        <w:pStyle w:val="afa"/>
        <w:spacing w:after="0" w:afterAutospacing="0"/>
        <w:jc w:val="both"/>
        <w:rPr>
          <w:color w:val="333333"/>
          <w:sz w:val="28"/>
          <w:szCs w:val="28"/>
        </w:rPr>
      </w:pPr>
      <w:r w:rsidRPr="00FA576C">
        <w:rPr>
          <w:rFonts w:ascii="Segoe UI Symbol" w:hAnsi="Segoe UI Symbol" w:cs="Segoe UI Symbol"/>
          <w:color w:val="333333"/>
          <w:sz w:val="28"/>
          <w:szCs w:val="28"/>
        </w:rPr>
        <w:t>✅</w:t>
      </w:r>
      <w:r w:rsidR="00341F6B">
        <w:rPr>
          <w:rFonts w:asciiTheme="minorHAnsi" w:hAnsiTheme="minorHAnsi" w:cs="Segoe UI Symbol"/>
          <w:color w:val="333333"/>
          <w:sz w:val="28"/>
          <w:szCs w:val="28"/>
        </w:rPr>
        <w:t xml:space="preserve"> </w:t>
      </w:r>
      <w:r w:rsidR="008D05F9">
        <w:rPr>
          <w:color w:val="333333"/>
          <w:sz w:val="28"/>
          <w:szCs w:val="28"/>
        </w:rPr>
        <w:t xml:space="preserve">Развитие тонких движений пальцев рук предшествует появлению артикуляции слогов, а благодаря развитию пальцев в мозгу формируется проекция «Схемы </w:t>
      </w:r>
      <w:r w:rsidR="008D05F9">
        <w:rPr>
          <w:color w:val="333333"/>
          <w:sz w:val="28"/>
          <w:szCs w:val="28"/>
        </w:rPr>
        <w:lastRenderedPageBreak/>
        <w:t xml:space="preserve">человеческого тела», а речевые реакции </w:t>
      </w:r>
      <w:r w:rsidR="00341F6B">
        <w:rPr>
          <w:color w:val="333333"/>
          <w:sz w:val="28"/>
          <w:szCs w:val="28"/>
        </w:rPr>
        <w:t>находятся в прямой зависимости от тренированности пальцев. Такие тренировки следует начинать с самого раннего возраста.</w:t>
      </w:r>
    </w:p>
    <w:p w:rsidR="00DA7253" w:rsidRDefault="00DA7253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Пальчиковыя гимнастика по потешкам и стишкам доступна по ссылке:</w:t>
      </w:r>
    </w:p>
    <w:p w:rsidR="00DA7253" w:rsidRPr="00FA576C" w:rsidRDefault="00822282" w:rsidP="00253809">
      <w:pPr>
        <w:pStyle w:val="afa"/>
        <w:spacing w:before="0" w:beforeAutospacing="0" w:after="0" w:afterAutospacing="0"/>
        <w:jc w:val="both"/>
        <w:rPr>
          <w:color w:val="333333"/>
          <w:sz w:val="28"/>
          <w:szCs w:val="28"/>
        </w:rPr>
      </w:pPr>
      <w:hyperlink r:id="rId7" w:history="1">
        <w:r w:rsidR="00DA7253" w:rsidRPr="001D5971">
          <w:rPr>
            <w:rStyle w:val="af1"/>
            <w:sz w:val="28"/>
            <w:szCs w:val="28"/>
          </w:rPr>
          <w:t>https://vk.com/@759565596-palchikovaya-gimnastika-po-poteshkam-i-stihotvoreniyam-vozra</w:t>
        </w:r>
      </w:hyperlink>
    </w:p>
    <w:p w:rsidR="00FA576C" w:rsidRPr="00FA576C" w:rsidRDefault="00FA576C" w:rsidP="00253809">
      <w:pPr>
        <w:pStyle w:val="afa"/>
        <w:spacing w:after="0"/>
        <w:jc w:val="both"/>
        <w:rPr>
          <w:color w:val="333333"/>
          <w:sz w:val="28"/>
          <w:szCs w:val="28"/>
        </w:rPr>
      </w:pPr>
      <w:r w:rsidRPr="00FA576C">
        <w:rPr>
          <w:rFonts w:ascii="Segoe UI Symbol" w:hAnsi="Segoe UI Symbol" w:cs="Segoe UI Symbol"/>
          <w:color w:val="333333"/>
          <w:sz w:val="28"/>
          <w:szCs w:val="28"/>
        </w:rPr>
        <w:t>💥</w:t>
      </w:r>
      <w:r w:rsidRPr="00FA576C">
        <w:rPr>
          <w:color w:val="333333"/>
          <w:sz w:val="28"/>
          <w:szCs w:val="28"/>
        </w:rPr>
        <w:t>Материал подготовила: воспитатель группы "</w:t>
      </w:r>
      <w:r w:rsidR="00830A30">
        <w:rPr>
          <w:color w:val="333333"/>
          <w:sz w:val="28"/>
          <w:szCs w:val="28"/>
        </w:rPr>
        <w:t>Почемучки</w:t>
      </w:r>
      <w:r w:rsidRPr="00FA576C">
        <w:rPr>
          <w:color w:val="333333"/>
          <w:sz w:val="28"/>
          <w:szCs w:val="28"/>
        </w:rPr>
        <w:t xml:space="preserve">" </w:t>
      </w:r>
      <w:r w:rsidR="00830A30">
        <w:rPr>
          <w:color w:val="333333"/>
          <w:sz w:val="28"/>
          <w:szCs w:val="28"/>
        </w:rPr>
        <w:t>Татьяна Юрьевна Чаликова</w:t>
      </w:r>
    </w:p>
    <w:p w:rsidR="00430117" w:rsidRDefault="00430117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p w:rsidR="00B357CB" w:rsidRDefault="00B357CB" w:rsidP="00FA576C">
      <w:pPr>
        <w:pStyle w:val="afa"/>
        <w:spacing w:before="0" w:beforeAutospacing="0" w:after="0" w:afterAutospacing="0"/>
        <w:rPr>
          <w:color w:val="333333"/>
          <w:sz w:val="28"/>
          <w:szCs w:val="28"/>
        </w:rPr>
      </w:pPr>
    </w:p>
    <w:sectPr w:rsidR="00B357CB" w:rsidSect="00830A30">
      <w:pgSz w:w="11906" w:h="16838"/>
      <w:pgMar w:top="284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82" w:rsidRDefault="00822282">
      <w:pPr>
        <w:spacing w:after="0" w:line="240" w:lineRule="auto"/>
      </w:pPr>
      <w:r>
        <w:separator/>
      </w:r>
    </w:p>
  </w:endnote>
  <w:endnote w:type="continuationSeparator" w:id="0">
    <w:p w:rsidR="00822282" w:rsidRDefault="0082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82" w:rsidRDefault="00822282">
      <w:pPr>
        <w:spacing w:after="0" w:line="240" w:lineRule="auto"/>
      </w:pPr>
      <w:r>
        <w:separator/>
      </w:r>
    </w:p>
  </w:footnote>
  <w:footnote w:type="continuationSeparator" w:id="0">
    <w:p w:rsidR="00822282" w:rsidRDefault="00822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3D"/>
    <w:rsid w:val="00065E93"/>
    <w:rsid w:val="00183B65"/>
    <w:rsid w:val="00253809"/>
    <w:rsid w:val="00290426"/>
    <w:rsid w:val="00341F6B"/>
    <w:rsid w:val="00385D16"/>
    <w:rsid w:val="00430117"/>
    <w:rsid w:val="005350CE"/>
    <w:rsid w:val="005C3E0A"/>
    <w:rsid w:val="006B1D78"/>
    <w:rsid w:val="006C6DE8"/>
    <w:rsid w:val="00720342"/>
    <w:rsid w:val="00822282"/>
    <w:rsid w:val="00830A30"/>
    <w:rsid w:val="008D05F9"/>
    <w:rsid w:val="00927B94"/>
    <w:rsid w:val="009A55A4"/>
    <w:rsid w:val="00B357CB"/>
    <w:rsid w:val="00B44277"/>
    <w:rsid w:val="00C51C2F"/>
    <w:rsid w:val="00CC72B3"/>
    <w:rsid w:val="00DA7253"/>
    <w:rsid w:val="00EF443D"/>
    <w:rsid w:val="00F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2E9E"/>
  <w15:docId w15:val="{D6FF9C5D-E395-41CD-A739-BD271D9E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b">
    <w:name w:val="FollowedHyperlink"/>
    <w:basedOn w:val="a0"/>
    <w:uiPriority w:val="99"/>
    <w:semiHidden/>
    <w:unhideWhenUsed/>
    <w:rsid w:val="00DA7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@759565596-palchikovaya-gimnastika-po-poteshkam-i-stihotvoreniyam-vozr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5DC3-2C34-4F56-BA17-28FBD42D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4</cp:revision>
  <dcterms:created xsi:type="dcterms:W3CDTF">2026-01-18T11:40:00Z</dcterms:created>
  <dcterms:modified xsi:type="dcterms:W3CDTF">2026-01-20T04:20:00Z</dcterms:modified>
</cp:coreProperties>
</file>