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D3B1" w14:textId="77777777" w:rsidR="00FF1159" w:rsidRPr="00FF1159" w:rsidRDefault="00FF1159" w:rsidP="00FF1159">
      <w:pPr>
        <w:rPr>
          <w:rFonts w:ascii="Times New Roman" w:hAnsi="Times New Roman" w:cs="Times New Roman"/>
          <w:sz w:val="28"/>
          <w:szCs w:val="28"/>
        </w:rPr>
      </w:pPr>
      <w:r w:rsidRPr="00FF1159">
        <w:rPr>
          <w:rFonts w:ascii="Times New Roman" w:hAnsi="Times New Roman" w:cs="Times New Roman"/>
          <w:sz w:val="28"/>
          <w:szCs w:val="28"/>
        </w:rPr>
        <w:t>КОНСПЕКТ ЗАНЯТИЯ</w:t>
      </w:r>
    </w:p>
    <w:p w14:paraId="79CB6377" w14:textId="1B8D4B66" w:rsidR="00A17B2A" w:rsidRPr="0088500A" w:rsidRDefault="00A17B2A" w:rsidP="00FF1159">
      <w:pPr>
        <w:rPr>
          <w:rFonts w:ascii="Times New Roman" w:hAnsi="Times New Roman" w:cs="Times New Roman"/>
          <w:sz w:val="28"/>
          <w:szCs w:val="28"/>
        </w:rPr>
      </w:pPr>
      <w:r w:rsidRPr="00A17B2A">
        <w:rPr>
          <w:rFonts w:ascii="Times New Roman" w:hAnsi="Times New Roman" w:cs="Times New Roman"/>
          <w:sz w:val="28"/>
          <w:szCs w:val="28"/>
        </w:rPr>
        <w:t>“</w:t>
      </w:r>
      <w:r w:rsidRPr="00A17B2A">
        <w:rPr>
          <w:rFonts w:ascii="Times New Roman" w:hAnsi="Times New Roman" w:cs="Times New Roman"/>
          <w:b/>
          <w:bCs/>
          <w:sz w:val="28"/>
          <w:szCs w:val="28"/>
        </w:rPr>
        <w:t>Веб-программирование. HTML, CSS</w:t>
      </w:r>
      <w:r w:rsidRPr="0088500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17B2A">
        <w:rPr>
          <w:rFonts w:ascii="Times New Roman" w:hAnsi="Times New Roman" w:cs="Times New Roman"/>
          <w:b/>
          <w:bCs/>
          <w:sz w:val="28"/>
          <w:szCs w:val="28"/>
        </w:rPr>
        <w:t>Управление элементами</w:t>
      </w:r>
      <w:r w:rsidRPr="0088500A">
        <w:rPr>
          <w:rFonts w:ascii="Times New Roman" w:hAnsi="Times New Roman" w:cs="Times New Roman"/>
          <w:sz w:val="28"/>
          <w:szCs w:val="28"/>
        </w:rPr>
        <w:t>”</w:t>
      </w:r>
    </w:p>
    <w:p w14:paraId="7DA79A02" w14:textId="0D9A76C7" w:rsidR="00FF1159" w:rsidRDefault="00FF1159" w:rsidP="00FF1159">
      <w:pPr>
        <w:rPr>
          <w:rFonts w:ascii="Times New Roman" w:hAnsi="Times New Roman" w:cs="Times New Roman"/>
          <w:sz w:val="28"/>
          <w:szCs w:val="28"/>
        </w:rPr>
      </w:pPr>
      <w:r w:rsidRPr="00FF1159">
        <w:rPr>
          <w:rFonts w:ascii="Times New Roman" w:hAnsi="Times New Roman" w:cs="Times New Roman"/>
          <w:sz w:val="28"/>
          <w:szCs w:val="28"/>
        </w:rPr>
        <w:t>ПАСПОРТ ЗАНЯТИЯ</w:t>
      </w:r>
    </w:p>
    <w:tbl>
      <w:tblPr>
        <w:tblpPr w:leftFromText="180" w:rightFromText="180" w:vertAnchor="text" w:tblpY="1"/>
        <w:tblOverlap w:val="never"/>
        <w:tblW w:w="7400" w:type="dxa"/>
        <w:tblLook w:val="04A0" w:firstRow="1" w:lastRow="0" w:firstColumn="1" w:lastColumn="0" w:noHBand="0" w:noVBand="1"/>
      </w:tblPr>
      <w:tblGrid>
        <w:gridCol w:w="3700"/>
        <w:gridCol w:w="3700"/>
      </w:tblGrid>
      <w:tr w:rsidR="00FF1159" w:rsidRPr="00FF1159" w14:paraId="7D6EE47F" w14:textId="77777777" w:rsidTr="00D41153">
        <w:trPr>
          <w:trHeight w:val="7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A199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Параметр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28D9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Описание</w:t>
            </w:r>
          </w:p>
        </w:tc>
      </w:tr>
      <w:tr w:rsidR="00FF1159" w:rsidRPr="00FF1159" w14:paraId="3DAFE6F3" w14:textId="77777777" w:rsidTr="00D41153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C9E9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A72B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МАОУ ДО «Технополис», г. Сургут</w:t>
            </w:r>
          </w:p>
        </w:tc>
      </w:tr>
      <w:tr w:rsidR="00FF1159" w:rsidRPr="00FF1159" w14:paraId="03B661F0" w14:textId="77777777" w:rsidTr="00D41153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D950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Педагог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8E28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Журова Ольга Ивановна</w:t>
            </w:r>
          </w:p>
        </w:tc>
      </w:tr>
      <w:tr w:rsidR="00FF1159" w:rsidRPr="00FF1159" w14:paraId="37C899CC" w14:textId="77777777" w:rsidTr="00D41153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D9A8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Направленность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AE9E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Техническая (Веб-программирование)</w:t>
            </w:r>
          </w:p>
        </w:tc>
      </w:tr>
      <w:tr w:rsidR="00FF1159" w:rsidRPr="00FF1159" w14:paraId="7E3765E1" w14:textId="77777777" w:rsidTr="00D41153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0FC01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Тема занятия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847B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Веб-программирование. HTML, CSS: Управление элементами</w:t>
            </w:r>
          </w:p>
        </w:tc>
      </w:tr>
      <w:tr w:rsidR="00FF1159" w:rsidRPr="00FF1159" w14:paraId="29D253E8" w14:textId="77777777" w:rsidTr="00D41153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6B0A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Возраст обучающихся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33AD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12–14 лет (подростки)</w:t>
            </w:r>
          </w:p>
        </w:tc>
      </w:tr>
      <w:tr w:rsidR="00FF1159" w:rsidRPr="00FF1159" w14:paraId="4DC840DE" w14:textId="77777777" w:rsidTr="00D41153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BFE1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Продолжительность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D0FD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 минут (2 академических часа по 35 мин), перерыв 10 мин.</w:t>
            </w:r>
          </w:p>
        </w:tc>
      </w:tr>
      <w:tr w:rsidR="00FF1159" w:rsidRPr="00FF1159" w14:paraId="24A5EB41" w14:textId="77777777" w:rsidTr="00D41153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5F04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Форма проведения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D22C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Комбинированное занятие с элементами геймификации</w:t>
            </w:r>
          </w:p>
        </w:tc>
      </w:tr>
      <w:tr w:rsidR="00FF1159" w:rsidRPr="00FF1159" w14:paraId="62C20F12" w14:textId="77777777" w:rsidTr="00D41153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ED77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Тип занятия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A154" w14:textId="77777777" w:rsidR="00FF1159" w:rsidRPr="00FF1159" w:rsidRDefault="00FF1159" w:rsidP="00D4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11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Изучение нового материала и первичное закрепление</w:t>
            </w:r>
          </w:p>
        </w:tc>
      </w:tr>
    </w:tbl>
    <w:p w14:paraId="2907061A" w14:textId="24A0A7F0" w:rsidR="00527914" w:rsidRDefault="00D41153" w:rsidP="0052791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textWrapping" w:clear="all"/>
      </w:r>
    </w:p>
    <w:p w14:paraId="5264BDBB" w14:textId="4D394488" w:rsidR="00527914" w:rsidRPr="00527914" w:rsidRDefault="00527914" w:rsidP="00D411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914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14:paraId="7DCF84B9" w14:textId="77777777" w:rsidR="00527914" w:rsidRPr="00527914" w:rsidRDefault="00527914" w:rsidP="00D41153">
      <w:p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 xml:space="preserve">Сформировать у обучающихся навыки управления группой веб-элементов через стилизацию родительских контейнеров с использованием технологии </w:t>
      </w:r>
      <w:proofErr w:type="spellStart"/>
      <w:r w:rsidRPr="00527914">
        <w:rPr>
          <w:rFonts w:ascii="Times New Roman" w:hAnsi="Times New Roman" w:cs="Times New Roman"/>
          <w:sz w:val="28"/>
          <w:szCs w:val="28"/>
        </w:rPr>
        <w:t>Flexbox</w:t>
      </w:r>
      <w:proofErr w:type="spellEnd"/>
      <w:r w:rsidRPr="00527914">
        <w:rPr>
          <w:rFonts w:ascii="Times New Roman" w:hAnsi="Times New Roman" w:cs="Times New Roman"/>
          <w:sz w:val="28"/>
          <w:szCs w:val="28"/>
        </w:rPr>
        <w:t>.</w:t>
      </w:r>
    </w:p>
    <w:p w14:paraId="1D23AC96" w14:textId="77777777" w:rsidR="00527914" w:rsidRPr="00527914" w:rsidRDefault="00527914" w:rsidP="00D411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914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7CA0C83C" w14:textId="77777777" w:rsidR="00527914" w:rsidRPr="00527914" w:rsidRDefault="00527914" w:rsidP="00D41153">
      <w:p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Обучающие:</w:t>
      </w:r>
    </w:p>
    <w:p w14:paraId="3F2EAC85" w14:textId="77777777" w:rsidR="00527914" w:rsidRPr="00527914" w:rsidRDefault="00527914" w:rsidP="00D411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Познакомить с иерархической структурой DOM-дерева (понятия «родительский» и «дочерний» теги).</w:t>
      </w:r>
    </w:p>
    <w:p w14:paraId="7C9D3491" w14:textId="77777777" w:rsidR="00527914" w:rsidRPr="00527914" w:rsidRDefault="00527914" w:rsidP="00D411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914">
        <w:rPr>
          <w:rFonts w:ascii="Times New Roman" w:hAnsi="Times New Roman" w:cs="Times New Roman"/>
          <w:sz w:val="28"/>
          <w:szCs w:val="28"/>
        </w:rPr>
        <w:t>Изучить</w:t>
      </w:r>
      <w:r w:rsidRPr="00527914">
        <w:rPr>
          <w:rFonts w:ascii="Times New Roman" w:hAnsi="Times New Roman" w:cs="Times New Roman"/>
          <w:sz w:val="28"/>
          <w:szCs w:val="28"/>
          <w:lang w:val="en-US"/>
        </w:rPr>
        <w:t xml:space="preserve"> CSS-</w:t>
      </w:r>
      <w:r w:rsidRPr="00527914">
        <w:rPr>
          <w:rFonts w:ascii="Times New Roman" w:hAnsi="Times New Roman" w:cs="Times New Roman"/>
          <w:sz w:val="28"/>
          <w:szCs w:val="28"/>
        </w:rPr>
        <w:t>свойства</w:t>
      </w:r>
      <w:r w:rsidRPr="00527914">
        <w:rPr>
          <w:rFonts w:ascii="Times New Roman" w:hAnsi="Times New Roman" w:cs="Times New Roman"/>
          <w:sz w:val="28"/>
          <w:szCs w:val="28"/>
          <w:lang w:val="en-US"/>
        </w:rPr>
        <w:t xml:space="preserve"> display: flex, justify-content, align-items, gap.</w:t>
      </w:r>
    </w:p>
    <w:p w14:paraId="35F69F1B" w14:textId="77777777" w:rsidR="00527914" w:rsidRPr="00527914" w:rsidRDefault="00527914" w:rsidP="00D411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Научиться применять свойства к родительскому контейнеру для управления потомками.</w:t>
      </w:r>
    </w:p>
    <w:p w14:paraId="51428F2C" w14:textId="77777777" w:rsidR="00527914" w:rsidRPr="00527914" w:rsidRDefault="00527914" w:rsidP="00D41153">
      <w:p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017B65F4" w14:textId="77777777" w:rsidR="00527914" w:rsidRPr="00527914" w:rsidRDefault="00527914" w:rsidP="00D4115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Развивать алгоритмическое и пространственное мышление.</w:t>
      </w:r>
    </w:p>
    <w:p w14:paraId="7602E262" w14:textId="77777777" w:rsidR="00527914" w:rsidRPr="00527914" w:rsidRDefault="00527914" w:rsidP="00D4115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Развивать навыки поиска и устранения ошибок в коде.</w:t>
      </w:r>
    </w:p>
    <w:p w14:paraId="67B3B1E7" w14:textId="77777777" w:rsidR="00527914" w:rsidRPr="00527914" w:rsidRDefault="00527914" w:rsidP="00D41153">
      <w:p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lastRenderedPageBreak/>
        <w:t>Воспитывающие:</w:t>
      </w:r>
    </w:p>
    <w:p w14:paraId="73BCCA4D" w14:textId="77777777" w:rsidR="00527914" w:rsidRPr="00527914" w:rsidRDefault="00527914" w:rsidP="00D4115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Воспитывать аккуратность при написании кода.</w:t>
      </w:r>
    </w:p>
    <w:p w14:paraId="2CA9CE94" w14:textId="77777777" w:rsidR="00527914" w:rsidRPr="00527914" w:rsidRDefault="00527914" w:rsidP="00D4115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Формировать интерес к современным веб-технологиям.</w:t>
      </w:r>
    </w:p>
    <w:p w14:paraId="0966DF1B" w14:textId="77777777" w:rsidR="00527914" w:rsidRPr="00527914" w:rsidRDefault="00527914" w:rsidP="00D411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914">
        <w:rPr>
          <w:rFonts w:ascii="Times New Roman" w:hAnsi="Times New Roman" w:cs="Times New Roman"/>
          <w:b/>
          <w:bCs/>
          <w:sz w:val="28"/>
          <w:szCs w:val="28"/>
        </w:rPr>
        <w:t>Оборудование и ПО:</w:t>
      </w:r>
    </w:p>
    <w:p w14:paraId="4A89D265" w14:textId="77777777" w:rsidR="00527914" w:rsidRPr="00527914" w:rsidRDefault="00527914" w:rsidP="00D4115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Компьютеры для обучающихся с доступом в Интернет.</w:t>
      </w:r>
    </w:p>
    <w:p w14:paraId="24594063" w14:textId="77777777" w:rsidR="00527914" w:rsidRPr="00527914" w:rsidRDefault="00527914" w:rsidP="00D4115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Мультимедийный проектор, экран.</w:t>
      </w:r>
    </w:p>
    <w:p w14:paraId="0F07EBB0" w14:textId="77777777" w:rsidR="00527914" w:rsidRPr="00527914" w:rsidRDefault="00527914" w:rsidP="00D4115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Презентация «Веб-программирование. HTML, CSS: Управление элементами».</w:t>
      </w:r>
    </w:p>
    <w:p w14:paraId="3DE96A9F" w14:textId="77777777" w:rsidR="00527914" w:rsidRPr="00527914" w:rsidRDefault="00527914" w:rsidP="00D4115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 xml:space="preserve">Интерактивный тренажер </w:t>
      </w:r>
      <w:proofErr w:type="spellStart"/>
      <w:r w:rsidRPr="00527914">
        <w:rPr>
          <w:rFonts w:ascii="Times New Roman" w:hAnsi="Times New Roman" w:cs="Times New Roman"/>
          <w:sz w:val="28"/>
          <w:szCs w:val="28"/>
        </w:rPr>
        <w:t>Flexbox</w:t>
      </w:r>
      <w:proofErr w:type="spellEnd"/>
      <w:r w:rsidRPr="00527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14">
        <w:rPr>
          <w:rFonts w:ascii="Times New Roman" w:hAnsi="Times New Roman" w:cs="Times New Roman"/>
          <w:sz w:val="28"/>
          <w:szCs w:val="28"/>
        </w:rPr>
        <w:t>Froggy</w:t>
      </w:r>
      <w:proofErr w:type="spellEnd"/>
      <w:r w:rsidRPr="00527914">
        <w:rPr>
          <w:rFonts w:ascii="Times New Roman" w:hAnsi="Times New Roman" w:cs="Times New Roman"/>
          <w:sz w:val="28"/>
          <w:szCs w:val="28"/>
        </w:rPr>
        <w:t>.</w:t>
      </w:r>
    </w:p>
    <w:p w14:paraId="7D7E17B8" w14:textId="3EAC2BA1" w:rsidR="00FF1159" w:rsidRPr="00527914" w:rsidRDefault="00527914" w:rsidP="00D4115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914">
        <w:rPr>
          <w:rFonts w:ascii="Times New Roman" w:hAnsi="Times New Roman" w:cs="Times New Roman"/>
          <w:sz w:val="28"/>
          <w:szCs w:val="28"/>
        </w:rPr>
        <w:t>Редактор кода (VS Code или онлайн-редактор).</w:t>
      </w:r>
    </w:p>
    <w:p w14:paraId="6D1A1FFB" w14:textId="77777777" w:rsidR="00527914" w:rsidRPr="00527914" w:rsidRDefault="00527914" w:rsidP="00527914">
      <w:pPr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ХОД ЗАНЯТИЯ</w:t>
      </w:r>
    </w:p>
    <w:p w14:paraId="63B5E72A" w14:textId="7EA4DAD2" w:rsidR="00527914" w:rsidRDefault="00527914" w:rsidP="00527914">
      <w:pPr>
        <w:rPr>
          <w:rFonts w:ascii="Times New Roman" w:hAnsi="Times New Roman" w:cs="Times New Roman"/>
          <w:sz w:val="28"/>
          <w:szCs w:val="28"/>
        </w:rPr>
      </w:pPr>
      <w:r w:rsidRPr="00527914">
        <w:rPr>
          <w:rFonts w:ascii="Times New Roman" w:hAnsi="Times New Roman" w:cs="Times New Roman"/>
          <w:sz w:val="28"/>
          <w:szCs w:val="28"/>
        </w:rPr>
        <w:t>ПЕРВЫЙ АКАДЕМИЧЕСКИЙ ЧАС (</w:t>
      </w:r>
      <w:r>
        <w:rPr>
          <w:rFonts w:ascii="Times New Roman" w:hAnsi="Times New Roman" w:cs="Times New Roman"/>
          <w:sz w:val="28"/>
          <w:szCs w:val="28"/>
          <w:lang w:val="en-US"/>
        </w:rPr>
        <w:t>40</w:t>
      </w:r>
      <w:r w:rsidRPr="00527914">
        <w:rPr>
          <w:rFonts w:ascii="Times New Roman" w:hAnsi="Times New Roman" w:cs="Times New Roman"/>
          <w:sz w:val="28"/>
          <w:szCs w:val="28"/>
        </w:rPr>
        <w:t xml:space="preserve"> минут)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405"/>
        <w:gridCol w:w="1062"/>
        <w:gridCol w:w="3899"/>
        <w:gridCol w:w="2694"/>
      </w:tblGrid>
      <w:tr w:rsidR="0077283E" w:rsidRPr="0077283E" w14:paraId="50DE94A0" w14:textId="77777777" w:rsidTr="00D41153">
        <w:trPr>
          <w:trHeight w:val="6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E233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 занятия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8076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2913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A1A1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обучающихся</w:t>
            </w:r>
          </w:p>
        </w:tc>
      </w:tr>
      <w:tr w:rsidR="0077283E" w:rsidRPr="0077283E" w14:paraId="1E3A4E31" w14:textId="77777777" w:rsidTr="00D41153">
        <w:trPr>
          <w:trHeight w:val="9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90A0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Организационный момент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FD14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мин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AF87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Приветствие, проверка присутствующих, проверка готовности рабочих мест (ПК, ПО).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778E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Приветствуют педагога, проверяют готовность.</w:t>
            </w:r>
          </w:p>
        </w:tc>
      </w:tr>
      <w:tr w:rsidR="0077283E" w:rsidRPr="0077283E" w14:paraId="7873E9B0" w14:textId="77777777" w:rsidTr="00D41153">
        <w:trPr>
          <w:trHeight w:val="31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6BD8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Мотивация и целеполагание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003A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мин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AB34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Педагог: «Представьте, что вы верстаете сайт-галерею. У вас 100 фотографий. Если мы будем выравнивать каждую отдельно — это займет часы. А если мы скажем "родителю" (рамке), как выровнять детей, это займет секунды. Сегодня мы научимся управлять элементами массово». Озвучивание темы и цели.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C693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Слушают, формулируют для себя цель урока, записывают тему.</w:t>
            </w:r>
          </w:p>
        </w:tc>
      </w:tr>
      <w:tr w:rsidR="0077283E" w:rsidRPr="0077283E" w14:paraId="5F36EBA7" w14:textId="77777777" w:rsidTr="00D41153">
        <w:trPr>
          <w:trHeight w:val="50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018C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Изучение нового материала (Теория)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0E08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 мин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2F41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Блок 1: DOM-дерево.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Демонстрация слайда «Родительский тег».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Объяснение иерархии на примере тега &lt;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html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&gt; и его потомков &lt;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head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&gt;, &lt;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body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&gt;.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Аналогия: Родитель влияет на детей.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Блок 2: Контейнер-родитель.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Разбор кода из презентации: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&lt;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div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class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row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"&gt; (родитель)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&lt;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div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class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="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red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"&gt; (дочерний)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Пояснение: Стили задаются классу .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row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но меняются все вложенные блоки.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D575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Смотрят на экран, задают вопросы.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Открывают редактор кода.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Набирают базовую структуру HTML с классами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row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red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green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blue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77283E" w:rsidRPr="0077283E" w14:paraId="05DCE0A9" w14:textId="77777777" w:rsidTr="00D41153">
        <w:trPr>
          <w:trHeight w:val="409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5323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 Практическая работа (Часть 1)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4E04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 мин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C34B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Свойство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display: flex 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justify-content.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br/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показывает на презентации, как свойство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display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flex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превращает вертикальный список в горизонтальный.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Задание 1: Добавить </w:t>
            </w:r>
            <w:proofErr w:type="gram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стиль .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row</w:t>
            </w:r>
            <w:proofErr w:type="spellEnd"/>
            <w:proofErr w:type="gram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{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display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flex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 } и проверить результат.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Задание 2: Изучить свойство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justify-content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(выравнивание по горизонтали).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Попросить применить значения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center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space-between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1E44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Выполняют задания в редакторе кода.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Экспериментируют со значениями.</w:t>
            </w: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Наблюдают, как меняются цветные блоки (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red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green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blue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 на экране.</w:t>
            </w:r>
          </w:p>
        </w:tc>
      </w:tr>
      <w:tr w:rsidR="0077283E" w:rsidRPr="0077283E" w14:paraId="60575185" w14:textId="77777777" w:rsidTr="00D41153">
        <w:trPr>
          <w:trHeight w:val="12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7197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 Подведение итогов 1-го часа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5830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мин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1B55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Краткий опрос</w:t>
            </w:r>
            <w:proofErr w:type="gram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 Что</w:t>
            </w:r>
            <w:proofErr w:type="gram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делает свойство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display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flex</w:t>
            </w:r>
            <w:proofErr w:type="spellEnd"/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? Что такое родительский тег? Объявление перерыва.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42F4" w14:textId="77777777" w:rsidR="0077283E" w:rsidRPr="0077283E" w:rsidRDefault="0077283E" w:rsidP="0077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2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Отвечают на вопросы. Готовятся к перерыву.</w:t>
            </w:r>
          </w:p>
        </w:tc>
      </w:tr>
    </w:tbl>
    <w:p w14:paraId="27A2023E" w14:textId="77777777" w:rsidR="0077283E" w:rsidRDefault="0077283E" w:rsidP="0077283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E3E55C" w14:textId="77777777" w:rsidR="0016638F" w:rsidRPr="0016638F" w:rsidRDefault="0016638F" w:rsidP="0016638F">
      <w:pPr>
        <w:rPr>
          <w:rFonts w:ascii="Times New Roman" w:hAnsi="Times New Roman" w:cs="Times New Roman"/>
          <w:sz w:val="28"/>
          <w:szCs w:val="28"/>
        </w:rPr>
      </w:pPr>
      <w:r w:rsidRPr="0016638F">
        <w:rPr>
          <w:rFonts w:ascii="Times New Roman" w:hAnsi="Times New Roman" w:cs="Times New Roman"/>
          <w:sz w:val="28"/>
          <w:szCs w:val="28"/>
        </w:rPr>
        <w:t>ПЕРЕРЫВ (10 минут)</w:t>
      </w:r>
    </w:p>
    <w:p w14:paraId="28CAC23D" w14:textId="1DE2AB47" w:rsidR="0077283E" w:rsidRDefault="0016638F" w:rsidP="001663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638F">
        <w:rPr>
          <w:rFonts w:ascii="Times New Roman" w:hAnsi="Times New Roman" w:cs="Times New Roman"/>
          <w:sz w:val="28"/>
          <w:szCs w:val="28"/>
        </w:rPr>
        <w:t>(Проветривание кабинета, гимнастика для глаз)</w:t>
      </w:r>
    </w:p>
    <w:p w14:paraId="502B6A49" w14:textId="1162D958" w:rsidR="0016638F" w:rsidRDefault="0016638F" w:rsidP="0016638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638F">
        <w:rPr>
          <w:rFonts w:ascii="Times New Roman" w:hAnsi="Times New Roman" w:cs="Times New Roman"/>
          <w:sz w:val="28"/>
          <w:szCs w:val="28"/>
          <w:lang w:val="en-US"/>
        </w:rPr>
        <w:t>ВТОРОЙ АКАДЕМИЧЕСКИЙ ЧАС (</w:t>
      </w:r>
      <w:r>
        <w:rPr>
          <w:rFonts w:ascii="Times New Roman" w:hAnsi="Times New Roman" w:cs="Times New Roman"/>
          <w:sz w:val="28"/>
          <w:szCs w:val="28"/>
          <w:lang w:val="en-US"/>
        </w:rPr>
        <w:t>40</w:t>
      </w:r>
      <w:r w:rsidRPr="0016638F">
        <w:rPr>
          <w:rFonts w:ascii="Times New Roman" w:hAnsi="Times New Roman" w:cs="Times New Roman"/>
          <w:sz w:val="28"/>
          <w:szCs w:val="28"/>
          <w:lang w:val="en-US"/>
        </w:rPr>
        <w:t xml:space="preserve"> минут)</w:t>
      </w:r>
    </w:p>
    <w:tbl>
      <w:tblPr>
        <w:tblW w:w="10046" w:type="dxa"/>
        <w:tblLook w:val="04A0" w:firstRow="1" w:lastRow="0" w:firstColumn="1" w:lastColumn="0" w:noHBand="0" w:noVBand="1"/>
      </w:tblPr>
      <w:tblGrid>
        <w:gridCol w:w="2403"/>
        <w:gridCol w:w="1050"/>
        <w:gridCol w:w="3905"/>
        <w:gridCol w:w="2688"/>
      </w:tblGrid>
      <w:tr w:rsidR="00B52A69" w:rsidRPr="00B52A69" w14:paraId="03177ACE" w14:textId="77777777" w:rsidTr="00D41153">
        <w:trPr>
          <w:trHeight w:val="72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4FF8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 занятия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8F38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450A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677B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обучающихся</w:t>
            </w:r>
          </w:p>
        </w:tc>
      </w:tr>
      <w:tr w:rsidR="00B52A69" w:rsidRPr="00B52A69" w14:paraId="57DAF0B9" w14:textId="77777777" w:rsidTr="00D41153">
        <w:trPr>
          <w:trHeight w:val="126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EF41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Актуализация знаний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5E3A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мин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B7E0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Вспомнить свойства прошлого часа. Проверка домашних заготовок (если были). Переход к вертикальному выравниванию.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0049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Отвечают, демонстрируют результаты работы за первый час.</w:t>
            </w:r>
          </w:p>
        </w:tc>
      </w:tr>
      <w:tr w:rsidR="00B52A69" w:rsidRPr="00B52A69" w14:paraId="193383A5" w14:textId="77777777" w:rsidTr="00D41153">
        <w:trPr>
          <w:trHeight w:val="3465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BAF5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Изучение нового материала (Часть 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0300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мин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E11B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Свойства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align-items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gap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Демонстрация слайдов презентации.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1.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align-items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 Управление вертикалью (растяжение, центр, низ).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2.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gap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Отступы между элементами без использования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margin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Показ комбинации свойств для создания идеального макета.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94F0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Слушают, конспектируют ключевые свойства.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Пробуют применить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align-items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center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своему коду.</w:t>
            </w:r>
          </w:p>
        </w:tc>
      </w:tr>
      <w:tr w:rsidR="00B52A69" w:rsidRPr="00B52A69" w14:paraId="08A36E32" w14:textId="77777777" w:rsidTr="00D41153">
        <w:trPr>
          <w:trHeight w:val="378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1D37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 Геймификация (Закрепление)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C3BD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 мин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EDB2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«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Flexbox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Froggy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Педагог предлагает перейти на сайт тренажера.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Задача</w:t>
            </w:r>
            <w:proofErr w:type="gram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 Помочь</w:t>
            </w:r>
            <w:proofErr w:type="gram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лягушкам сесть на кувшинки, используя изученные свойства (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justify-content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align-items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flex-direction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др.).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Педагог консультирует индивидуально, помогает с переводом английских терминов свойств.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9CCE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Переходят по ссылке/сканируют QR-код.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Проходят уровни игры.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Соревнуются, кто быстрее пройдет первые 10 уровней.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Применяют теорию на практике в игровой форме.</w:t>
            </w:r>
          </w:p>
        </w:tc>
      </w:tr>
      <w:tr w:rsidR="00B52A69" w:rsidRPr="00B52A69" w14:paraId="219DF23D" w14:textId="77777777" w:rsidTr="00D41153">
        <w:trPr>
          <w:trHeight w:val="252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2219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 Рефлексия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D9D1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мин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24BB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Обсуждение: 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Какое свойство показалось самым сложным?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Где в реальной жизни (на сайтах, которые вы видите) используется </w:t>
            </w:r>
            <w:proofErr w:type="spellStart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Flexbox</w:t>
            </w:r>
            <w:proofErr w:type="spellEnd"/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- Оцените свою работу смайликами или баллами (1-5).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FE69" w14:textId="77777777" w:rsidR="00B52A69" w:rsidRPr="00B52A69" w:rsidRDefault="00B52A69" w:rsidP="00B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Анализируют свою деятельность.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Делятся впечатлениями от игры.</w:t>
            </w:r>
            <w:r w:rsidRPr="00B52A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Отвечают на вопросы.</w:t>
            </w:r>
          </w:p>
        </w:tc>
      </w:tr>
    </w:tbl>
    <w:p w14:paraId="27BB5921" w14:textId="77777777" w:rsidR="00B52A69" w:rsidRDefault="00B52A69" w:rsidP="00B52A6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C797D5" w14:textId="4AB0570D" w:rsidR="00D41153" w:rsidRDefault="00D41153" w:rsidP="00B52A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1153">
        <w:rPr>
          <w:rFonts w:ascii="Times New Roman" w:hAnsi="Times New Roman" w:cs="Times New Roman"/>
          <w:sz w:val="28"/>
          <w:szCs w:val="28"/>
          <w:lang w:val="en-US"/>
        </w:rPr>
        <w:t>МЕТОДИЧЕСКИЕ РЕКОМЕНДАЦИИ ДЛЯ ПЕДАГОГА</w:t>
      </w:r>
    </w:p>
    <w:p w14:paraId="61B2B373" w14:textId="77777777" w:rsidR="00D41153" w:rsidRPr="00D41153" w:rsidRDefault="00D41153" w:rsidP="00D4115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Акцент на "Управлении"</w:t>
      </w:r>
      <w:proofErr w:type="gramStart"/>
      <w:r w:rsidRPr="00D41153">
        <w:rPr>
          <w:rFonts w:ascii="Times New Roman" w:hAnsi="Times New Roman" w:cs="Times New Roman"/>
          <w:sz w:val="28"/>
          <w:szCs w:val="28"/>
        </w:rPr>
        <w:t>: В ходе</w:t>
      </w:r>
      <w:proofErr w:type="gramEnd"/>
      <w:r w:rsidRPr="00D41153">
        <w:rPr>
          <w:rFonts w:ascii="Times New Roman" w:hAnsi="Times New Roman" w:cs="Times New Roman"/>
          <w:sz w:val="28"/>
          <w:szCs w:val="28"/>
        </w:rPr>
        <w:t xml:space="preserve"> урока постоянно подчеркивайте мысль: "Мы не трогаем дочерние элементы, мы управляем ими через родителя". Это ключевой концепт темы.</w:t>
      </w:r>
    </w:p>
    <w:p w14:paraId="1F9B1D25" w14:textId="77777777" w:rsidR="00D41153" w:rsidRPr="00D41153" w:rsidRDefault="00D41153" w:rsidP="00D4115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Визуализация: Используйте цветные блоки (красный, зеленый, синий) из презентации, чтобы изменения свойств были наглядны.</w:t>
      </w:r>
    </w:p>
    <w:p w14:paraId="1CB9CA2B" w14:textId="77777777" w:rsidR="00D41153" w:rsidRPr="00D41153" w:rsidRDefault="00D41153" w:rsidP="00D4115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Работа с ошибкой</w:t>
      </w:r>
      <w:proofErr w:type="gramStart"/>
      <w:r w:rsidRPr="00D41153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D41153">
        <w:rPr>
          <w:rFonts w:ascii="Times New Roman" w:hAnsi="Times New Roman" w:cs="Times New Roman"/>
          <w:sz w:val="28"/>
          <w:szCs w:val="28"/>
        </w:rPr>
        <w:t xml:space="preserve"> у ученика "поехала" верстка, не исправляйте код за него. Спросите: "Какое свойство родителя отвечает за это выравнивание?".</w:t>
      </w:r>
    </w:p>
    <w:p w14:paraId="1E8D902A" w14:textId="77777777" w:rsidR="00D41153" w:rsidRPr="00D41153" w:rsidRDefault="00D41153" w:rsidP="00D4115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153">
        <w:rPr>
          <w:rFonts w:ascii="Times New Roman" w:hAnsi="Times New Roman" w:cs="Times New Roman"/>
          <w:sz w:val="28"/>
          <w:szCs w:val="28"/>
        </w:rPr>
        <w:t>Flexbox</w:t>
      </w:r>
      <w:proofErr w:type="spellEnd"/>
      <w:r w:rsidRPr="00D41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53">
        <w:rPr>
          <w:rFonts w:ascii="Times New Roman" w:hAnsi="Times New Roman" w:cs="Times New Roman"/>
          <w:sz w:val="28"/>
          <w:szCs w:val="28"/>
        </w:rPr>
        <w:t>Froggy</w:t>
      </w:r>
      <w:proofErr w:type="spellEnd"/>
      <w:proofErr w:type="gramStart"/>
      <w:r w:rsidRPr="00D41153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D41153">
        <w:rPr>
          <w:rFonts w:ascii="Times New Roman" w:hAnsi="Times New Roman" w:cs="Times New Roman"/>
          <w:sz w:val="28"/>
          <w:szCs w:val="28"/>
        </w:rPr>
        <w:t xml:space="preserve"> идеальный инструмент для снятия стресса от написания кода. Позволяет сосредоточиться на логике свойств, а не на синтаксических ошибках (запятых, скобках).</w:t>
      </w:r>
    </w:p>
    <w:p w14:paraId="37E06C1B" w14:textId="77777777" w:rsidR="00D41153" w:rsidRPr="00D41153" w:rsidRDefault="00D41153" w:rsidP="00D4115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Инклюзивность: Игра имеет уровни разной сложности. Быстрые ученики могут идти дальше, те, кто медленнее — закреплять базу.</w:t>
      </w:r>
    </w:p>
    <w:p w14:paraId="37A02146" w14:textId="77777777" w:rsidR="00D41153" w:rsidRPr="00D41153" w:rsidRDefault="00D41153" w:rsidP="00D4115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Тайминг</w:t>
      </w:r>
      <w:proofErr w:type="gramStart"/>
      <w:r w:rsidRPr="00D41153">
        <w:rPr>
          <w:rFonts w:ascii="Times New Roman" w:hAnsi="Times New Roman" w:cs="Times New Roman"/>
          <w:sz w:val="28"/>
          <w:szCs w:val="28"/>
        </w:rPr>
        <w:t>: Строго</w:t>
      </w:r>
      <w:proofErr w:type="gramEnd"/>
      <w:r w:rsidRPr="00D41153">
        <w:rPr>
          <w:rFonts w:ascii="Times New Roman" w:hAnsi="Times New Roman" w:cs="Times New Roman"/>
          <w:sz w:val="28"/>
          <w:szCs w:val="28"/>
        </w:rPr>
        <w:t xml:space="preserve"> следите за временем, особенно на этапе игры, чтобы успеть провести рефлексию.</w:t>
      </w:r>
    </w:p>
    <w:p w14:paraId="6271CC86" w14:textId="53E7F58B" w:rsidR="00D41153" w:rsidRDefault="00D41153" w:rsidP="00D411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1153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14:paraId="45D15CF2" w14:textId="77777777" w:rsidR="00D41153" w:rsidRPr="00D41153" w:rsidRDefault="00D41153" w:rsidP="00D41153">
      <w:pPr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К концу занятия обучающиеся смогут:</w:t>
      </w:r>
    </w:p>
    <w:p w14:paraId="0BE7984B" w14:textId="77777777" w:rsidR="00D41153" w:rsidRPr="00D41153" w:rsidRDefault="00D41153" w:rsidP="00D411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Понимать структуру DOM-дерева.</w:t>
      </w:r>
    </w:p>
    <w:p w14:paraId="4ECA29B2" w14:textId="77777777" w:rsidR="00D41153" w:rsidRPr="00D41153" w:rsidRDefault="00D41153" w:rsidP="00D411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lastRenderedPageBreak/>
        <w:t>Создавать Flex-контейнер.</w:t>
      </w:r>
    </w:p>
    <w:p w14:paraId="3CAE7133" w14:textId="77777777" w:rsidR="00D41153" w:rsidRPr="00D41153" w:rsidRDefault="00D41153" w:rsidP="00D411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Выравнивать элементы по горизонтали и вертикали.</w:t>
      </w:r>
    </w:p>
    <w:p w14:paraId="0B397BB6" w14:textId="77777777" w:rsidR="00D41153" w:rsidRPr="00D41153" w:rsidRDefault="00D41153" w:rsidP="00D411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Задавать отступы между элементами.</w:t>
      </w:r>
    </w:p>
    <w:p w14:paraId="64522F15" w14:textId="374BA1DA" w:rsidR="00D41153" w:rsidRPr="00D41153" w:rsidRDefault="00D41153" w:rsidP="00D411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153">
        <w:rPr>
          <w:rFonts w:ascii="Times New Roman" w:hAnsi="Times New Roman" w:cs="Times New Roman"/>
          <w:sz w:val="28"/>
          <w:szCs w:val="28"/>
        </w:rPr>
        <w:t>Самостоятельно решать задачи по базовой верстке макетов.</w:t>
      </w:r>
    </w:p>
    <w:sectPr w:rsidR="00D41153" w:rsidRPr="00D41153" w:rsidSect="00FF115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F59E" w14:textId="77777777" w:rsidR="00DD1A3F" w:rsidRDefault="00DD1A3F" w:rsidP="0088500A">
      <w:pPr>
        <w:spacing w:after="0" w:line="240" w:lineRule="auto"/>
      </w:pPr>
      <w:r>
        <w:separator/>
      </w:r>
    </w:p>
  </w:endnote>
  <w:endnote w:type="continuationSeparator" w:id="0">
    <w:p w14:paraId="24D17295" w14:textId="77777777" w:rsidR="00DD1A3F" w:rsidRDefault="00DD1A3F" w:rsidP="0088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992430"/>
      <w:docPartObj>
        <w:docPartGallery w:val="Page Numbers (Bottom of Page)"/>
        <w:docPartUnique/>
      </w:docPartObj>
    </w:sdtPr>
    <w:sdtContent>
      <w:p w14:paraId="766B5E4A" w14:textId="3AE7302C" w:rsidR="0088500A" w:rsidRDefault="0088500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89A03" w14:textId="77777777" w:rsidR="0088500A" w:rsidRDefault="008850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F03B" w14:textId="77777777" w:rsidR="00DD1A3F" w:rsidRDefault="00DD1A3F" w:rsidP="0088500A">
      <w:pPr>
        <w:spacing w:after="0" w:line="240" w:lineRule="auto"/>
      </w:pPr>
      <w:r>
        <w:separator/>
      </w:r>
    </w:p>
  </w:footnote>
  <w:footnote w:type="continuationSeparator" w:id="0">
    <w:p w14:paraId="77CB72A3" w14:textId="77777777" w:rsidR="00DD1A3F" w:rsidRDefault="00DD1A3F" w:rsidP="00885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3851"/>
    <w:multiLevelType w:val="hybridMultilevel"/>
    <w:tmpl w:val="922AD6F2"/>
    <w:lvl w:ilvl="0" w:tplc="CA8A8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7718"/>
    <w:multiLevelType w:val="hybridMultilevel"/>
    <w:tmpl w:val="440E2118"/>
    <w:lvl w:ilvl="0" w:tplc="CA8A8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63B9"/>
    <w:multiLevelType w:val="multilevel"/>
    <w:tmpl w:val="101A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4546B"/>
    <w:multiLevelType w:val="hybridMultilevel"/>
    <w:tmpl w:val="93129F08"/>
    <w:lvl w:ilvl="0" w:tplc="CA8A8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509A4"/>
    <w:multiLevelType w:val="hybridMultilevel"/>
    <w:tmpl w:val="2026C41A"/>
    <w:lvl w:ilvl="0" w:tplc="CA8A8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2674D"/>
    <w:multiLevelType w:val="hybridMultilevel"/>
    <w:tmpl w:val="7390DB9A"/>
    <w:lvl w:ilvl="0" w:tplc="CA8A8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F3F71"/>
    <w:multiLevelType w:val="hybridMultilevel"/>
    <w:tmpl w:val="1D709C38"/>
    <w:lvl w:ilvl="0" w:tplc="CA8A8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0487">
    <w:abstractNumId w:val="1"/>
  </w:num>
  <w:num w:numId="2" w16cid:durableId="768237883">
    <w:abstractNumId w:val="4"/>
  </w:num>
  <w:num w:numId="3" w16cid:durableId="96562065">
    <w:abstractNumId w:val="3"/>
  </w:num>
  <w:num w:numId="4" w16cid:durableId="1777363967">
    <w:abstractNumId w:val="6"/>
  </w:num>
  <w:num w:numId="5" w16cid:durableId="938637429">
    <w:abstractNumId w:val="5"/>
  </w:num>
  <w:num w:numId="6" w16cid:durableId="177041722">
    <w:abstractNumId w:val="0"/>
  </w:num>
  <w:num w:numId="7" w16cid:durableId="41636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59"/>
    <w:rsid w:val="0006242E"/>
    <w:rsid w:val="00137E1A"/>
    <w:rsid w:val="0016638F"/>
    <w:rsid w:val="002C6CB2"/>
    <w:rsid w:val="004F51DD"/>
    <w:rsid w:val="005237C6"/>
    <w:rsid w:val="00527914"/>
    <w:rsid w:val="006D716E"/>
    <w:rsid w:val="00753953"/>
    <w:rsid w:val="0077283E"/>
    <w:rsid w:val="0088500A"/>
    <w:rsid w:val="00950BA4"/>
    <w:rsid w:val="00A17B2A"/>
    <w:rsid w:val="00B52A69"/>
    <w:rsid w:val="00D41153"/>
    <w:rsid w:val="00D46CE3"/>
    <w:rsid w:val="00D66B5D"/>
    <w:rsid w:val="00DD1A3F"/>
    <w:rsid w:val="00E85480"/>
    <w:rsid w:val="00F53784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EFA0"/>
  <w15:chartTrackingRefBased/>
  <w15:docId w15:val="{AF81D051-949C-4626-A440-7160311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1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1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1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1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1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1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1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11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1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1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115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85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500A"/>
  </w:style>
  <w:style w:type="paragraph" w:styleId="ae">
    <w:name w:val="footer"/>
    <w:basedOn w:val="a"/>
    <w:link w:val="af"/>
    <w:uiPriority w:val="99"/>
    <w:unhideWhenUsed/>
    <w:rsid w:val="00885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2026-05-06T16:46:00Z</dcterms:created>
  <dcterms:modified xsi:type="dcterms:W3CDTF">2026-05-06T18:15:00Z</dcterms:modified>
</cp:coreProperties>
</file>