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7E64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ind w:left="-284" w:right="-142"/>
        <w:jc w:val="center"/>
        <w:rPr>
          <w:rFonts w:ascii="Times New Roman" w:eastAsia="Calibri" w:hAnsi="Times New Roman" w:cs="Times New Roman"/>
          <w:b/>
          <w:kern w:val="0"/>
          <w:sz w:val="22"/>
          <w:szCs w:val="20"/>
          <w14:ligatures w14:val="none"/>
        </w:rPr>
      </w:pPr>
      <w:r w:rsidRPr="00433790">
        <w:rPr>
          <w:rFonts w:ascii="Times New Roman" w:eastAsia="Calibri" w:hAnsi="Times New Roman" w:cs="Times New Roman"/>
          <w:b/>
          <w:kern w:val="0"/>
          <w:sz w:val="22"/>
          <w:szCs w:val="20"/>
          <w14:ligatures w14:val="none"/>
        </w:rPr>
        <w:t>МУНИЦИПАЛЬНОЕ АВТОНОМНОЕ ДОШКОЛЬНОЕ ОБРАЗОВАТЕЛЬНОЕ УЧРЕЖДЕНИЕ ДЕТСКИЙ САД КОМБИНИРОВАННОГО ВИДА №53 Г. ТОМСКА</w:t>
      </w:r>
    </w:p>
    <w:p w14:paraId="7568823D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ind w:left="-284" w:right="-142"/>
        <w:jc w:val="center"/>
        <w:rPr>
          <w:rFonts w:ascii="Times New Roman" w:eastAsia="Calibri" w:hAnsi="Times New Roman" w:cs="Times New Roman"/>
          <w:b/>
          <w:kern w:val="0"/>
          <w:sz w:val="22"/>
          <w:szCs w:val="20"/>
          <w14:ligatures w14:val="none"/>
        </w:rPr>
      </w:pPr>
      <w:r w:rsidRPr="00433790">
        <w:rPr>
          <w:rFonts w:ascii="Times New Roman" w:eastAsia="Calibri" w:hAnsi="Times New Roman" w:cs="Times New Roman"/>
          <w:b/>
          <w:kern w:val="0"/>
          <w:sz w:val="22"/>
          <w:szCs w:val="20"/>
          <w14:ligatures w14:val="none"/>
        </w:rPr>
        <w:t>(МАДОУ №53)</w:t>
      </w:r>
    </w:p>
    <w:p w14:paraId="0EBAF99A" w14:textId="07806003" w:rsidR="00433790" w:rsidRDefault="00433790" w:rsidP="00433790">
      <w:pPr>
        <w:tabs>
          <w:tab w:val="left" w:pos="4224"/>
        </w:tabs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993A38" w14:textId="5BB2039E" w:rsidR="00433790" w:rsidRDefault="00433790" w:rsidP="00433790">
      <w:pPr>
        <w:tabs>
          <w:tab w:val="left" w:pos="422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E3F0CBA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3D7E921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D175B40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4146BEE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E7D86D1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DC4E4D" w14:textId="44CDBE76" w:rsidR="00433790" w:rsidRPr="00E03AD1" w:rsidRDefault="00433790" w:rsidP="0043379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Сценарий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развлечения</w:t>
      </w:r>
      <w:r w:rsidRPr="00E03A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«Яблочный Спас»</w:t>
      </w:r>
    </w:p>
    <w:p w14:paraId="38E170AB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6D79036D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68558F1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4B20891" w14:textId="77777777" w:rsidR="00433790" w:rsidRPr="00433790" w:rsidRDefault="00433790" w:rsidP="00433790">
      <w:pPr>
        <w:widowControl w:val="0"/>
        <w:tabs>
          <w:tab w:val="left" w:pos="360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4CFF758C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7F4D51A6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4424CAF" w14:textId="77777777" w:rsid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2BCC3595" w14:textId="77777777" w:rsid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C4FA91E" w14:textId="77777777" w:rsid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64A30FA8" w14:textId="77777777" w:rsid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3948F4A4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0E84A753" w14:textId="77777777" w:rsidR="00433790" w:rsidRPr="00433790" w:rsidRDefault="00433790" w:rsidP="00433790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1213D526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ind w:left="623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33790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>Автор-</w:t>
      </w:r>
      <w:r w:rsidRPr="00433790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составитель</w:t>
      </w:r>
    </w:p>
    <w:p w14:paraId="1DE4DCE9" w14:textId="77777777" w:rsidR="00433790" w:rsidRPr="00433790" w:rsidRDefault="00433790" w:rsidP="00433790">
      <w:pPr>
        <w:widowControl w:val="0"/>
        <w:autoSpaceDE w:val="0"/>
        <w:autoSpaceDN w:val="0"/>
        <w:spacing w:before="24" w:after="0" w:line="240" w:lineRule="auto"/>
        <w:ind w:left="623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33790">
        <w:rPr>
          <w:rFonts w:ascii="Times New Roman" w:eastAsia="Times New Roman" w:hAnsi="Times New Roman" w:cs="Times New Roman"/>
          <w:kern w:val="0"/>
          <w:szCs w:val="22"/>
          <w14:ligatures w14:val="none"/>
        </w:rPr>
        <w:t>Демлер</w:t>
      </w:r>
      <w:r w:rsidRPr="00433790">
        <w:rPr>
          <w:rFonts w:ascii="Times New Roman" w:eastAsia="Times New Roman" w:hAnsi="Times New Roman" w:cs="Times New Roman"/>
          <w:spacing w:val="-4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kern w:val="0"/>
          <w:szCs w:val="22"/>
          <w14:ligatures w14:val="none"/>
        </w:rPr>
        <w:t>Надежда</w:t>
      </w:r>
      <w:r w:rsidRPr="00433790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Викторовна,</w:t>
      </w:r>
    </w:p>
    <w:p w14:paraId="6FFBA2C5" w14:textId="77777777" w:rsidR="00433790" w:rsidRPr="00433790" w:rsidRDefault="00433790" w:rsidP="00433790">
      <w:pPr>
        <w:widowControl w:val="0"/>
        <w:autoSpaceDE w:val="0"/>
        <w:autoSpaceDN w:val="0"/>
        <w:spacing w:before="24" w:after="0" w:line="240" w:lineRule="auto"/>
        <w:ind w:left="6238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33790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педагог</w:t>
      </w:r>
      <w:r w:rsidRPr="00433790">
        <w:rPr>
          <w:rFonts w:ascii="Times New Roman" w:eastAsia="Times New Roman" w:hAnsi="Times New Roman" w:cs="Times New Roman"/>
          <w:spacing w:val="5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дополнительного</w:t>
      </w:r>
      <w:r w:rsidRPr="00433790">
        <w:rPr>
          <w:rFonts w:ascii="Times New Roman" w:eastAsia="Times New Roman" w:hAnsi="Times New Roman" w:cs="Times New Roman"/>
          <w:spacing w:val="3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образования</w:t>
      </w:r>
    </w:p>
    <w:p w14:paraId="23A04E63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57EBF851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12A218CA" w14:textId="77777777" w:rsidR="00433790" w:rsidRP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6F9DBD4B" w14:textId="77777777" w:rsidR="00433790" w:rsidRP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1173E421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69F2B4A9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4ED5E84B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71C8D167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30F83F08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3F5E6539" w14:textId="77777777" w:rsid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6B2B5081" w14:textId="77777777" w:rsidR="00433790" w:rsidRPr="00433790" w:rsidRDefault="00433790" w:rsidP="00433790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kern w:val="0"/>
          <w:szCs w:val="28"/>
          <w14:ligatures w14:val="none"/>
        </w:rPr>
      </w:pPr>
    </w:p>
    <w:p w14:paraId="26037F76" w14:textId="77777777" w:rsidR="00433790" w:rsidRPr="00433790" w:rsidRDefault="00433790" w:rsidP="00433790">
      <w:pPr>
        <w:widowControl w:val="0"/>
        <w:autoSpaceDE w:val="0"/>
        <w:autoSpaceDN w:val="0"/>
        <w:spacing w:after="0" w:line="240" w:lineRule="auto"/>
        <w:ind w:left="2697" w:right="1924"/>
        <w:jc w:val="center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433790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>г.</w:t>
      </w:r>
      <w:r w:rsidRPr="00433790">
        <w:rPr>
          <w:rFonts w:ascii="Times New Roman" w:eastAsia="Times New Roman" w:hAnsi="Times New Roman" w:cs="Times New Roman"/>
          <w:spacing w:val="-8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>Томск,</w:t>
      </w:r>
      <w:r w:rsidRPr="00433790">
        <w:rPr>
          <w:rFonts w:ascii="Times New Roman" w:eastAsia="Times New Roman" w:hAnsi="Times New Roman" w:cs="Times New Roman"/>
          <w:spacing w:val="-5"/>
          <w:kern w:val="0"/>
          <w:szCs w:val="22"/>
          <w14:ligatures w14:val="none"/>
        </w:rPr>
        <w:t xml:space="preserve"> </w:t>
      </w:r>
      <w:r w:rsidRPr="00433790">
        <w:rPr>
          <w:rFonts w:ascii="Times New Roman" w:eastAsia="Times New Roman" w:hAnsi="Times New Roman" w:cs="Times New Roman"/>
          <w:spacing w:val="-6"/>
          <w:kern w:val="0"/>
          <w:szCs w:val="22"/>
          <w14:ligatures w14:val="none"/>
        </w:rPr>
        <w:t>2026</w:t>
      </w:r>
    </w:p>
    <w:p w14:paraId="7FD83EA9" w14:textId="77777777" w:rsidR="00433790" w:rsidRDefault="00433790" w:rsidP="00E03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2777EB9" w14:textId="1468497F" w:rsidR="00E03AD1" w:rsidRPr="00E03AD1" w:rsidRDefault="00E03AD1" w:rsidP="00E03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bookmarkStart w:id="0" w:name="_Hlk238467267"/>
      <w:r w:rsidRPr="00E03A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 xml:space="preserve">Сценарий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развлечения</w:t>
      </w:r>
      <w:r w:rsidRPr="00E03A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 «Яблочный Спас» </w:t>
      </w:r>
    </w:p>
    <w:bookmarkEnd w:id="0"/>
    <w:p w14:paraId="2D4542CB" w14:textId="11C43E55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Возрастная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группа :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 xml:space="preserve"> дети старшей и подготовительной группы (5- 7 лет)</w:t>
      </w:r>
    </w:p>
    <w:p w14:paraId="534E1626" w14:textId="73CDEC52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Формат: Развлекательное мероприятие в музыкальном зале ДОУ</w:t>
      </w:r>
    </w:p>
    <w:p w14:paraId="382640DB" w14:textId="647414E8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Продолжительность: 30-35 минут</w:t>
      </w:r>
    </w:p>
    <w:p w14:paraId="55203971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DFAC8EF">
          <v:rect id="_x0000_i1025" style="width:0;height:1.5pt" o:hralign="center" o:hrstd="t" o:hr="t" fillcolor="#a0a0a0" stroked="f"/>
        </w:pict>
      </w:r>
    </w:p>
    <w:p w14:paraId="504879C5" w14:textId="77777777" w:rsidR="00E03AD1" w:rsidRPr="00E03AD1" w:rsidRDefault="00E03AD1" w:rsidP="00E03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Цели и задачи</w:t>
      </w:r>
    </w:p>
    <w:p w14:paraId="07744C9E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Цель: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приобщить детей к русским народным традициям через движение, ритм и игру, сформировать радостный эмоциональный отклик от праздника.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Задачи:</w:t>
      </w:r>
    </w:p>
    <w:p w14:paraId="13ABF8E8" w14:textId="77777777" w:rsidR="00E03AD1" w:rsidRPr="00E03AD1" w:rsidRDefault="00E03AD1" w:rsidP="00E03A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познакомить с праздником «Яблочный Спас», его смыслом и традициями;</w:t>
      </w:r>
    </w:p>
    <w:p w14:paraId="477895E7" w14:textId="77777777" w:rsidR="00E03AD1" w:rsidRPr="00E03AD1" w:rsidRDefault="00E03AD1" w:rsidP="00E03A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развить координацию, чувство ритма, пространственную ориентацию;</w:t>
      </w:r>
    </w:p>
    <w:p w14:paraId="781B8C8A" w14:textId="77777777" w:rsidR="00E03AD1" w:rsidRPr="00E03AD1" w:rsidRDefault="00E03AD1" w:rsidP="00E03A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тренировать навыки командной работы и доброжелательного взаимодействия;</w:t>
      </w:r>
    </w:p>
    <w:p w14:paraId="53EB913A" w14:textId="77777777" w:rsidR="00E03AD1" w:rsidRPr="00E03AD1" w:rsidRDefault="00E03AD1" w:rsidP="00E03A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поддержать интерес к народной культуре и двигательному творчеству.</w:t>
      </w:r>
    </w:p>
    <w:p w14:paraId="0F2F4B18" w14:textId="77777777" w:rsidR="00E03AD1" w:rsidRPr="00E03AD1" w:rsidRDefault="00E03AD1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48FB7C40">
          <v:rect id="_x0000_i1026" style="width:0;height:1.5pt" o:hralign="center" o:hrstd="t" o:hr="t" fillcolor="#a0a0a0" stroked="f"/>
        </w:pict>
      </w:r>
    </w:p>
    <w:p w14:paraId="24609636" w14:textId="77777777" w:rsidR="00E03AD1" w:rsidRPr="00E03AD1" w:rsidRDefault="00E03AD1" w:rsidP="00E03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Реквизит и технические средства</w:t>
      </w:r>
    </w:p>
    <w:p w14:paraId="286F5BD4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муляжи яблок или лёгкие мячи красного цвета — 10–12 шт.;</w:t>
      </w:r>
    </w:p>
    <w:p w14:paraId="53228F0F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 корзины;</w:t>
      </w:r>
    </w:p>
    <w:p w14:paraId="6FD71161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 ложки;</w:t>
      </w:r>
    </w:p>
    <w:p w14:paraId="28C2BBC3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таз с водой, 3–4 муляжа яблок, 2–3 ложки для игры;</w:t>
      </w:r>
    </w:p>
    <w:p w14:paraId="51A9F5B1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обруч или мишень с изображением яблока;</w:t>
      </w:r>
    </w:p>
    <w:p w14:paraId="00435694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заготовки «яблочек» для аппликации (картонные круги) — по количеству детей; кусочки красной/зелёной бумаги, клей, фломастеры — на 2–3 стола;</w:t>
      </w:r>
    </w:p>
    <w:p w14:paraId="325D25FC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аудиозаписи: русская народная мелодия (спокойная), ритмичная весёлая музыка, спокойная фоновая мелодия;</w:t>
      </w:r>
    </w:p>
    <w:p w14:paraId="3A87138F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макет/рисунок «Волшебной яблони» с бумажными яблоками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пожеланиями;</w:t>
      </w:r>
    </w:p>
    <w:p w14:paraId="6B062319" w14:textId="77777777" w:rsidR="00E03AD1" w:rsidRPr="00E03AD1" w:rsidRDefault="00E03AD1" w:rsidP="00E03A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проектор и экран: короткий видеофрагмент (1 минута) — кадры осеннего сада, сбора яблок, народного хоровода; фоновая заставка «Яблочный Спас» на время творческой части.</w:t>
      </w:r>
    </w:p>
    <w:p w14:paraId="657D613A" w14:textId="4D739B99" w:rsidR="00E03AD1" w:rsidRDefault="00E03AD1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7AE5E52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D8DFECF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3AE36A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5A50A1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7244F9F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119E6B9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7903AC7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C38FD6A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F68B3F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1EF0A1B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1F9BACC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6CD0ED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073FCB4" w14:textId="77777777" w:rsidR="00433790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138B4E7" w14:textId="77777777" w:rsidR="00433790" w:rsidRPr="00E03AD1" w:rsidRDefault="00433790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7DCD5A8" w14:textId="22D42221" w:rsidR="00E03AD1" w:rsidRPr="00E03AD1" w:rsidRDefault="00E03AD1" w:rsidP="00E03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 xml:space="preserve">Ход мероприятия </w:t>
      </w:r>
    </w:p>
    <w:p w14:paraId="7DFD5DD4" w14:textId="44EA0708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Музыка: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русская народная (спокойный темп).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экране: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заставка «Яблочный Спас».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Вход детей под музыку: 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Дети заходят в зал и встают полукругом.</w:t>
      </w:r>
    </w:p>
    <w:p w14:paraId="7C057903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Педагог</w:t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хореограф (ведущий):</w:t>
      </w:r>
    </w:p>
    <w:p w14:paraId="7900509D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«Здравствуйте, ребята! Сегодня у нас добрый праздник — Яблочный Спас! Это праздник урожая, когда все благодарят природу и угощают друг друга яблоками. На Руси говорили: „Пришёл Спас — яблочко припас!“ А вы любите яблоки? Какие они бывают — сладкие, кислые, хрустящие?»</w:t>
      </w:r>
    </w:p>
    <w:p w14:paraId="25FB110A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2BC96FEC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«Вот и здорово! Значит, сегодня будет вкусно и весело. Давайте покажем, как яблочко растёт на ветке!»</w:t>
      </w:r>
    </w:p>
    <w:p w14:paraId="69D7688E" w14:textId="6B9FF0DB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Мини</w:t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 xml:space="preserve">комплекс </w:t>
      </w:r>
      <w:r w:rsidR="0012004A"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движений:</w:t>
      </w:r>
    </w:p>
    <w:p w14:paraId="07D2F5CB" w14:textId="77777777" w:rsidR="00E03AD1" w:rsidRPr="00E03AD1" w:rsidRDefault="00E03AD1" w:rsidP="00E03A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«Тянемся к солнышку» — подъём рук вверх, потянуться.</w:t>
      </w:r>
    </w:p>
    <w:p w14:paraId="432C16EE" w14:textId="77777777" w:rsidR="00E03AD1" w:rsidRPr="00E03AD1" w:rsidRDefault="00E03AD1" w:rsidP="00E03A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«Ветерок качает ветки» — мягкие покачивания руками вправо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влево.</w:t>
      </w:r>
    </w:p>
    <w:p w14:paraId="0D788C6B" w14:textId="77777777" w:rsidR="00E03AD1" w:rsidRPr="00E03AD1" w:rsidRDefault="00E03AD1" w:rsidP="00E03A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«Яблочко созрело» — опустить руки вниз, сделать полуприсед, «сорвать» яблоко.</w:t>
      </w:r>
    </w:p>
    <w:p w14:paraId="64AFA42F" w14:textId="77777777" w:rsidR="00E03AD1" w:rsidRPr="00E03AD1" w:rsidRDefault="00E03AD1" w:rsidP="00E03A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«Ловим падающее яблочко» — присесть и мягко «поймать» воображаемое яблоко.</w:t>
      </w:r>
    </w:p>
    <w:p w14:paraId="413A8B92" w14:textId="23A88978" w:rsidR="00E03AD1" w:rsidRPr="00E03AD1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</w:t>
      </w:r>
      <w:r w:rsidR="00E03AD1"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7E093A79" w14:textId="77777777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«А теперь давайте посмотрим маленький фильм про яблоневый сад, а потом пойдём в хоровод!»</w:t>
      </w:r>
    </w:p>
    <w:p w14:paraId="2D0B2DBA" w14:textId="77777777" w:rsidR="0012004A" w:rsidRPr="00E03AD1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0B6DF1B" w14:textId="67E11DE7" w:rsidR="0012004A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Видео:</w:t>
      </w:r>
      <w:r w:rsidR="00E03AD1"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кадры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яблочного</w:t>
      </w:r>
      <w:r w:rsidR="00E03AD1"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сада, дети собирают яблоки, народный хоровод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540591C" w14:textId="203F8AA7" w:rsidR="0012004A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12004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</w:t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</w:p>
    <w:p w14:paraId="20E06AD0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«Видите, как дружно собирают урожай? И мы сейчас будем дружно танцевать!»</w:t>
      </w:r>
    </w:p>
    <w:p w14:paraId="5C6E665B" w14:textId="3942A9A9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259A520" w14:textId="22670D92" w:rsidR="00E03AD1" w:rsidRPr="00E03AD1" w:rsidRDefault="00E03AD1" w:rsidP="00E03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Хоровод и эстафета </w:t>
      </w:r>
    </w:p>
    <w:p w14:paraId="14207DF7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Музыка: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народная мелодия.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 экране: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фоновая заставка (без текста, спокойные осенние пейзажи).</w:t>
      </w:r>
    </w:p>
    <w:p w14:paraId="3D8D2F31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Хоровод «Яблонька» (4–5 минут):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Дети идут по кругу, держась за руки. На куплет делают простые движения:</w:t>
      </w:r>
    </w:p>
    <w:p w14:paraId="6C58490F" w14:textId="77777777" w:rsidR="00E03AD1" w:rsidRPr="00E03AD1" w:rsidRDefault="00E03AD1" w:rsidP="00E03A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«Яблонька, яблонька, ветки раскинь» — руки в стороны.</w:t>
      </w:r>
    </w:p>
    <w:p w14:paraId="11F7B19F" w14:textId="77777777" w:rsidR="00E03AD1" w:rsidRPr="00E03AD1" w:rsidRDefault="00E03AD1" w:rsidP="00E03A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«Солнышко, солнышко, ярче свети» — повороты корпуса вправо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влево.</w:t>
      </w:r>
    </w:p>
    <w:p w14:paraId="6665ED43" w14:textId="77777777" w:rsidR="00E03AD1" w:rsidRPr="00E03AD1" w:rsidRDefault="00E03AD1" w:rsidP="00E03A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«Яблоки, яблоки, наливайтесь скорей» — пружинистые полуприседы с поднятием рук вверх.</w:t>
      </w:r>
    </w:p>
    <w:p w14:paraId="6F4C0EA2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Повторить 2–3 раза, меняя направление круга.</w:t>
      </w:r>
    </w:p>
    <w:p w14:paraId="53DA6140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 (после хоровода):</w:t>
      </w:r>
    </w:p>
    <w:p w14:paraId="7BD1AC96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«Какие вы молодцы! Яблоньки у нас получились самые красивые. А теперь давайте соберём урожай. Разделимся на две команды: „Красные яблочки“ и „Жёлтые яблочки“. Кто быстрее и аккуратнее перенесёт яблоки в корзину, тот и победит. Но главное — не торопиться и помогать друг другу!»</w:t>
      </w:r>
    </w:p>
    <w:p w14:paraId="35D6FC9D" w14:textId="4033C334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Эстафета «Собери урожай»:</w:t>
      </w:r>
    </w:p>
    <w:p w14:paraId="13A5F246" w14:textId="77777777" w:rsidR="00E03AD1" w:rsidRPr="00E03AD1" w:rsidRDefault="00E03AD1" w:rsidP="00E03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Задача: перенести «яблоки» из одной корзины в другую.</w:t>
      </w:r>
    </w:p>
    <w:p w14:paraId="604C15BC" w14:textId="77777777" w:rsidR="00E03AD1" w:rsidRPr="00E03AD1" w:rsidRDefault="00E03AD1" w:rsidP="00E03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Вариант усложнения: нести яблоко на ложке.</w:t>
      </w:r>
    </w:p>
    <w:p w14:paraId="61EAB0E0" w14:textId="77777777" w:rsidR="00E03AD1" w:rsidRPr="00E03AD1" w:rsidRDefault="00E03AD1" w:rsidP="00E03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Ритм: стартовые сигналы под чёткий ритм музыки (короткий акцент на ударных).</w:t>
      </w:r>
    </w:p>
    <w:p w14:paraId="53A014BA" w14:textId="77777777" w:rsidR="0012004A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3906A94" w14:textId="47599B1A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 (в процессе):</w:t>
      </w:r>
    </w:p>
    <w:p w14:paraId="56556424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«Аккуратно, не торопимся! Один шаг — и яблоко на месте. Видите, как важно двигаться ровно и уверенно — как в танце!»</w:t>
      </w:r>
    </w:p>
    <w:p w14:paraId="24EF91A5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Финиш эстафеты:</w:t>
      </w:r>
    </w:p>
    <w:p w14:paraId="2DD2CD46" w14:textId="7780C0A1" w:rsidR="0012004A" w:rsidRPr="00433790" w:rsidRDefault="00E03AD1" w:rsidP="0043379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«Ура! Обе команды справились! Вы настоящие помощники в саду!»</w:t>
      </w:r>
    </w:p>
    <w:p w14:paraId="1D425EBF" w14:textId="753282DA" w:rsidR="00E03AD1" w:rsidRPr="00E03AD1" w:rsidRDefault="00E03AD1" w:rsidP="00E03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Игры на ловкость и ритм </w:t>
      </w:r>
    </w:p>
    <w:p w14:paraId="16398049" w14:textId="55E2B4D8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Игра «Попади в яблочко»: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Дети по очереди бросают мешочки/мягкие мячи в обруч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мишень. После броска — короткий танцевальный элемент: поворот, прыжок, хлопок.</w:t>
      </w:r>
    </w:p>
    <w:p w14:paraId="36FB1B28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5A4D8E91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«Представьте, что это волшебное яблочко, и каждый бросок приносит нам радость. Бросаем — и сразу делаем весёлый поворот!»</w:t>
      </w:r>
    </w:p>
    <w:p w14:paraId="200FFDB5" w14:textId="72AF27E0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Танец</w:t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импровизация «Яблочко катится</w:t>
      </w:r>
      <w:proofErr w:type="gramStart"/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» :</w:t>
      </w:r>
      <w:proofErr w:type="gramEnd"/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Под ритмичную музыку дети свободно двигаются по залу: «догоняют» катящееся яблоко, обходят его, кружатся. Педагог даёт короткие команды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сигналы:</w:t>
      </w:r>
    </w:p>
    <w:p w14:paraId="2084BDCE" w14:textId="77777777" w:rsidR="00E03AD1" w:rsidRPr="00E03AD1" w:rsidRDefault="00E03AD1" w:rsidP="00E03A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хлопок — смена направления;</w:t>
      </w:r>
    </w:p>
    <w:p w14:paraId="1F725264" w14:textId="77777777" w:rsidR="00E03AD1" w:rsidRPr="00E03AD1" w:rsidRDefault="00E03AD1" w:rsidP="00E03A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поднятая рука — остановиться и сделать поклон;</w:t>
      </w:r>
    </w:p>
    <w:p w14:paraId="7FCF95E6" w14:textId="77777777" w:rsidR="00E03AD1" w:rsidRPr="00E03AD1" w:rsidRDefault="00E03AD1" w:rsidP="00E03A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смена музыки — двигаться медленно, как будто яблоко катится очень плавно.</w:t>
      </w:r>
    </w:p>
    <w:p w14:paraId="59B69502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4C7F62B0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«Чувствуйте ритм! Музыка подсказывает, как двигаться: быстро — догоняем, медленно — катимся рядом. А когда я подниму руку, все замираем и делаем красивый поклон, как в настоящем танце!»</w:t>
      </w:r>
    </w:p>
    <w:p w14:paraId="4DF9E888" w14:textId="59E1A053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6FF52D6" w14:textId="0A39951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Загадки и игра «Что приготовим из яблок?»: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Короткие загадки про яблоко и блюда из него. После каждой отгадки — маленький жест: «сорвали», «откусили», «поделились».</w:t>
      </w:r>
    </w:p>
    <w:p w14:paraId="7C199EA6" w14:textId="77777777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Примеры загадок и ответы детей:</w:t>
      </w:r>
    </w:p>
    <w:p w14:paraId="22ECB4EA" w14:textId="77777777" w:rsidR="005925BB" w:rsidRPr="00E03AD1" w:rsidRDefault="005925BB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DE84E5F" w14:textId="77777777" w:rsidR="00E03AD1" w:rsidRPr="00E03AD1" w:rsidRDefault="00E03AD1" w:rsidP="0012004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54138D51" w14:textId="77777777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«Круглое, румяное,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Я расту на ветке.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Любят меня взрослые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маленькие детки!»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Дети: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«Яблоко!» (делают жест «сорвали»).</w:t>
      </w:r>
    </w:p>
    <w:p w14:paraId="6B33CC97" w14:textId="77777777" w:rsidR="0012004A" w:rsidRPr="00E03AD1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A84E8B0" w14:textId="50D3A9F7" w:rsidR="0012004A" w:rsidRPr="0012004A" w:rsidRDefault="00E03AD1" w:rsidP="0012004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370207B1" w14:textId="77777777" w:rsidR="0012004A" w:rsidRPr="00E03AD1" w:rsidRDefault="0012004A" w:rsidP="0012004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41F14D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«Из него пекут пирог,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Варят компот и джем, друзья.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Что это, подскажите мне?»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Дети: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«Яблоко!» (жест «откусили»).</w:t>
      </w:r>
    </w:p>
    <w:p w14:paraId="46D2EC77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Игра «Что приготовим из яблок?»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Передача муляжа яблока по кругу: каждый называет блюдо.</w:t>
      </w:r>
    </w:p>
    <w:p w14:paraId="00515DB3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4C845EB7" w14:textId="77777777" w:rsid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«Сколько всего вкусного можно приготовить! Молодцы, столько идей придумали!»</w:t>
      </w:r>
    </w:p>
    <w:p w14:paraId="474CE004" w14:textId="77777777" w:rsidR="0012004A" w:rsidRPr="00E03AD1" w:rsidRDefault="0012004A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D325F49" w14:textId="47B2E40E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Игра «Достань яблочко из воды»: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2–3 ребёнка одновременно достают муляжи из таза ложкой и кладут в корзинку. Остальные поддерживают аплодисментами.</w:t>
      </w:r>
    </w:p>
    <w:p w14:paraId="607E3C59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65DE1173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«Осторожно, не проливайте воду! Это как в танце: нужно точно попасть движением. Ложка — наш инструмент, а яблоко — наша награда!»</w:t>
      </w:r>
    </w:p>
    <w:p w14:paraId="135050EE" w14:textId="0E61D2D3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9459469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Круг пожеланий у «Волшебной яблони» (2 минуты):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Дети встают в круг у макета яблони, берут по одному бумажному яблочку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пожеланию и говорят короткую фразу.</w:t>
      </w:r>
    </w:p>
    <w:p w14:paraId="1D5B472E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Примерные фразы детей:</w:t>
      </w:r>
    </w:p>
    <w:p w14:paraId="51C66AAE" w14:textId="77777777" w:rsidR="00E03AD1" w:rsidRPr="00E03AD1" w:rsidRDefault="00E03AD1" w:rsidP="00E0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«Пусть будет много радости!»</w:t>
      </w:r>
    </w:p>
    <w:p w14:paraId="43F76D2D" w14:textId="77777777" w:rsidR="00E03AD1" w:rsidRPr="00E03AD1" w:rsidRDefault="00E03AD1" w:rsidP="00E0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«Пусть осень будет доброй!»</w:t>
      </w:r>
    </w:p>
    <w:p w14:paraId="06243AA2" w14:textId="77777777" w:rsidR="00E03AD1" w:rsidRPr="00E03AD1" w:rsidRDefault="00E03AD1" w:rsidP="00E0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«Хочу ещё танцевать!»</w:t>
      </w:r>
    </w:p>
    <w:p w14:paraId="36E9FFD1" w14:textId="77777777" w:rsidR="00E03AD1" w:rsidRPr="00E03AD1" w:rsidRDefault="00E03AD1" w:rsidP="00E03AD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«Спасибо за праздник!»</w:t>
      </w:r>
    </w:p>
    <w:p w14:paraId="4A07B9C9" w14:textId="77777777" w:rsidR="00E03AD1" w:rsidRPr="00E03AD1" w:rsidRDefault="00E03AD1" w:rsidP="00E03A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Финал: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общий поклон под спокойную мелодию, прощание с «Яблонькой».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Если согласовано: угощение долькой яблока (или альтернативное угощение).</w:t>
      </w:r>
    </w:p>
    <w:p w14:paraId="256F2B17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Ведущий:</w:t>
      </w:r>
    </w:p>
    <w:p w14:paraId="34D4C761" w14:textId="77777777" w:rsidR="00E03AD1" w:rsidRPr="00E03AD1" w:rsidRDefault="00E03AD1" w:rsidP="001200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«Спасибо, ребята, за ваши улыбки, за старание и за то, что танцевали и играли так дружно. Яблочный Спас — это про доброту и про то, как здорово быть вместе. До новых встреч!»</w:t>
      </w:r>
    </w:p>
    <w:p w14:paraId="61F1ACA7" w14:textId="77BC504F" w:rsidR="00E03AD1" w:rsidRPr="00E03AD1" w:rsidRDefault="00E03AD1" w:rsidP="00E03A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796966" w14:textId="77777777" w:rsidR="00E03AD1" w:rsidRPr="00E03AD1" w:rsidRDefault="00E03AD1" w:rsidP="00E03A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Методические подсказки для хореографа</w:t>
      </w:r>
    </w:p>
    <w:p w14:paraId="3FCD22A8" w14:textId="77777777" w:rsidR="00E03AD1" w:rsidRPr="00E03AD1" w:rsidRDefault="00E03AD1" w:rsidP="00E03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Использование техники: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видео в начале создаёт образ и экономит время на длинные объяснения; фоновые заставки поддерживают атмосферу и помогают детям сосредоточиться на творческой части.</w:t>
      </w:r>
    </w:p>
    <w:p w14:paraId="3BB74E24" w14:textId="77777777" w:rsidR="00E03AD1" w:rsidRPr="00E03AD1" w:rsidRDefault="00E03AD1" w:rsidP="00E03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Ритм и переходы: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чёткие сигналы (хлопок, смена музыки, поднятая рука) работают как хореографические команды и помогают управлять группой без крика.</w:t>
      </w:r>
    </w:p>
    <w:p w14:paraId="023D7D05" w14:textId="77777777" w:rsidR="00E03AD1" w:rsidRPr="00E03AD1" w:rsidRDefault="00E03AD1" w:rsidP="00E03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Безопасность и инклюзия: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если кто</w:t>
      </w:r>
      <w:proofErr w:type="gramStart"/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</w:r>
      <w:proofErr w:type="gramEnd"/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 не хочет бросать или бегать, предложите роль «помощника судьи» (считать попадания) или «дирижёра» (подавать ритмические сигналы).</w:t>
      </w:r>
    </w:p>
    <w:p w14:paraId="0BF1D64D" w14:textId="77777777" w:rsidR="00E03AD1" w:rsidRPr="00E03AD1" w:rsidRDefault="00E03AD1" w:rsidP="00E03A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03AD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Связь с занятиями:</w:t>
      </w:r>
      <w:r w:rsidRPr="00E03AD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элементы хоровода и танцевальные сигналы можно позже использовать на регулярных уроках как разминку или игровые связки.</w:t>
      </w:r>
    </w:p>
    <w:p w14:paraId="1F9BD905" w14:textId="77777777" w:rsidR="007F315F" w:rsidRDefault="007F315F"/>
    <w:sectPr w:rsidR="007F315F" w:rsidSect="0012004A">
      <w:footerReference w:type="default" r:id="rId5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7815690"/>
      <w:docPartObj>
        <w:docPartGallery w:val="Page Numbers (Bottom of Page)"/>
        <w:docPartUnique/>
      </w:docPartObj>
    </w:sdtPr>
    <w:sdtContent>
      <w:p w14:paraId="6F3D918E" w14:textId="77777777" w:rsidR="00433790" w:rsidRDefault="0043379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05DD90" w14:textId="77777777" w:rsidR="00433790" w:rsidRDefault="00433790">
    <w:pPr>
      <w:pStyle w:val="ac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040"/>
    <w:multiLevelType w:val="multilevel"/>
    <w:tmpl w:val="C2A0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30FD2"/>
    <w:multiLevelType w:val="multilevel"/>
    <w:tmpl w:val="2C5E8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B937FD"/>
    <w:multiLevelType w:val="multilevel"/>
    <w:tmpl w:val="354C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1314A"/>
    <w:multiLevelType w:val="multilevel"/>
    <w:tmpl w:val="5D3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E3B78"/>
    <w:multiLevelType w:val="multilevel"/>
    <w:tmpl w:val="59A8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D1751"/>
    <w:multiLevelType w:val="multilevel"/>
    <w:tmpl w:val="4B5ECF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875AAD"/>
    <w:multiLevelType w:val="multilevel"/>
    <w:tmpl w:val="ABB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E40965"/>
    <w:multiLevelType w:val="multilevel"/>
    <w:tmpl w:val="2BD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7B4423"/>
    <w:multiLevelType w:val="multilevel"/>
    <w:tmpl w:val="7B18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BB34AD"/>
    <w:multiLevelType w:val="multilevel"/>
    <w:tmpl w:val="12BE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CC5BBF"/>
    <w:multiLevelType w:val="multilevel"/>
    <w:tmpl w:val="F970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47499"/>
    <w:multiLevelType w:val="multilevel"/>
    <w:tmpl w:val="ADCE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8D3228"/>
    <w:multiLevelType w:val="multilevel"/>
    <w:tmpl w:val="C2F6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0224149">
    <w:abstractNumId w:val="9"/>
  </w:num>
  <w:num w:numId="2" w16cid:durableId="725758000">
    <w:abstractNumId w:val="8"/>
  </w:num>
  <w:num w:numId="3" w16cid:durableId="1690569735">
    <w:abstractNumId w:val="10"/>
  </w:num>
  <w:num w:numId="4" w16cid:durableId="209726328">
    <w:abstractNumId w:val="2"/>
  </w:num>
  <w:num w:numId="5" w16cid:durableId="8606977">
    <w:abstractNumId w:val="6"/>
  </w:num>
  <w:num w:numId="6" w16cid:durableId="1724987061">
    <w:abstractNumId w:val="7"/>
  </w:num>
  <w:num w:numId="7" w16cid:durableId="25907400">
    <w:abstractNumId w:val="12"/>
  </w:num>
  <w:num w:numId="8" w16cid:durableId="1361859559">
    <w:abstractNumId w:val="3"/>
  </w:num>
  <w:num w:numId="9" w16cid:durableId="2093503915">
    <w:abstractNumId w:val="1"/>
  </w:num>
  <w:num w:numId="10" w16cid:durableId="1526091385">
    <w:abstractNumId w:val="5"/>
  </w:num>
  <w:num w:numId="11" w16cid:durableId="1265917804">
    <w:abstractNumId w:val="4"/>
  </w:num>
  <w:num w:numId="12" w16cid:durableId="1977829393">
    <w:abstractNumId w:val="0"/>
  </w:num>
  <w:num w:numId="13" w16cid:durableId="4309773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5F"/>
    <w:rsid w:val="00091F70"/>
    <w:rsid w:val="0012004A"/>
    <w:rsid w:val="00433790"/>
    <w:rsid w:val="005925BB"/>
    <w:rsid w:val="007F315F"/>
    <w:rsid w:val="00E0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B215"/>
  <w15:chartTrackingRefBased/>
  <w15:docId w15:val="{7397ED0B-1889-4252-99F1-0096658B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790"/>
  </w:style>
  <w:style w:type="paragraph" w:styleId="1">
    <w:name w:val="heading 1"/>
    <w:basedOn w:val="a"/>
    <w:next w:val="a"/>
    <w:link w:val="10"/>
    <w:uiPriority w:val="9"/>
    <w:qFormat/>
    <w:rsid w:val="007F3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3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3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31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31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31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31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31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31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3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3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3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31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31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31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3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31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315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337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433790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Демлер</dc:creator>
  <cp:keywords/>
  <dc:description/>
  <cp:lastModifiedBy>Надежда Демлер</cp:lastModifiedBy>
  <cp:revision>4</cp:revision>
  <dcterms:created xsi:type="dcterms:W3CDTF">2026-08-24T04:31:00Z</dcterms:created>
  <dcterms:modified xsi:type="dcterms:W3CDTF">2026-08-24T05:35:00Z</dcterms:modified>
</cp:coreProperties>
</file>