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5CF" w:rsidRPr="00E14226" w:rsidRDefault="007425CF" w:rsidP="00E14226">
      <w:pPr>
        <w:spacing w:after="1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E14226">
        <w:rPr>
          <w:rFonts w:ascii="Times New Roman" w:eastAsia="Calibri" w:hAnsi="Times New Roman" w:cs="Times New Roman"/>
          <w:b/>
          <w:sz w:val="28"/>
          <w:szCs w:val="28"/>
        </w:rPr>
        <w:t>«Методы борьбы с детской истерикой</w:t>
      </w:r>
      <w:r w:rsidR="00E14226" w:rsidRPr="00E14226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7425CF" w:rsidRPr="007425CF" w:rsidRDefault="007425CF" w:rsidP="007425C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Воспитание ребенка – очень сложный процесс, требующий большого количества времени, физических и моральных усилий. Несмотря на все старания, в жизни каждого ребенка наступают, так называемые, критические периоды, требующие повышенного внимания со стороны родителей и педагогов. Именно в эти периоды чаще всего и появляются первые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 у ребенка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7425CF" w:rsidRPr="007425CF" w:rsidRDefault="007425CF" w:rsidP="007425C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такое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детская истерика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7425CF" w:rsidRPr="007425CF" w:rsidRDefault="007425CF" w:rsidP="007425C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Истерика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особое эмоциональное состояние крайнего возбуждения. Ребенок кричит, рыдает, падает на пол, может биться о стены или царапать себе лицо. Он совершенно не восприимчив к словам и действиям окружающих и практически не чувствует боли?</w:t>
      </w:r>
    </w:p>
    <w:p w:rsidR="007425CF" w:rsidRPr="007425CF" w:rsidRDefault="007425CF" w:rsidP="007425C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Истерика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как правило, хоть и развивается стремительно, но как любой процесс в нашем организме, протекает в несколько стадий. Даже </w:t>
      </w:r>
      <w:proofErr w:type="gramStart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</w:t>
      </w:r>
      <w:proofErr w:type="gramEnd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кажется, что все началось внезапно, поверьте, симптомы начинающегося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«концерта»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были, и их нужно научиться узнавать. Часто малыш начинает сопеть, хныкать, замолкает. Это затишье перед бурей. Если вовремя отреагировать,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 можно избежать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Порой для этого достаточно ласково обнять обидевшегося на весь мир малыша, спросить, что его так огорчило. Если дело в сломавшейся игрушке, предложить починить ее вместе.</w:t>
      </w:r>
    </w:p>
    <w:p w:rsidR="007425CF" w:rsidRPr="007425CF" w:rsidRDefault="007425CF" w:rsidP="007425C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Справиться с предстоящей истерикой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помогут вовремя замеченные ее симптомы</w:t>
      </w:r>
    </w:p>
    <w:p w:rsidR="007425CF" w:rsidRPr="007425CF" w:rsidRDefault="007425CF" w:rsidP="007425C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Первая стадия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голосовая. Ребенок, стараясь обратить на себя внимание, начинает хныкать или сразу кричать.</w:t>
      </w:r>
    </w:p>
    <w:p w:rsidR="007425CF" w:rsidRPr="007425CF" w:rsidRDefault="007425CF" w:rsidP="007425C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Вторая стадия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моторная. Она характеризуется возбужденными активными движениями малыша. Он может начать бросать игрушки, топать, кататься по полу. Это самая опасная стадия – ребенок может травмироваться.</w:t>
      </w:r>
    </w:p>
    <w:p w:rsidR="007425CF" w:rsidRPr="007425CF" w:rsidRDefault="007425CF" w:rsidP="007425C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Третья стадия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остаточная. Это своеобразный выход из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«пике»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уставший физически и морально ребенок заливается слезами, обводит присутствующих несчастным взглядом и судорожно всхлипывает. Длиться стадия может до нескольких часов.</w:t>
      </w:r>
    </w:p>
    <w:p w:rsidR="007425CF" w:rsidRPr="007425CF" w:rsidRDefault="007425CF" w:rsidP="007425C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Причины появления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 у детей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25CF" w:rsidRPr="007425CF" w:rsidRDefault="007425CF" w:rsidP="007425C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Непосредственными причинами приступа довольно часто являются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отрыв от интересного занятия; желание получить новую игрушку или вещь, запрещенную родителями; стремление привлечь внимание окружающих; попытки выразить недовольство; желание подражать кому-либо; неудача при выполнении определенного занятия</w:t>
      </w:r>
    </w:p>
    <w:p w:rsidR="007425CF" w:rsidRPr="007425CF" w:rsidRDefault="007425CF" w:rsidP="007425C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подвержен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истерикам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7425CF" w:rsidRPr="007425CF" w:rsidRDefault="007425CF" w:rsidP="007425C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Склонность к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истерикам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врожденная особенность. Все зависит от типа организации нервной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системы ребенка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Слабый тип.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пугливые, неуверенные в себе дети. Они подвержены частой смене настроения. У них нестабильный аппетит и плохой сон. Они возбудимы, часто повышают голос. Очень </w:t>
      </w:r>
      <w:proofErr w:type="gramStart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подвержены</w:t>
      </w:r>
      <w:proofErr w:type="gramEnd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истерикам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пребывая в которых ведут себя непредсказуемо. Успокаиваются относительно быстро.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Сильный тип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Ребята с таким типом нервной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системы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чаще пребывают в благодушном настроении, легко увлекаются, часто не доводят </w:t>
      </w:r>
      <w:proofErr w:type="gramStart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начатое</w:t>
      </w:r>
      <w:proofErr w:type="gramEnd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 конца. В сильной стрессовой ситуации могут закатить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истерику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это маловероятно. Да и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«погасить»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такую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истерику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будет довольно просто.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Неуравновешенный тип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тревожные дети. Их часто мучают страхи, сомнения. Они спят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«поверхностным»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сном, за ночь могут просыпаться по несколько раз. Могут быть шумными в обществе, так как любят быть в центре внимания, но болезненно относятся к любой критике.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Истерика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таких ребят может начаться внезапно и сопровождается проявлениями агрессии. Успокоить их трудно.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Медлительный тип.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очень спокойные, рассудительные дети. Любят заниматься чем-то в одиночестве. Их трудно расшевелить. По причине замедленных процессов возбуждения и торможения в нервной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системе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практически не устраивают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Могли бы, но пока до их мозга это доходит, необходимость в крике уже отпадает.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Ночные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Особняком стоят ночные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proofErr w:type="gramStart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Они всегда носят характер непроизвольных и могут быть вызваны рядом причин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страхами, приснившимися кошмарами, дневным перевозбуждением и обилием впечатлений.</w:t>
      </w:r>
      <w:proofErr w:type="gramEnd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Малыш просто просыпается и сразу начинает кричать. Угомонить его сложно, он выгибает спину, стучит ногами и руками, пытается убежать.</w:t>
      </w:r>
    </w:p>
    <w:p w:rsidR="007425CF" w:rsidRPr="007425CF" w:rsidRDefault="007425CF" w:rsidP="004271C2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малыша оставить без внимания, то он может покалечиться. Здесь важно обеспечить тактильный контакт, устранить причину страхов – включить ночник, убрать пугающий предмет из комнаты.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Возрастные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Возрастные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 – это следствие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«настройки»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детской нервной системы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разные этапы своей жизни малыш по мере узнавания нового должен приспосабливаться к этому новому. Безболезненно получается не всегда и далеко не у всех.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 1 года малыши </w:t>
      </w:r>
      <w:proofErr w:type="spellStart"/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истерят</w:t>
      </w:r>
      <w:proofErr w:type="spellEnd"/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редко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Истерика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 них всегда имеет свою причину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мокрые штанишки, усталость в промежутках между периодами сна, голод, скука и т. д. В этом возрасте причиной для частого и требовательного плача может послужить и повышенное внутричерепное давление. Подтвердить или исключить такую проблему поможет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консультация врач</w:t>
      </w:r>
      <w:proofErr w:type="gramStart"/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а-</w:t>
      </w:r>
      <w:proofErr w:type="gramEnd"/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невролога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Психические отклонения в этом возрасте диагностировать практически невозможно.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ребенку уже 1,5 года, его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- еще не способ манипуляции, а всего лишь следствие перенапряжения неустоявшейся еще психики. 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Успокоить малыша довольно просто. Достаточно взять его на руки и переключить его внимание.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2 года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детская истерика вызвана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правило, желанием ребенка получить больше внимания от взрослых. Он уже умеет дифференцировать себя как отдельную личность. И часто с помощью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 пытается объяснить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ему что-то не нравится. Двухлетние детки могут капризничать от избытка впечатлений, от усталости, из-за болезни. В этом возрасте поводом для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систематических истерик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может стать рождение еще одного ребенка в семье. И очень часто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случаются на почве необходимости идти в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детский сад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успокоить малыша? Способ зависит от причины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Если устал – обеспечить ему отдых. Если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«ревнует»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брату или сестре – уделить больше внимания.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3 года начинается так называемый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«кризис трех лет»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сам!»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именно это чаще всего слышат родители трехлетних малышей. Малыш настойчиво требует уважения к своим убеждениям, яростно протестует, </w:t>
      </w:r>
      <w:proofErr w:type="spellStart"/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истерит</w:t>
      </w:r>
      <w:proofErr w:type="spellEnd"/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по поводу и </w:t>
      </w:r>
      <w:proofErr w:type="gramStart"/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без</w:t>
      </w:r>
      <w:proofErr w:type="gramEnd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Трехлетние малыши невероятно упрямы. Они еще не умеют идти на компромисс. Успокоить их трудно. В некоторых случаях без помощи психолога не обойтись. Ребята – большие индивидуумы, и подход к их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истерикам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требуется индивидуальный.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Обычно к 4 годам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детские истерики сходят </w:t>
      </w:r>
      <w:proofErr w:type="gramStart"/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на</w:t>
      </w:r>
      <w:proofErr w:type="gramEnd"/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нет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но если </w:t>
      </w:r>
      <w:proofErr w:type="gramStart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возрасте 4-5 лет они все еще случаются, это может свидетельствовать, увы, о пробелах в воспитании. Если ребенок не знает слова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«нет»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или не ощущает границ дозволенного, винить его в этом нельзя. Это дело рук взрослых.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уже вполне контролируемые, 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малыш осваивает способы манипуляции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если мама запрещает что-то, то можно попросить папу, если и он не даст желаемого, перед громкой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истерикой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уж точно не устоят бабушка и дедушка. Если у малыша к 4-5 годам не выявлено неврологических или психических заболеваний, то доктор </w:t>
      </w:r>
      <w:proofErr w:type="spellStart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Комаровский</w:t>
      </w:r>
      <w:proofErr w:type="spellEnd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советует по возможности оставлять </w:t>
      </w:r>
      <w:proofErr w:type="spellStart"/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истерящего</w:t>
      </w:r>
      <w:proofErr w:type="spellEnd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ребенка в одиночестве. В изоляции нет зрителей, а значит, устраивать представление не интересно.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6 лет наступает время повышенных требований и довольно жестких ограничений. У ребенка появляются обязанности. Он понимает необходимость вести себя в рамках приличия. Парадоксально, но факт – в этом возрасте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снова становятся непроизвольными. Это связано с тем, что в течение дня малыш вынужден хорошо себя вести в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детском саду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Но к вечеру он устает. И после садика закатывает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протест и неумение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«сбросить»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нервное напряжение. Помочь ему можно, интересно организовав вечерний досуг.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Кризис семи лет – это второй ощутимый возрастной кризис в жизни человека. В 7 лет ребенок переходит от младшего возраста к </w:t>
      </w:r>
      <w:proofErr w:type="gramStart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школьному</w:t>
      </w:r>
      <w:proofErr w:type="gramEnd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 болезненно воспринимает крутые перемены в жизни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(необходимость учиться, соблюдать распорядок дня)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этом возрасте спонтанны. Бороться с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ними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нужно вместе </w:t>
      </w:r>
      <w:proofErr w:type="gramStart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</w:t>
      </w:r>
      <w:proofErr w:type="gramEnd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взрослыми, осваивая такое понятие как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«сотрудничество»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8 и 9 лет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 случаются редко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обычно они связаны со сложностями в межличностном общении ребенка. Если у него с трудом </w:t>
      </w:r>
      <w:proofErr w:type="gramStart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складываются отношения со сверстниками и нет</w:t>
      </w:r>
      <w:proofErr w:type="gramEnd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уверенности в собственных силах,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протекают в форме долгого или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систематического плача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Установите причину и действуйте. Помогите чаду поверить в себя.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Истерика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возрасте 9 и 10 лет – скорее исключение из правил. Связана она, как правило, с переходным периодом – ваш ребенок становится подростком. Он может довольно агрессивно скандалить, драться с ровесниками или подолгу плакать. В этом возрасте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истерика всегда произвольная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преднамеренная и нередко связана с недостатком любви, в том числе к себе самому.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вести себя </w:t>
      </w:r>
      <w:proofErr w:type="gramStart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взрослому</w:t>
      </w:r>
      <w:proofErr w:type="gramEnd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если у ребенка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истерика</w:t>
      </w:r>
    </w:p>
    <w:p w:rsidR="007425CF" w:rsidRPr="007425CF" w:rsidRDefault="007425CF" w:rsidP="004271C2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Принцип первый – оставайтесь спокойным</w:t>
      </w:r>
    </w:p>
    <w:p w:rsidR="007425CF" w:rsidRPr="007425CF" w:rsidRDefault="007425CF" w:rsidP="004271C2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Принцип второй – оставайтесь взрослым</w:t>
      </w:r>
    </w:p>
    <w:p w:rsidR="007425CF" w:rsidRPr="007425CF" w:rsidRDefault="007425CF" w:rsidP="004271C2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Принцип третий – отложите разговор</w:t>
      </w:r>
    </w:p>
    <w:p w:rsidR="007425CF" w:rsidRPr="007425CF" w:rsidRDefault="007425CF" w:rsidP="004271C2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Принцип четвертый – избегайте причин</w:t>
      </w:r>
    </w:p>
    <w:p w:rsidR="007425CF" w:rsidRPr="007425CF" w:rsidRDefault="007425CF" w:rsidP="004271C2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Принцип пятый – избегайте перенапряжения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избегать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Важно научить ребенка словами выражать свои проблемы и недовольство, а не закатывать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истерику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только малыш начал говорить, 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ваша задача привить ему хорошую привычк</w:t>
      </w:r>
      <w:proofErr w:type="gramStart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у-</w:t>
      </w:r>
      <w:proofErr w:type="gramEnd"/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рассказывать о своих чувствах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«Меня пугает темнота»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или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«Меня раздражает, когда не получается сделать аппликацию»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При любой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истерике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ребенка ведите себя адекватно, сохраняйте спокойствие. Скажите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«нет»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собственным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истерикам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чтобы ребенок не копировал ваше поведение. 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Обратите внимание на климат в семье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ссоры родителей, конфликтные ситуации, состояние развода, депрессии кого-то из членов семьи действуют как бомба замедленного действия. Не сразу, но время от времени накопившийся негатив прорывает дамбу и выплескивается у ребенка в форме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Уделяйте внимание ребенку. 80% всех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происходят по причине недостаточного внимания.</w:t>
      </w:r>
    </w:p>
    <w:p w:rsidR="007425CF" w:rsidRPr="007425CF" w:rsidRDefault="007425CF" w:rsidP="004271C2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Не балуйте и не опекайте чадо излишне.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Не стоит экспериментировать со способами погашения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Тактика всегда должна быть одна и та же.</w:t>
      </w:r>
    </w:p>
    <w:p w:rsidR="007425CF" w:rsidRPr="007425CF" w:rsidRDefault="007425CF" w:rsidP="004271C2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Помогайте ребенку расслабляться. Подойдут отвары из пустырника и чай с мятой, теплая ванна, легкий массаж. А вот принимать медикаменты нужно только по назначению врача.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Если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истерика уже началась…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малыш закапризничал, отвлеките его, узнайте, чем он недоволен, попытайтесь устранить причину его недовольства. Однако метод отвлекания срабатывает только тогда, когда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истерика только начинается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Что делать, если ребенок уже вошел в эмоциональный раж?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Дайте понять, что крики и вопли не влияют на вас, они не помогут поменять ваше решение. Если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истерика не очень сильная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скажите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«Солнышко, произнеси спокойно, что тебе нужно. Я не понимаю тебя, когда ты кричишь». Если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истерический приступ уже сильный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 вам лучше выйти из комнаты. Поговорите с малышом, когда он успокоится.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Постарайтесь изолировать ребенка в самый пик эмоционального взрыва. Если это происходит дома, то оставьте его одного в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детской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если на улице – отведите туда, где нет других детей и взрослых.</w:t>
      </w:r>
    </w:p>
    <w:p w:rsidR="007425CF" w:rsidRPr="007425CF" w:rsidRDefault="007425CF" w:rsidP="004271C2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Во время капризов ведите себя всегда одинаково, чтобы малыш смог понять, что его поведение неэффективно.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Объясните, как можно позитивными способами выражать свое недовольство. Уже с двух лет учите малыша употреблять в своей речи описание эмоций. Например,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расстроен»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сержусь»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425C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«мне скучно»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25CF" w:rsidRPr="007425CF" w:rsidRDefault="007425CF" w:rsidP="004271C2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Следите за своими чувствами. Маленькие дети легко заражаются чужими эмоциями. Так что ваша агрессия может только усугубить ситуацию.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Будьте терпеливы. Если для ребенка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истерики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уже стали традиционными, не ждите, что все пройдет сразу после первого раза, когда вы выйдете из комнаты и спокойно объясните все ему. Чтобы новая модель закрепилась, потребуется какое-то время.</w:t>
      </w:r>
    </w:p>
    <w:p w:rsidR="007425CF" w:rsidRPr="007425CF" w:rsidRDefault="007425CF" w:rsidP="004271C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стоит бояться </w:t>
      </w:r>
      <w:r w:rsidRPr="007425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истерик у детей</w:t>
      </w:r>
      <w:r w:rsidRPr="007425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нужно учиться реагировать на них правильно. </w:t>
      </w:r>
    </w:p>
    <w:p w:rsidR="007425CF" w:rsidRPr="007425CF" w:rsidRDefault="007425CF" w:rsidP="00427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3A9D" w:rsidRDefault="002E3A9D" w:rsidP="004271C2">
      <w:pPr>
        <w:jc w:val="both"/>
      </w:pPr>
    </w:p>
    <w:sectPr w:rsidR="002E3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487"/>
    <w:rsid w:val="002E3A9D"/>
    <w:rsid w:val="004271C2"/>
    <w:rsid w:val="007425CF"/>
    <w:rsid w:val="00945487"/>
    <w:rsid w:val="00E1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1693</Words>
  <Characters>9651</Characters>
  <Application>Microsoft Office Word</Application>
  <DocSecurity>0</DocSecurity>
  <Lines>80</Lines>
  <Paragraphs>22</Paragraphs>
  <ScaleCrop>false</ScaleCrop>
  <Company>diakov.net</Company>
  <LinksUpToDate>false</LinksUpToDate>
  <CharactersWithSpaces>11322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6</cp:revision>
  <dcterms:created xsi:type="dcterms:W3CDTF">2025-01-14T10:12:00Z</dcterms:created>
  <dcterms:modified xsi:type="dcterms:W3CDTF">2026-04-22T09:12:00Z</dcterms:modified>
</cp:coreProperties>
</file>