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r>
        <w:rPr>
          <w:rFonts w:ascii="Times New Roman" w:hAnsi="Times New Roman"/>
          <w:b/>
          <w:sz w:val="40"/>
          <w:szCs w:val="40"/>
        </w:rPr>
        <w:t xml:space="preserve">ЗАЩИТА ОПЫТА </w:t>
      </w:r>
    </w:p>
    <w:p w:rsidR="00A71DAA" w:rsidRDefault="00A71DAA" w:rsidP="00140EFC">
      <w:pPr>
        <w:pStyle w:val="a3"/>
        <w:jc w:val="center"/>
        <w:rPr>
          <w:rFonts w:ascii="Times New Roman" w:hAnsi="Times New Roman"/>
          <w:b/>
          <w:sz w:val="40"/>
          <w:szCs w:val="40"/>
        </w:rPr>
      </w:pPr>
      <w:r>
        <w:rPr>
          <w:rFonts w:ascii="Times New Roman" w:hAnsi="Times New Roman"/>
          <w:b/>
          <w:sz w:val="40"/>
          <w:szCs w:val="40"/>
        </w:rPr>
        <w:t>по теме:</w:t>
      </w:r>
    </w:p>
    <w:p w:rsidR="00A71DAA" w:rsidRDefault="00A71DAA" w:rsidP="00140EFC">
      <w:pPr>
        <w:pStyle w:val="a3"/>
        <w:jc w:val="center"/>
        <w:rPr>
          <w:rFonts w:ascii="Times New Roman" w:hAnsi="Times New Roman"/>
          <w:b/>
          <w:sz w:val="40"/>
          <w:szCs w:val="40"/>
        </w:rPr>
      </w:pPr>
    </w:p>
    <w:p w:rsidR="00A71DAA" w:rsidRPr="00A71DAA" w:rsidRDefault="00A71DAA" w:rsidP="00A71DAA">
      <w:pPr>
        <w:pStyle w:val="a3"/>
        <w:jc w:val="center"/>
        <w:rPr>
          <w:rFonts w:ascii="Times New Roman" w:hAnsi="Times New Roman"/>
          <w:b/>
          <w:color w:val="0070C0"/>
          <w:sz w:val="72"/>
          <w:szCs w:val="72"/>
        </w:rPr>
      </w:pPr>
      <w:r w:rsidRPr="00A71DAA">
        <w:rPr>
          <w:rFonts w:ascii="Times New Roman" w:hAnsi="Times New Roman"/>
          <w:b/>
          <w:color w:val="0070C0"/>
          <w:sz w:val="72"/>
          <w:szCs w:val="72"/>
        </w:rPr>
        <w:t xml:space="preserve">«Развитие орфографической зоркости </w:t>
      </w:r>
    </w:p>
    <w:p w:rsidR="00A71DAA" w:rsidRPr="00A71DAA" w:rsidRDefault="00A71DAA" w:rsidP="00A71DAA">
      <w:pPr>
        <w:pStyle w:val="a3"/>
        <w:jc w:val="center"/>
        <w:rPr>
          <w:rFonts w:ascii="Times New Roman" w:hAnsi="Times New Roman"/>
          <w:b/>
          <w:color w:val="0070C0"/>
          <w:sz w:val="72"/>
          <w:szCs w:val="72"/>
        </w:rPr>
      </w:pPr>
      <w:r w:rsidRPr="00A71DAA">
        <w:rPr>
          <w:rFonts w:ascii="Times New Roman" w:hAnsi="Times New Roman"/>
          <w:b/>
          <w:color w:val="0070C0"/>
          <w:sz w:val="72"/>
          <w:szCs w:val="72"/>
        </w:rPr>
        <w:t>на уроках русского языка</w:t>
      </w:r>
    </w:p>
    <w:p w:rsidR="00A71DAA" w:rsidRPr="00A71DAA" w:rsidRDefault="00A71DAA" w:rsidP="00A71DAA">
      <w:pPr>
        <w:pStyle w:val="a3"/>
        <w:jc w:val="center"/>
        <w:rPr>
          <w:rFonts w:ascii="Times New Roman" w:hAnsi="Times New Roman"/>
          <w:b/>
          <w:color w:val="0070C0"/>
          <w:sz w:val="72"/>
          <w:szCs w:val="72"/>
        </w:rPr>
      </w:pPr>
      <w:r w:rsidRPr="00A71DAA">
        <w:rPr>
          <w:rFonts w:ascii="Times New Roman" w:hAnsi="Times New Roman"/>
          <w:b/>
          <w:color w:val="0070C0"/>
          <w:sz w:val="72"/>
          <w:szCs w:val="72"/>
        </w:rPr>
        <w:t xml:space="preserve"> в начальной школе».</w:t>
      </w: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A71DAA">
      <w:pPr>
        <w:pStyle w:val="a3"/>
        <w:rPr>
          <w:rFonts w:ascii="Times New Roman" w:hAnsi="Times New Roman"/>
          <w:b/>
          <w:sz w:val="32"/>
          <w:szCs w:val="32"/>
        </w:rPr>
      </w:pPr>
      <w:r>
        <w:rPr>
          <w:rFonts w:ascii="Times New Roman" w:hAnsi="Times New Roman"/>
          <w:b/>
          <w:sz w:val="32"/>
          <w:szCs w:val="32"/>
        </w:rPr>
        <w:t xml:space="preserve">            </w:t>
      </w:r>
    </w:p>
    <w:p w:rsidR="00A71DAA" w:rsidRDefault="00A71DAA" w:rsidP="00A71DAA">
      <w:pPr>
        <w:pStyle w:val="a3"/>
        <w:rPr>
          <w:rFonts w:ascii="Times New Roman" w:hAnsi="Times New Roman"/>
          <w:b/>
          <w:sz w:val="32"/>
          <w:szCs w:val="32"/>
        </w:rPr>
      </w:pPr>
    </w:p>
    <w:p w:rsidR="00A71DAA" w:rsidRDefault="00A71DAA" w:rsidP="00A71DAA">
      <w:pPr>
        <w:pStyle w:val="a3"/>
        <w:rPr>
          <w:rFonts w:ascii="Times New Roman" w:hAnsi="Times New Roman"/>
          <w:b/>
          <w:sz w:val="32"/>
          <w:szCs w:val="32"/>
        </w:rPr>
      </w:pPr>
    </w:p>
    <w:p w:rsidR="00A71DAA" w:rsidRDefault="00A71DAA" w:rsidP="00A71DAA">
      <w:pPr>
        <w:pStyle w:val="a3"/>
        <w:rPr>
          <w:rFonts w:ascii="Times New Roman" w:hAnsi="Times New Roman"/>
          <w:b/>
          <w:sz w:val="32"/>
          <w:szCs w:val="32"/>
        </w:rPr>
      </w:pPr>
    </w:p>
    <w:p w:rsidR="00A71DAA" w:rsidRPr="00A71DAA" w:rsidRDefault="00A71DAA" w:rsidP="00A71DAA">
      <w:pPr>
        <w:pStyle w:val="a3"/>
        <w:rPr>
          <w:rFonts w:ascii="Times New Roman" w:hAnsi="Times New Roman"/>
          <w:b/>
          <w:sz w:val="32"/>
          <w:szCs w:val="32"/>
        </w:rPr>
      </w:pPr>
      <w:r>
        <w:rPr>
          <w:rFonts w:ascii="Times New Roman" w:hAnsi="Times New Roman"/>
          <w:b/>
          <w:sz w:val="32"/>
          <w:szCs w:val="32"/>
        </w:rPr>
        <w:t xml:space="preserve">             </w:t>
      </w:r>
      <w:r w:rsidRPr="00A71DAA">
        <w:rPr>
          <w:rFonts w:ascii="Times New Roman" w:hAnsi="Times New Roman"/>
          <w:b/>
          <w:sz w:val="32"/>
          <w:szCs w:val="32"/>
        </w:rPr>
        <w:t xml:space="preserve">Учитель начальных классов </w:t>
      </w:r>
    </w:p>
    <w:p w:rsidR="00A71DAA" w:rsidRPr="00A71DAA" w:rsidRDefault="00A71DAA" w:rsidP="00140EFC">
      <w:pPr>
        <w:pStyle w:val="a3"/>
        <w:jc w:val="center"/>
        <w:rPr>
          <w:rFonts w:ascii="Times New Roman" w:hAnsi="Times New Roman"/>
          <w:b/>
          <w:sz w:val="32"/>
          <w:szCs w:val="32"/>
        </w:rPr>
      </w:pPr>
      <w:r>
        <w:rPr>
          <w:rFonts w:ascii="Times New Roman" w:hAnsi="Times New Roman"/>
          <w:b/>
          <w:sz w:val="32"/>
          <w:szCs w:val="32"/>
        </w:rPr>
        <w:t xml:space="preserve">      </w:t>
      </w:r>
      <w:r w:rsidRPr="00A71DAA">
        <w:rPr>
          <w:rFonts w:ascii="Times New Roman" w:hAnsi="Times New Roman"/>
          <w:b/>
          <w:sz w:val="32"/>
          <w:szCs w:val="32"/>
        </w:rPr>
        <w:t>МКОУ «Гимназия №9»:</w:t>
      </w:r>
      <w:r>
        <w:rPr>
          <w:rFonts w:ascii="Times New Roman" w:hAnsi="Times New Roman"/>
          <w:b/>
          <w:sz w:val="32"/>
          <w:szCs w:val="32"/>
        </w:rPr>
        <w:t xml:space="preserve">     Наталья Вячеславовна Баркова</w:t>
      </w: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140EFC">
      <w:pPr>
        <w:pStyle w:val="a3"/>
        <w:jc w:val="center"/>
        <w:rPr>
          <w:rFonts w:ascii="Times New Roman" w:hAnsi="Times New Roman"/>
          <w:b/>
          <w:sz w:val="40"/>
          <w:szCs w:val="40"/>
        </w:rPr>
      </w:pPr>
    </w:p>
    <w:p w:rsidR="00A71DAA" w:rsidRDefault="00A71DAA" w:rsidP="00A71DAA">
      <w:pPr>
        <w:pStyle w:val="a3"/>
        <w:rPr>
          <w:rFonts w:ascii="Times New Roman" w:hAnsi="Times New Roman"/>
          <w:b/>
          <w:sz w:val="40"/>
          <w:szCs w:val="40"/>
        </w:rPr>
      </w:pPr>
    </w:p>
    <w:p w:rsidR="00140EFC" w:rsidRDefault="00140EFC" w:rsidP="00140EFC">
      <w:pPr>
        <w:pStyle w:val="a3"/>
        <w:jc w:val="center"/>
        <w:rPr>
          <w:rFonts w:ascii="Times New Roman" w:hAnsi="Times New Roman"/>
          <w:b/>
          <w:sz w:val="40"/>
          <w:szCs w:val="40"/>
        </w:rPr>
      </w:pPr>
      <w:r w:rsidRPr="00140EFC">
        <w:rPr>
          <w:rFonts w:ascii="Times New Roman" w:hAnsi="Times New Roman"/>
          <w:b/>
          <w:sz w:val="40"/>
          <w:szCs w:val="40"/>
        </w:rPr>
        <w:lastRenderedPageBreak/>
        <w:t xml:space="preserve">Развитие орфографической зоркости </w:t>
      </w:r>
    </w:p>
    <w:p w:rsidR="00140EFC" w:rsidRDefault="00140EFC" w:rsidP="00140EFC">
      <w:pPr>
        <w:pStyle w:val="a3"/>
        <w:jc w:val="center"/>
        <w:rPr>
          <w:rFonts w:ascii="Times New Roman" w:hAnsi="Times New Roman"/>
          <w:b/>
          <w:sz w:val="40"/>
          <w:szCs w:val="40"/>
        </w:rPr>
      </w:pPr>
      <w:r w:rsidRPr="00140EFC">
        <w:rPr>
          <w:rFonts w:ascii="Times New Roman" w:hAnsi="Times New Roman"/>
          <w:b/>
          <w:sz w:val="40"/>
          <w:szCs w:val="40"/>
        </w:rPr>
        <w:t>на уроках русского языка в начальной школе</w:t>
      </w:r>
      <w:r>
        <w:rPr>
          <w:rFonts w:ascii="Times New Roman" w:hAnsi="Times New Roman"/>
          <w:b/>
          <w:sz w:val="40"/>
          <w:szCs w:val="40"/>
        </w:rPr>
        <w:t>.</w:t>
      </w:r>
    </w:p>
    <w:p w:rsidR="00140EFC" w:rsidRPr="00140EFC" w:rsidRDefault="00140EFC" w:rsidP="00140EFC">
      <w:pPr>
        <w:pStyle w:val="a3"/>
        <w:rPr>
          <w:rFonts w:ascii="Times New Roman" w:hAnsi="Times New Roman"/>
        </w:rPr>
      </w:pPr>
    </w:p>
    <w:p w:rsidR="00140EFC" w:rsidRPr="00140EFC" w:rsidRDefault="00140EFC" w:rsidP="00140EFC">
      <w:pPr>
        <w:pStyle w:val="a3"/>
        <w:ind w:firstLine="708"/>
        <w:rPr>
          <w:rFonts w:ascii="Times New Roman" w:hAnsi="Times New Roman"/>
          <w:b/>
          <w:sz w:val="28"/>
          <w:szCs w:val="28"/>
        </w:rPr>
      </w:pPr>
      <w:r w:rsidRPr="00140EFC">
        <w:rPr>
          <w:rFonts w:ascii="Times New Roman" w:hAnsi="Times New Roman"/>
          <w:sz w:val="28"/>
          <w:szCs w:val="28"/>
        </w:rPr>
        <w:t>Я предлагаю вашему вниманию мой опыт работы по теме</w:t>
      </w:r>
      <w:r w:rsidRPr="00140EFC">
        <w:rPr>
          <w:rFonts w:ascii="Times New Roman" w:hAnsi="Times New Roman"/>
          <w:b/>
          <w:sz w:val="40"/>
          <w:szCs w:val="40"/>
        </w:rPr>
        <w:t xml:space="preserve"> </w:t>
      </w:r>
      <w:r w:rsidRPr="00140EFC">
        <w:rPr>
          <w:rFonts w:ascii="Times New Roman" w:hAnsi="Times New Roman"/>
          <w:b/>
          <w:sz w:val="28"/>
          <w:szCs w:val="28"/>
        </w:rPr>
        <w:t>«Развитие орфографической зоркости на уроках русского языка в начальной школе</w:t>
      </w:r>
      <w:r w:rsidRPr="00140EFC">
        <w:rPr>
          <w:rFonts w:ascii="Times New Roman" w:hAnsi="Times New Roman"/>
          <w:sz w:val="28"/>
          <w:szCs w:val="28"/>
        </w:rPr>
        <w:t>».</w:t>
      </w:r>
    </w:p>
    <w:p w:rsidR="00140EFC" w:rsidRDefault="00140EFC" w:rsidP="00140EFC">
      <w:pPr>
        <w:pStyle w:val="a3"/>
        <w:ind w:firstLine="708"/>
        <w:rPr>
          <w:rFonts w:ascii="Times New Roman" w:eastAsia="Times New Roman" w:hAnsi="Times New Roman"/>
          <w:sz w:val="28"/>
          <w:szCs w:val="28"/>
          <w:lang w:eastAsia="ru-RU"/>
        </w:rPr>
      </w:pPr>
      <w:r w:rsidRPr="00140EFC">
        <w:rPr>
          <w:rFonts w:ascii="Times New Roman" w:eastAsia="Times New Roman" w:hAnsi="Times New Roman"/>
          <w:sz w:val="28"/>
          <w:szCs w:val="28"/>
          <w:lang w:eastAsia="ru-RU"/>
        </w:rPr>
        <w:t>Важнейшая роль в реализации целей и задач, стоящих перед начальной школой, принадлежит изучению русского языка.</w:t>
      </w:r>
      <w:r>
        <w:rPr>
          <w:rFonts w:ascii="Times New Roman" w:eastAsia="Times New Roman" w:hAnsi="Times New Roman"/>
          <w:sz w:val="28"/>
          <w:szCs w:val="28"/>
          <w:lang w:eastAsia="ru-RU"/>
        </w:rPr>
        <w:t xml:space="preserve">                             </w:t>
      </w:r>
    </w:p>
    <w:p w:rsidR="00140EFC" w:rsidRPr="00140EFC" w:rsidRDefault="00140EFC" w:rsidP="00140EFC">
      <w:pPr>
        <w:pStyle w:val="a3"/>
        <w:ind w:firstLine="708"/>
        <w:rPr>
          <w:rFonts w:ascii="Times New Roman" w:eastAsia="Times New Roman" w:hAnsi="Times New Roman"/>
          <w:sz w:val="28"/>
          <w:szCs w:val="28"/>
          <w:lang w:eastAsia="ru-RU"/>
        </w:rPr>
      </w:pPr>
      <w:r w:rsidRPr="00140EFC">
        <w:rPr>
          <w:rFonts w:ascii="Times New Roman" w:eastAsia="Times New Roman" w:hAnsi="Times New Roman"/>
          <w:sz w:val="28"/>
          <w:szCs w:val="28"/>
          <w:lang w:eastAsia="ru-RU"/>
        </w:rPr>
        <w:t xml:space="preserve">В современной школе главнейшая задача обучения русскому языку младших школьников - </w:t>
      </w:r>
      <w:r w:rsidRPr="00140EFC">
        <w:rPr>
          <w:rFonts w:ascii="Times New Roman" w:eastAsia="Times New Roman" w:hAnsi="Times New Roman"/>
          <w:sz w:val="28"/>
          <w:szCs w:val="28"/>
          <w:u w:val="single"/>
          <w:lang w:eastAsia="ru-RU"/>
        </w:rPr>
        <w:t xml:space="preserve">формирование орфографической </w:t>
      </w:r>
      <w:r w:rsidR="007721DF">
        <w:rPr>
          <w:rFonts w:ascii="Times New Roman" w:eastAsia="Times New Roman" w:hAnsi="Times New Roman"/>
          <w:sz w:val="28"/>
          <w:szCs w:val="28"/>
          <w:u w:val="single"/>
          <w:lang w:eastAsia="ru-RU"/>
        </w:rPr>
        <w:t xml:space="preserve">зоркости или </w:t>
      </w:r>
      <w:r w:rsidRPr="00140EFC">
        <w:rPr>
          <w:rFonts w:ascii="Times New Roman" w:eastAsia="Times New Roman" w:hAnsi="Times New Roman"/>
          <w:sz w:val="28"/>
          <w:szCs w:val="28"/>
          <w:u w:val="single"/>
          <w:lang w:eastAsia="ru-RU"/>
        </w:rPr>
        <w:t>грамотности</w:t>
      </w:r>
      <w:r w:rsidRPr="00140EFC">
        <w:rPr>
          <w:rFonts w:ascii="Times New Roman" w:eastAsia="Times New Roman" w:hAnsi="Times New Roman"/>
          <w:sz w:val="28"/>
          <w:szCs w:val="28"/>
          <w:lang w:eastAsia="ru-RU"/>
        </w:rPr>
        <w:t>. Она является одной из составных</w:t>
      </w:r>
      <w:r w:rsidR="00EA6A40">
        <w:rPr>
          <w:rFonts w:ascii="Times New Roman" w:eastAsia="Times New Roman" w:hAnsi="Times New Roman"/>
          <w:sz w:val="28"/>
          <w:szCs w:val="28"/>
          <w:lang w:eastAsia="ru-RU"/>
        </w:rPr>
        <w:t>,</w:t>
      </w:r>
      <w:r w:rsidR="00F8169F">
        <w:rPr>
          <w:rFonts w:ascii="Times New Roman" w:eastAsia="Times New Roman" w:hAnsi="Times New Roman"/>
          <w:sz w:val="28"/>
          <w:szCs w:val="28"/>
          <w:lang w:eastAsia="ru-RU"/>
        </w:rPr>
        <w:t xml:space="preserve"> </w:t>
      </w:r>
      <w:r w:rsidR="00EA6A40">
        <w:rPr>
          <w:rFonts w:ascii="Times New Roman" w:eastAsia="Times New Roman" w:hAnsi="Times New Roman"/>
          <w:sz w:val="28"/>
          <w:szCs w:val="28"/>
          <w:lang w:eastAsia="ru-RU"/>
        </w:rPr>
        <w:t>и я считаю главных,</w:t>
      </w:r>
      <w:r w:rsidRPr="00140EFC">
        <w:rPr>
          <w:rFonts w:ascii="Times New Roman" w:eastAsia="Times New Roman" w:hAnsi="Times New Roman"/>
          <w:sz w:val="28"/>
          <w:szCs w:val="28"/>
          <w:lang w:eastAsia="ru-RU"/>
        </w:rPr>
        <w:t xml:space="preserve"> частей общей языковой культуры, обеспечивая точность выражения мысли и взаимопонимания в письменном общении.</w:t>
      </w:r>
    </w:p>
    <w:p w:rsidR="002414AC" w:rsidRPr="002414AC" w:rsidRDefault="002414AC" w:rsidP="002414AC">
      <w:pPr>
        <w:pStyle w:val="a3"/>
        <w:rPr>
          <w:rFonts w:ascii="Times New Roman" w:hAnsi="Times New Roman"/>
          <w:sz w:val="32"/>
          <w:szCs w:val="32"/>
        </w:rPr>
      </w:pPr>
      <w:r w:rsidRPr="002414AC">
        <w:rPr>
          <w:rFonts w:ascii="Times New Roman" w:hAnsi="Times New Roman"/>
          <w:sz w:val="32"/>
          <w:szCs w:val="32"/>
          <w:lang w:eastAsia="ru-RU"/>
        </w:rPr>
        <w:tab/>
        <w:t xml:space="preserve">Что же такое ОРФОГРАФИЧЕСКАЯ ЗОРКОСТЬ - </w:t>
      </w:r>
      <w:r w:rsidRPr="002414AC">
        <w:rPr>
          <w:rFonts w:ascii="Times New Roman" w:hAnsi="Times New Roman"/>
          <w:sz w:val="32"/>
          <w:szCs w:val="32"/>
        </w:rPr>
        <w:t xml:space="preserve">это  умение быстро обнаруживать в тексте орфограммы и определять их типы.  </w:t>
      </w:r>
    </w:p>
    <w:p w:rsidR="002414AC" w:rsidRDefault="002414AC" w:rsidP="002414AC">
      <w:pPr>
        <w:pStyle w:val="a3"/>
        <w:rPr>
          <w:rFonts w:ascii="Times New Roman" w:hAnsi="Times New Roman"/>
          <w:sz w:val="32"/>
          <w:szCs w:val="32"/>
          <w:lang w:eastAsia="ru-RU"/>
        </w:rPr>
      </w:pPr>
      <w:r w:rsidRPr="002414AC">
        <w:rPr>
          <w:rFonts w:ascii="Times New Roman" w:hAnsi="Times New Roman"/>
          <w:sz w:val="32"/>
          <w:szCs w:val="32"/>
          <w:lang w:eastAsia="ru-RU"/>
        </w:rPr>
        <w:tab/>
      </w:r>
      <w:r w:rsidRPr="002414AC">
        <w:rPr>
          <w:rFonts w:ascii="Times New Roman" w:hAnsi="Times New Roman"/>
          <w:sz w:val="32"/>
          <w:szCs w:val="32"/>
          <w:lang w:eastAsia="ru-RU"/>
        </w:rPr>
        <w:tab/>
        <w:t>Отсутствие орфографической  зоркости сводит на нет даже хорошие знания правил: школьник не видит орфограмм в процессе письма.</w:t>
      </w:r>
    </w:p>
    <w:p w:rsidR="002414AC" w:rsidRPr="002414AC" w:rsidRDefault="002414AC" w:rsidP="002414AC">
      <w:pPr>
        <w:pStyle w:val="a3"/>
        <w:ind w:firstLine="708"/>
        <w:rPr>
          <w:rFonts w:ascii="Times New Roman" w:hAnsi="Times New Roman"/>
          <w:sz w:val="28"/>
          <w:szCs w:val="28"/>
          <w:lang w:eastAsia="ru-RU"/>
        </w:rPr>
      </w:pPr>
      <w:r w:rsidRPr="002414AC">
        <w:rPr>
          <w:rFonts w:ascii="Times New Roman" w:hAnsi="Times New Roman"/>
          <w:sz w:val="28"/>
          <w:szCs w:val="28"/>
          <w:lang w:eastAsia="ru-RU"/>
        </w:rPr>
        <w:t>Методика обучения орфографии не совершенна: в ней не предусмотрено специальное обучение, направленное на развитие орфографической зоркости.</w:t>
      </w:r>
    </w:p>
    <w:p w:rsidR="002414AC" w:rsidRDefault="002414AC" w:rsidP="002414AC">
      <w:pPr>
        <w:pStyle w:val="a3"/>
        <w:rPr>
          <w:rFonts w:ascii="Times New Roman" w:hAnsi="Times New Roman"/>
          <w:sz w:val="28"/>
          <w:szCs w:val="28"/>
          <w:lang w:eastAsia="ru-RU"/>
        </w:rPr>
      </w:pPr>
      <w:r w:rsidRPr="002414AC">
        <w:rPr>
          <w:rFonts w:ascii="Times New Roman" w:hAnsi="Times New Roman"/>
          <w:sz w:val="28"/>
          <w:szCs w:val="28"/>
          <w:lang w:eastAsia="ru-RU"/>
        </w:rPr>
        <w:t>Изучение состояния орфографической зоркости учащихся начальных классов показало, что процент видения орфограмм младшими школьниками низок. Такое положение дел в начальной школе проистекает:</w:t>
      </w:r>
    </w:p>
    <w:p w:rsidR="002414AC" w:rsidRDefault="002414AC" w:rsidP="002414AC">
      <w:pPr>
        <w:pStyle w:val="a3"/>
        <w:rPr>
          <w:rFonts w:ascii="Times New Roman" w:hAnsi="Times New Roman"/>
          <w:sz w:val="28"/>
          <w:szCs w:val="28"/>
          <w:lang w:eastAsia="ru-RU"/>
        </w:rPr>
      </w:pPr>
      <w:r>
        <w:rPr>
          <w:rFonts w:ascii="Times New Roman" w:hAnsi="Times New Roman"/>
          <w:sz w:val="28"/>
          <w:szCs w:val="28"/>
          <w:lang w:eastAsia="ru-RU"/>
        </w:rPr>
        <w:t xml:space="preserve">* </w:t>
      </w:r>
      <w:r w:rsidRPr="002414AC">
        <w:rPr>
          <w:rFonts w:ascii="Times New Roman" w:hAnsi="Times New Roman"/>
          <w:sz w:val="28"/>
          <w:szCs w:val="28"/>
          <w:lang w:eastAsia="ru-RU"/>
        </w:rPr>
        <w:t xml:space="preserve"> во-первых, из-за отсутствия единства взглядов на природу русской орфографии, на лежа</w:t>
      </w:r>
      <w:r>
        <w:rPr>
          <w:rFonts w:ascii="Times New Roman" w:hAnsi="Times New Roman"/>
          <w:sz w:val="28"/>
          <w:szCs w:val="28"/>
          <w:lang w:eastAsia="ru-RU"/>
        </w:rPr>
        <w:t>щие в ее основе принципы;</w:t>
      </w:r>
    </w:p>
    <w:p w:rsidR="002414AC" w:rsidRDefault="002414AC" w:rsidP="002414AC">
      <w:pPr>
        <w:pStyle w:val="a3"/>
        <w:rPr>
          <w:rFonts w:ascii="Times New Roman" w:hAnsi="Times New Roman"/>
          <w:sz w:val="28"/>
          <w:szCs w:val="28"/>
          <w:lang w:eastAsia="ru-RU"/>
        </w:rPr>
      </w:pPr>
      <w:r>
        <w:rPr>
          <w:rFonts w:ascii="Times New Roman" w:hAnsi="Times New Roman"/>
          <w:sz w:val="28"/>
          <w:szCs w:val="28"/>
          <w:lang w:eastAsia="ru-RU"/>
        </w:rPr>
        <w:t>*</w:t>
      </w:r>
      <w:r w:rsidRPr="002414AC">
        <w:rPr>
          <w:rFonts w:ascii="Times New Roman" w:hAnsi="Times New Roman"/>
          <w:sz w:val="28"/>
          <w:szCs w:val="28"/>
          <w:lang w:eastAsia="ru-RU"/>
        </w:rPr>
        <w:t xml:space="preserve"> во</w:t>
      </w:r>
      <w:r>
        <w:rPr>
          <w:rFonts w:ascii="Times New Roman" w:hAnsi="Times New Roman"/>
          <w:sz w:val="28"/>
          <w:szCs w:val="28"/>
          <w:lang w:eastAsia="ru-RU"/>
        </w:rPr>
        <w:t xml:space="preserve"> </w:t>
      </w:r>
      <w:r w:rsidRPr="002414AC">
        <w:rPr>
          <w:rFonts w:ascii="Times New Roman" w:hAnsi="Times New Roman"/>
          <w:sz w:val="28"/>
          <w:szCs w:val="28"/>
          <w:lang w:eastAsia="ru-RU"/>
        </w:rPr>
        <w:t xml:space="preserve">- вторых, из-за не </w:t>
      </w:r>
      <w:r>
        <w:rPr>
          <w:rFonts w:ascii="Times New Roman" w:hAnsi="Times New Roman"/>
          <w:sz w:val="28"/>
          <w:szCs w:val="28"/>
          <w:lang w:eastAsia="ru-RU"/>
        </w:rPr>
        <w:t>разработанности научно-</w:t>
      </w:r>
      <w:r w:rsidRPr="002414AC">
        <w:rPr>
          <w:rFonts w:ascii="Times New Roman" w:hAnsi="Times New Roman"/>
          <w:sz w:val="28"/>
          <w:szCs w:val="28"/>
          <w:lang w:eastAsia="ru-RU"/>
        </w:rPr>
        <w:t>обоснованной системы формирования орфографической зоркости у младших школьников.</w:t>
      </w:r>
    </w:p>
    <w:p w:rsidR="00EA6A40" w:rsidRPr="002414AC" w:rsidRDefault="00EA6A40" w:rsidP="002414AC">
      <w:pPr>
        <w:pStyle w:val="a3"/>
        <w:rPr>
          <w:rFonts w:ascii="Times New Roman" w:hAnsi="Times New Roman"/>
          <w:sz w:val="28"/>
          <w:szCs w:val="28"/>
          <w:lang w:eastAsia="ru-RU"/>
        </w:rPr>
      </w:pPr>
      <w:r>
        <w:rPr>
          <w:rFonts w:ascii="Times New Roman" w:hAnsi="Times New Roman"/>
          <w:sz w:val="28"/>
          <w:szCs w:val="28"/>
          <w:lang w:eastAsia="ru-RU"/>
        </w:rPr>
        <w:t>* в-третьих, из-за нехватки времени. Поэтому, на учителя нач. классов возлагается огромная ответственность.</w:t>
      </w:r>
    </w:p>
    <w:p w:rsidR="002414AC" w:rsidRPr="002414AC" w:rsidRDefault="002414AC" w:rsidP="002414AC">
      <w:pPr>
        <w:pStyle w:val="a3"/>
        <w:ind w:firstLine="708"/>
        <w:rPr>
          <w:rFonts w:ascii="Times New Roman" w:hAnsi="Times New Roman"/>
          <w:sz w:val="28"/>
          <w:szCs w:val="28"/>
          <w:lang w:eastAsia="ru-RU"/>
        </w:rPr>
      </w:pPr>
      <w:r w:rsidRPr="002414AC">
        <w:rPr>
          <w:rFonts w:ascii="Times New Roman" w:hAnsi="Times New Roman"/>
          <w:sz w:val="28"/>
          <w:szCs w:val="28"/>
          <w:u w:val="single"/>
          <w:lang w:eastAsia="ru-RU"/>
        </w:rPr>
        <w:t>Актуальность</w:t>
      </w:r>
      <w:r w:rsidRPr="002414AC">
        <w:rPr>
          <w:rFonts w:ascii="Times New Roman" w:hAnsi="Times New Roman"/>
          <w:sz w:val="28"/>
          <w:szCs w:val="28"/>
          <w:lang w:eastAsia="ru-RU"/>
        </w:rPr>
        <w:t xml:space="preserve"> этой темы заключается в том, что первые шаги на пути познания русского языка всегда самые сложные. От того, как будут сформированы азы орфографической грамотности на начальном этапе обучения, во многом зависит дальнейшее успешное обучение любой школьной дисциплине.</w:t>
      </w:r>
    </w:p>
    <w:p w:rsidR="002414AC" w:rsidRPr="002414AC" w:rsidRDefault="002414AC" w:rsidP="002414AC">
      <w:pPr>
        <w:pStyle w:val="a3"/>
        <w:ind w:firstLine="360"/>
        <w:rPr>
          <w:rFonts w:ascii="Times New Roman" w:hAnsi="Times New Roman"/>
          <w:sz w:val="28"/>
          <w:szCs w:val="28"/>
        </w:rPr>
      </w:pPr>
      <w:r w:rsidRPr="002414AC">
        <w:rPr>
          <w:rFonts w:ascii="Times New Roman" w:hAnsi="Times New Roman"/>
          <w:sz w:val="28"/>
          <w:szCs w:val="28"/>
          <w:u w:val="double"/>
        </w:rPr>
        <w:t>Перед</w:t>
      </w:r>
      <w:r w:rsidR="00EA6A40">
        <w:rPr>
          <w:rFonts w:ascii="Times New Roman" w:hAnsi="Times New Roman"/>
          <w:sz w:val="28"/>
          <w:szCs w:val="28"/>
          <w:u w:val="double"/>
        </w:rPr>
        <w:t>о мной встали</w:t>
      </w:r>
      <w:r w:rsidRPr="002414AC">
        <w:rPr>
          <w:rFonts w:ascii="Times New Roman" w:hAnsi="Times New Roman"/>
          <w:sz w:val="28"/>
          <w:szCs w:val="28"/>
          <w:u w:val="double"/>
        </w:rPr>
        <w:t xml:space="preserve"> вопросы</w:t>
      </w:r>
      <w:r w:rsidRPr="002414AC">
        <w:rPr>
          <w:rFonts w:ascii="Times New Roman" w:hAnsi="Times New Roman"/>
          <w:sz w:val="28"/>
          <w:szCs w:val="28"/>
        </w:rPr>
        <w:t>:</w:t>
      </w:r>
    </w:p>
    <w:p w:rsidR="004E0E29" w:rsidRPr="002414AC" w:rsidRDefault="00AC1B41" w:rsidP="002414AC">
      <w:pPr>
        <w:pStyle w:val="a3"/>
        <w:numPr>
          <w:ilvl w:val="0"/>
          <w:numId w:val="2"/>
        </w:numPr>
        <w:rPr>
          <w:rFonts w:ascii="Times New Roman" w:hAnsi="Times New Roman"/>
          <w:sz w:val="28"/>
          <w:szCs w:val="28"/>
        </w:rPr>
      </w:pPr>
      <w:r w:rsidRPr="002414AC">
        <w:rPr>
          <w:rFonts w:ascii="Times New Roman" w:hAnsi="Times New Roman"/>
          <w:sz w:val="28"/>
          <w:szCs w:val="28"/>
        </w:rPr>
        <w:t>Как помочь ребёнку писать грамотно?</w:t>
      </w:r>
    </w:p>
    <w:p w:rsidR="004E0E29" w:rsidRPr="002414AC" w:rsidRDefault="00AC1B41" w:rsidP="002414AC">
      <w:pPr>
        <w:pStyle w:val="a3"/>
        <w:numPr>
          <w:ilvl w:val="0"/>
          <w:numId w:val="2"/>
        </w:numPr>
        <w:rPr>
          <w:rFonts w:ascii="Times New Roman" w:hAnsi="Times New Roman"/>
          <w:sz w:val="28"/>
          <w:szCs w:val="28"/>
        </w:rPr>
      </w:pPr>
      <w:r w:rsidRPr="002414AC">
        <w:rPr>
          <w:rFonts w:ascii="Times New Roman" w:hAnsi="Times New Roman"/>
          <w:sz w:val="28"/>
          <w:szCs w:val="28"/>
        </w:rPr>
        <w:t>Как развить орфографическую зоркость?</w:t>
      </w:r>
    </w:p>
    <w:p w:rsidR="00EA6A40" w:rsidRPr="00EA6A40" w:rsidRDefault="00AC1B41" w:rsidP="00EA6A40">
      <w:pPr>
        <w:pStyle w:val="a3"/>
        <w:numPr>
          <w:ilvl w:val="0"/>
          <w:numId w:val="2"/>
        </w:numPr>
        <w:rPr>
          <w:rFonts w:ascii="Times New Roman" w:hAnsi="Times New Roman"/>
          <w:sz w:val="28"/>
          <w:szCs w:val="28"/>
        </w:rPr>
      </w:pPr>
      <w:r w:rsidRPr="002414AC">
        <w:rPr>
          <w:rFonts w:ascii="Times New Roman" w:hAnsi="Times New Roman"/>
          <w:sz w:val="28"/>
          <w:szCs w:val="28"/>
        </w:rPr>
        <w:t>И как добиться грамотного письма у детей?</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xml:space="preserve">     </w:t>
      </w:r>
      <w:r w:rsidR="00F47160">
        <w:rPr>
          <w:rFonts w:ascii="Times New Roman" w:hAnsi="Times New Roman"/>
          <w:sz w:val="28"/>
          <w:szCs w:val="28"/>
          <w:u w:val="double"/>
        </w:rPr>
        <w:t>Я иск</w:t>
      </w:r>
      <w:r w:rsidR="00EA6A40" w:rsidRPr="00EA6A40">
        <w:rPr>
          <w:rFonts w:ascii="Times New Roman" w:hAnsi="Times New Roman"/>
          <w:sz w:val="28"/>
          <w:szCs w:val="28"/>
          <w:u w:val="double"/>
        </w:rPr>
        <w:t xml:space="preserve">ала </w:t>
      </w:r>
      <w:r w:rsidR="00EA6A40">
        <w:rPr>
          <w:rFonts w:ascii="Times New Roman" w:hAnsi="Times New Roman"/>
          <w:sz w:val="28"/>
          <w:szCs w:val="28"/>
          <w:u w:val="double"/>
        </w:rPr>
        <w:t>п</w:t>
      </w:r>
      <w:r w:rsidRPr="00EA6A40">
        <w:rPr>
          <w:rFonts w:ascii="Times New Roman" w:hAnsi="Times New Roman"/>
          <w:sz w:val="28"/>
          <w:szCs w:val="28"/>
          <w:u w:val="double"/>
        </w:rPr>
        <w:t>ричины</w:t>
      </w:r>
      <w:r w:rsidRPr="007721DF">
        <w:rPr>
          <w:rFonts w:ascii="Times New Roman" w:hAnsi="Times New Roman"/>
          <w:sz w:val="28"/>
          <w:szCs w:val="28"/>
          <w:u w:val="double"/>
        </w:rPr>
        <w:t>, по которым чаще всего учащиеся допускают ошибки</w:t>
      </w:r>
      <w:r w:rsidRPr="007721DF">
        <w:rPr>
          <w:rFonts w:ascii="Times New Roman" w:hAnsi="Times New Roman"/>
          <w:sz w:val="28"/>
          <w:szCs w:val="28"/>
        </w:rPr>
        <w:t xml:space="preserve">:   </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1.Невнимательность, рассеянность, поспешность;</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xml:space="preserve">2.Неумение видеть орфограмму;                                                                                                                                       </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xml:space="preserve">3.Ошибочное определение орфограммы;  </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4. Неправильное определение значения слова;</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xml:space="preserve">5. При выборе способа проверки. </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6. Медлительность, низкий уровень усвоения программного материала;</w:t>
      </w:r>
    </w:p>
    <w:p w:rsidR="007721DF" w:rsidRDefault="00F8169F" w:rsidP="007721DF">
      <w:pPr>
        <w:pStyle w:val="a3"/>
        <w:rPr>
          <w:rFonts w:ascii="Times New Roman" w:hAnsi="Times New Roman"/>
          <w:sz w:val="28"/>
          <w:szCs w:val="28"/>
        </w:rPr>
      </w:pPr>
      <w:r>
        <w:rPr>
          <w:rFonts w:ascii="Times New Roman" w:hAnsi="Times New Roman"/>
          <w:sz w:val="28"/>
          <w:szCs w:val="28"/>
        </w:rPr>
        <w:t xml:space="preserve">7. </w:t>
      </w:r>
      <w:r w:rsidR="007721DF" w:rsidRPr="007721DF">
        <w:rPr>
          <w:rFonts w:ascii="Times New Roman" w:hAnsi="Times New Roman"/>
          <w:sz w:val="28"/>
          <w:szCs w:val="28"/>
        </w:rPr>
        <w:t xml:space="preserve">Неумение произвести звуко-буквенный анализ слов. </w:t>
      </w:r>
    </w:p>
    <w:p w:rsidR="00F8169F" w:rsidRPr="007721DF" w:rsidRDefault="00F8169F" w:rsidP="007721DF">
      <w:pPr>
        <w:pStyle w:val="a3"/>
        <w:rPr>
          <w:rFonts w:ascii="Times New Roman" w:hAnsi="Times New Roman"/>
          <w:sz w:val="28"/>
          <w:szCs w:val="28"/>
        </w:rPr>
      </w:pPr>
      <w:r>
        <w:rPr>
          <w:rFonts w:ascii="Times New Roman" w:hAnsi="Times New Roman"/>
          <w:sz w:val="28"/>
          <w:szCs w:val="28"/>
        </w:rPr>
        <w:t xml:space="preserve">8. Неумение видеть части слова, и обнаруживать в них орфограммы, что </w:t>
      </w:r>
      <w:r w:rsidRPr="00F8169F">
        <w:rPr>
          <w:rFonts w:ascii="Times New Roman" w:hAnsi="Times New Roman"/>
          <w:b/>
          <w:sz w:val="28"/>
          <w:szCs w:val="28"/>
        </w:rPr>
        <w:t>я и старалась</w:t>
      </w:r>
      <w:r>
        <w:rPr>
          <w:rFonts w:ascii="Times New Roman" w:hAnsi="Times New Roman"/>
          <w:sz w:val="28"/>
          <w:szCs w:val="28"/>
        </w:rPr>
        <w:t xml:space="preserve"> показать на своем уроке.</w:t>
      </w:r>
    </w:p>
    <w:p w:rsidR="00EA6A40" w:rsidRDefault="00EA6A40" w:rsidP="00163208">
      <w:pPr>
        <w:pStyle w:val="a3"/>
        <w:ind w:firstLine="708"/>
        <w:rPr>
          <w:rFonts w:ascii="Times New Roman" w:hAnsi="Times New Roman"/>
          <w:sz w:val="28"/>
          <w:szCs w:val="28"/>
        </w:rPr>
      </w:pPr>
    </w:p>
    <w:p w:rsidR="00F47160" w:rsidRDefault="007721DF" w:rsidP="00F47160">
      <w:pPr>
        <w:pStyle w:val="a3"/>
        <w:ind w:firstLine="708"/>
      </w:pPr>
      <w:r w:rsidRPr="007721DF">
        <w:rPr>
          <w:rFonts w:ascii="Times New Roman" w:hAnsi="Times New Roman"/>
          <w:sz w:val="28"/>
          <w:szCs w:val="28"/>
        </w:rPr>
        <w:t>Как видим, основные причины – невнимательность, рассеянность. Поэтому главное умение, которое необходимо прививать детям, это орфографическая зоркость</w:t>
      </w:r>
      <w:r w:rsidRPr="007721DF">
        <w:t>.</w:t>
      </w:r>
    </w:p>
    <w:p w:rsidR="007721DF" w:rsidRPr="00F47160" w:rsidRDefault="007721DF" w:rsidP="00F47160">
      <w:pPr>
        <w:pStyle w:val="a3"/>
        <w:ind w:firstLine="708"/>
      </w:pPr>
      <w:r w:rsidRPr="00163208">
        <w:rPr>
          <w:rFonts w:ascii="Times New Roman" w:hAnsi="Times New Roman"/>
          <w:sz w:val="28"/>
          <w:szCs w:val="28"/>
          <w:u w:val="double"/>
        </w:rPr>
        <w:lastRenderedPageBreak/>
        <w:t>Орф. зоркость развивается постепенно, в процессе разнообразных занятий</w:t>
      </w:r>
      <w:r w:rsidRPr="007721DF">
        <w:rPr>
          <w:rFonts w:ascii="Times New Roman" w:hAnsi="Times New Roman"/>
          <w:sz w:val="28"/>
          <w:szCs w:val="28"/>
        </w:rPr>
        <w:t>:</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при языковом анализе (выделение звуков и букв, морфем в процессе звуко</w:t>
      </w:r>
      <w:r w:rsidR="00163208">
        <w:rPr>
          <w:rFonts w:ascii="Times New Roman" w:hAnsi="Times New Roman"/>
          <w:sz w:val="28"/>
          <w:szCs w:val="28"/>
        </w:rPr>
        <w:t xml:space="preserve"> </w:t>
      </w:r>
      <w:r w:rsidRPr="007721DF">
        <w:rPr>
          <w:rFonts w:ascii="Times New Roman" w:hAnsi="Times New Roman"/>
          <w:sz w:val="28"/>
          <w:szCs w:val="28"/>
        </w:rPr>
        <w:t>- буквенного анализа)</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при письме различных видов диктантов (выборочный, зрительный, словарный и т.д.)</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xml:space="preserve">- при контрольном списывании, если оно осложнено соответствующими заданиями (например, </w:t>
      </w:r>
      <w:r w:rsidRPr="007721DF">
        <w:rPr>
          <w:rFonts w:ascii="Times New Roman" w:hAnsi="Times New Roman"/>
          <w:i/>
          <w:sz w:val="28"/>
          <w:szCs w:val="28"/>
        </w:rPr>
        <w:t>обозначь орфограмму с проговариванием правила</w:t>
      </w:r>
      <w:r w:rsidRPr="007721DF">
        <w:rPr>
          <w:rFonts w:ascii="Times New Roman" w:hAnsi="Times New Roman"/>
          <w:sz w:val="28"/>
          <w:szCs w:val="28"/>
        </w:rPr>
        <w:t xml:space="preserve">, не просто </w:t>
      </w:r>
      <w:r w:rsidRPr="007721DF">
        <w:rPr>
          <w:rFonts w:ascii="Times New Roman" w:hAnsi="Times New Roman"/>
          <w:i/>
          <w:sz w:val="28"/>
          <w:szCs w:val="28"/>
        </w:rPr>
        <w:t>подчеркни орфограмму</w:t>
      </w:r>
      <w:r w:rsidRPr="007721DF">
        <w:rPr>
          <w:rFonts w:ascii="Times New Roman" w:hAnsi="Times New Roman"/>
          <w:sz w:val="28"/>
          <w:szCs w:val="28"/>
        </w:rPr>
        <w:t>)</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при подборе однокоренных слов (обогащения словарного запаса)</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xml:space="preserve">- при написании сочинений и изложений (развитие письменной научно-учебной речи) </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при развитии устной речи (подбор цепочки: слово – словосочетание – предложение)</w:t>
      </w:r>
    </w:p>
    <w:p w:rsidR="007721DF" w:rsidRPr="007721DF" w:rsidRDefault="007721DF" w:rsidP="007721DF">
      <w:pPr>
        <w:pStyle w:val="a3"/>
        <w:rPr>
          <w:rFonts w:ascii="Times New Roman" w:hAnsi="Times New Roman"/>
          <w:sz w:val="28"/>
          <w:szCs w:val="28"/>
        </w:rPr>
      </w:pPr>
      <w:r w:rsidRPr="007721DF">
        <w:rPr>
          <w:rFonts w:ascii="Times New Roman" w:hAnsi="Times New Roman"/>
          <w:sz w:val="28"/>
          <w:szCs w:val="28"/>
        </w:rPr>
        <w:t>- при работе с правилом (развитие устной научно-учебной речи)</w:t>
      </w:r>
    </w:p>
    <w:p w:rsidR="00F47160" w:rsidRDefault="007721DF" w:rsidP="00955F34">
      <w:pPr>
        <w:pStyle w:val="a3"/>
        <w:rPr>
          <w:rFonts w:ascii="Times New Roman" w:hAnsi="Times New Roman"/>
          <w:sz w:val="28"/>
          <w:szCs w:val="28"/>
        </w:rPr>
      </w:pPr>
      <w:r w:rsidRPr="007721DF">
        <w:rPr>
          <w:rFonts w:ascii="Times New Roman" w:hAnsi="Times New Roman"/>
          <w:sz w:val="28"/>
          <w:szCs w:val="28"/>
        </w:rPr>
        <w:t xml:space="preserve">    </w:t>
      </w:r>
      <w:r w:rsidR="00955F34">
        <w:rPr>
          <w:rFonts w:ascii="Times New Roman" w:hAnsi="Times New Roman"/>
          <w:sz w:val="28"/>
          <w:szCs w:val="28"/>
        </w:rPr>
        <w:tab/>
      </w:r>
    </w:p>
    <w:p w:rsidR="00955F34" w:rsidRPr="00955F34" w:rsidRDefault="007721DF" w:rsidP="00955F34">
      <w:pPr>
        <w:pStyle w:val="a3"/>
        <w:rPr>
          <w:rFonts w:ascii="Times New Roman" w:hAnsi="Times New Roman"/>
          <w:sz w:val="28"/>
          <w:szCs w:val="28"/>
        </w:rPr>
      </w:pPr>
      <w:r w:rsidRPr="007721DF">
        <w:rPr>
          <w:rFonts w:ascii="Times New Roman" w:hAnsi="Times New Roman"/>
          <w:sz w:val="28"/>
          <w:szCs w:val="28"/>
        </w:rPr>
        <w:t xml:space="preserve">Для успешного развития орфографической зоркости очень важно желание  самих </w:t>
      </w:r>
      <w:r w:rsidRPr="00955F34">
        <w:rPr>
          <w:rFonts w:ascii="Times New Roman" w:hAnsi="Times New Roman"/>
          <w:sz w:val="28"/>
          <w:szCs w:val="28"/>
        </w:rPr>
        <w:t>учащихся на ее выработку, их заинтересованность в результате, т.е. учебная мотивация.</w:t>
      </w:r>
    </w:p>
    <w:p w:rsidR="00955F34" w:rsidRPr="00955F34" w:rsidRDefault="00955F34" w:rsidP="00955F34">
      <w:pPr>
        <w:pStyle w:val="a3"/>
        <w:rPr>
          <w:rFonts w:ascii="Times New Roman" w:hAnsi="Times New Roman"/>
          <w:sz w:val="28"/>
          <w:szCs w:val="28"/>
          <w:u w:val="double"/>
        </w:rPr>
      </w:pPr>
      <w:r w:rsidRPr="00955F34">
        <w:rPr>
          <w:rFonts w:ascii="Times New Roman" w:hAnsi="Times New Roman"/>
          <w:sz w:val="28"/>
          <w:szCs w:val="28"/>
          <w:u w:val="double"/>
        </w:rPr>
        <w:t>Для  этого я использую следующее:</w:t>
      </w:r>
    </w:p>
    <w:p w:rsidR="00955F34" w:rsidRPr="00955F34" w:rsidRDefault="00F47160" w:rsidP="00955F34">
      <w:pPr>
        <w:pStyle w:val="a3"/>
        <w:numPr>
          <w:ilvl w:val="0"/>
          <w:numId w:val="4"/>
        </w:numPr>
        <w:rPr>
          <w:rFonts w:ascii="Times New Roman" w:hAnsi="Times New Roman"/>
          <w:sz w:val="28"/>
          <w:szCs w:val="28"/>
        </w:rPr>
      </w:pPr>
      <w:r>
        <w:rPr>
          <w:rFonts w:ascii="Times New Roman" w:hAnsi="Times New Roman"/>
          <w:sz w:val="28"/>
          <w:szCs w:val="28"/>
        </w:rPr>
        <w:t>занимательный материал  - (</w:t>
      </w:r>
      <w:r w:rsidR="00955F34" w:rsidRPr="00955F34">
        <w:rPr>
          <w:rFonts w:ascii="Times New Roman" w:hAnsi="Times New Roman"/>
          <w:sz w:val="28"/>
          <w:szCs w:val="28"/>
        </w:rPr>
        <w:t>работа с индивидуальными карточками; картинные диктанты; карточки с  «окошечками»</w:t>
      </w:r>
      <w:r>
        <w:rPr>
          <w:rFonts w:ascii="Times New Roman" w:hAnsi="Times New Roman"/>
          <w:sz w:val="28"/>
          <w:szCs w:val="28"/>
        </w:rPr>
        <w:t xml:space="preserve"> </w:t>
      </w:r>
      <w:r w:rsidR="00955F34" w:rsidRPr="00955F34">
        <w:rPr>
          <w:rFonts w:ascii="Times New Roman" w:hAnsi="Times New Roman"/>
          <w:sz w:val="28"/>
          <w:szCs w:val="28"/>
        </w:rPr>
        <w:t>- пропущенными орфограммами;  и др.)</w:t>
      </w:r>
    </w:p>
    <w:p w:rsidR="00955F34" w:rsidRPr="00955F34" w:rsidRDefault="00955F34" w:rsidP="00955F34">
      <w:pPr>
        <w:pStyle w:val="a3"/>
        <w:numPr>
          <w:ilvl w:val="0"/>
          <w:numId w:val="4"/>
        </w:numPr>
        <w:rPr>
          <w:rFonts w:ascii="Times New Roman" w:hAnsi="Times New Roman"/>
          <w:sz w:val="28"/>
          <w:szCs w:val="28"/>
        </w:rPr>
      </w:pPr>
      <w:r w:rsidRPr="00955F34">
        <w:rPr>
          <w:rFonts w:ascii="Times New Roman" w:hAnsi="Times New Roman"/>
          <w:sz w:val="28"/>
          <w:szCs w:val="28"/>
        </w:rPr>
        <w:t>отбор  дидактического материала, разнообразие видов работ решение проектных задач на уроках по усвоению орфограмм; и др.)</w:t>
      </w:r>
    </w:p>
    <w:p w:rsidR="00955F34" w:rsidRPr="00955F34" w:rsidRDefault="00955F34" w:rsidP="00955F34">
      <w:pPr>
        <w:pStyle w:val="a3"/>
        <w:numPr>
          <w:ilvl w:val="0"/>
          <w:numId w:val="4"/>
        </w:numPr>
        <w:rPr>
          <w:rFonts w:ascii="Times New Roman" w:hAnsi="Times New Roman"/>
          <w:sz w:val="28"/>
          <w:szCs w:val="28"/>
        </w:rPr>
      </w:pPr>
      <w:r w:rsidRPr="00955F34">
        <w:rPr>
          <w:rFonts w:ascii="Times New Roman" w:hAnsi="Times New Roman"/>
          <w:sz w:val="28"/>
          <w:szCs w:val="28"/>
        </w:rPr>
        <w:t>повышение уровня самостоятельности и активно</w:t>
      </w:r>
      <w:r>
        <w:rPr>
          <w:rFonts w:ascii="Times New Roman" w:hAnsi="Times New Roman"/>
          <w:sz w:val="28"/>
          <w:szCs w:val="28"/>
        </w:rPr>
        <w:t>сти детей в учебном процессе; (</w:t>
      </w:r>
      <w:r w:rsidRPr="00955F34">
        <w:rPr>
          <w:rFonts w:ascii="Times New Roman" w:hAnsi="Times New Roman"/>
          <w:sz w:val="28"/>
          <w:szCs w:val="28"/>
        </w:rPr>
        <w:t>самопроверка, взаимопроверка, редактирование  текстов;  систематическая работа над ошибками в рабочих тетрадях и др.)</w:t>
      </w:r>
    </w:p>
    <w:p w:rsidR="00955F34" w:rsidRPr="00955F34" w:rsidRDefault="00955F34" w:rsidP="00955F34">
      <w:pPr>
        <w:pStyle w:val="a3"/>
        <w:numPr>
          <w:ilvl w:val="0"/>
          <w:numId w:val="4"/>
        </w:numPr>
        <w:rPr>
          <w:rFonts w:ascii="Times New Roman" w:hAnsi="Times New Roman"/>
          <w:sz w:val="28"/>
          <w:szCs w:val="28"/>
        </w:rPr>
      </w:pPr>
      <w:r w:rsidRPr="00955F34">
        <w:rPr>
          <w:rFonts w:ascii="Times New Roman" w:hAnsi="Times New Roman"/>
          <w:sz w:val="28"/>
          <w:szCs w:val="28"/>
        </w:rPr>
        <w:t>воспитание уверенности в себе через положительную самооценку: школьники должны постоянно убеждаться в своём успехе;</w:t>
      </w:r>
    </w:p>
    <w:p w:rsidR="00955F34" w:rsidRPr="00955F34" w:rsidRDefault="00955F34" w:rsidP="00955F34">
      <w:pPr>
        <w:pStyle w:val="a3"/>
        <w:numPr>
          <w:ilvl w:val="0"/>
          <w:numId w:val="4"/>
        </w:numPr>
        <w:rPr>
          <w:rFonts w:ascii="Times New Roman" w:hAnsi="Times New Roman"/>
          <w:sz w:val="28"/>
          <w:szCs w:val="28"/>
        </w:rPr>
      </w:pPr>
      <w:r w:rsidRPr="00955F34">
        <w:rPr>
          <w:rFonts w:ascii="Times New Roman" w:hAnsi="Times New Roman"/>
          <w:sz w:val="28"/>
          <w:szCs w:val="28"/>
        </w:rPr>
        <w:t>введение гибкой и тактичной системы контроля и оценки знаний, умений и навыков. Это – оценивание части выполненной работы, прогнозирование результатов  своей работы, коллективное оценивание работ,  комментированное письмо и др.</w:t>
      </w:r>
    </w:p>
    <w:p w:rsidR="00F47160" w:rsidRDefault="00F47160" w:rsidP="00955F34">
      <w:pPr>
        <w:pStyle w:val="a3"/>
        <w:ind w:firstLine="423"/>
        <w:rPr>
          <w:rFonts w:ascii="Times New Roman" w:hAnsi="Times New Roman"/>
          <w:sz w:val="28"/>
          <w:szCs w:val="28"/>
          <w:u w:val="wave"/>
        </w:rPr>
      </w:pPr>
    </w:p>
    <w:p w:rsidR="00955F34" w:rsidRPr="00955F34" w:rsidRDefault="00955F34" w:rsidP="00955F34">
      <w:pPr>
        <w:pStyle w:val="a3"/>
        <w:ind w:firstLine="423"/>
        <w:rPr>
          <w:rFonts w:ascii="Times New Roman" w:hAnsi="Times New Roman"/>
          <w:sz w:val="28"/>
          <w:szCs w:val="28"/>
        </w:rPr>
      </w:pPr>
      <w:r w:rsidRPr="00F47160">
        <w:rPr>
          <w:rFonts w:ascii="Times New Roman" w:hAnsi="Times New Roman"/>
          <w:sz w:val="28"/>
          <w:szCs w:val="28"/>
          <w:u w:val="wave"/>
        </w:rPr>
        <w:t>Орфографическая грамотность – это одно из важнейших качеств письменной речи учащихся, её развитию на уроках русского языка необходимо уделять максимум внимания.</w:t>
      </w:r>
      <w:r w:rsidRPr="00955F34">
        <w:rPr>
          <w:rFonts w:ascii="Times New Roman" w:hAnsi="Times New Roman"/>
          <w:sz w:val="28"/>
          <w:szCs w:val="28"/>
        </w:rPr>
        <w:t xml:space="preserve"> Овладеть искусством грамотного письма весьма трудно, однако обучать ему необходимо. Формирование орфографических навыков является сознательным процессом.</w:t>
      </w:r>
    </w:p>
    <w:p w:rsidR="0085719A" w:rsidRDefault="00955F34" w:rsidP="00955F34">
      <w:pPr>
        <w:pStyle w:val="a3"/>
        <w:rPr>
          <w:rFonts w:ascii="Times New Roman" w:hAnsi="Times New Roman"/>
          <w:b/>
          <w:sz w:val="28"/>
          <w:szCs w:val="28"/>
        </w:rPr>
      </w:pPr>
      <w:r w:rsidRPr="00955F34">
        <w:rPr>
          <w:rFonts w:ascii="Times New Roman" w:hAnsi="Times New Roman"/>
          <w:sz w:val="28"/>
          <w:szCs w:val="28"/>
        </w:rPr>
        <w:t xml:space="preserve">    Зоркость требует развитого внимания: ученик должен видеть и представлять на основе «внутреннего зрения» все буквы в слове. При систематической тренировке зоркость автоматизируется и становится частью </w:t>
      </w:r>
      <w:r w:rsidRPr="00955F34">
        <w:rPr>
          <w:rFonts w:ascii="Times New Roman" w:hAnsi="Times New Roman"/>
          <w:b/>
          <w:sz w:val="28"/>
          <w:szCs w:val="28"/>
        </w:rPr>
        <w:t>орфографического действия</w:t>
      </w:r>
      <w:r>
        <w:rPr>
          <w:rFonts w:ascii="Times New Roman" w:hAnsi="Times New Roman"/>
          <w:b/>
          <w:sz w:val="28"/>
          <w:szCs w:val="28"/>
        </w:rPr>
        <w:t>.</w:t>
      </w:r>
    </w:p>
    <w:p w:rsidR="00955F34" w:rsidRDefault="00955F34" w:rsidP="00955F34">
      <w:pPr>
        <w:pStyle w:val="a3"/>
        <w:rPr>
          <w:rFonts w:ascii="Times New Roman" w:hAnsi="Times New Roman"/>
          <w:b/>
          <w:sz w:val="28"/>
          <w:szCs w:val="28"/>
        </w:rPr>
      </w:pPr>
    </w:p>
    <w:p w:rsidR="00955F34" w:rsidRPr="00955F34" w:rsidRDefault="004A2693" w:rsidP="00955F34">
      <w:pPr>
        <w:pStyle w:val="a3"/>
        <w:rPr>
          <w:rFonts w:ascii="Times New Roman" w:hAnsi="Times New Roman"/>
          <w:sz w:val="28"/>
          <w:szCs w:val="28"/>
          <w:u w:val="double"/>
        </w:rPr>
      </w:pPr>
      <w:r>
        <w:rPr>
          <w:rFonts w:ascii="Times New Roman" w:hAnsi="Times New Roman"/>
          <w:sz w:val="28"/>
          <w:szCs w:val="28"/>
          <w:u w:val="double"/>
        </w:rPr>
        <w:t>Я придерживаюсь выработки следующего</w:t>
      </w:r>
      <w:r w:rsidR="00955F34" w:rsidRPr="00955F34">
        <w:rPr>
          <w:rFonts w:ascii="Times New Roman" w:hAnsi="Times New Roman"/>
          <w:sz w:val="28"/>
          <w:szCs w:val="28"/>
          <w:u w:val="double"/>
        </w:rPr>
        <w:t xml:space="preserve"> алгоритм</w:t>
      </w:r>
      <w:r>
        <w:rPr>
          <w:rFonts w:ascii="Times New Roman" w:hAnsi="Times New Roman"/>
          <w:sz w:val="28"/>
          <w:szCs w:val="28"/>
          <w:u w:val="double"/>
        </w:rPr>
        <w:t>а</w:t>
      </w:r>
      <w:r w:rsidR="00955F34" w:rsidRPr="00955F34">
        <w:rPr>
          <w:rFonts w:ascii="Times New Roman" w:hAnsi="Times New Roman"/>
          <w:sz w:val="28"/>
          <w:szCs w:val="28"/>
          <w:u w:val="double"/>
        </w:rPr>
        <w:t xml:space="preserve"> действий при письме. </w:t>
      </w:r>
    </w:p>
    <w:p w:rsidR="004D1498" w:rsidRPr="004D1498" w:rsidRDefault="004D1498" w:rsidP="004D1498">
      <w:pPr>
        <w:pStyle w:val="a3"/>
        <w:numPr>
          <w:ilvl w:val="0"/>
          <w:numId w:val="9"/>
        </w:numPr>
        <w:rPr>
          <w:rFonts w:ascii="Times New Roman" w:hAnsi="Times New Roman"/>
          <w:sz w:val="28"/>
          <w:szCs w:val="28"/>
        </w:rPr>
      </w:pPr>
      <w:r w:rsidRPr="004D1498">
        <w:rPr>
          <w:rFonts w:ascii="Times New Roman" w:hAnsi="Times New Roman"/>
          <w:sz w:val="28"/>
          <w:szCs w:val="28"/>
        </w:rPr>
        <w:t>Определяем ударный гласный в слове;</w:t>
      </w:r>
    </w:p>
    <w:p w:rsidR="004D1498" w:rsidRPr="004D1498" w:rsidRDefault="004D1498" w:rsidP="004D1498">
      <w:pPr>
        <w:pStyle w:val="a3"/>
        <w:numPr>
          <w:ilvl w:val="0"/>
          <w:numId w:val="9"/>
        </w:numPr>
        <w:rPr>
          <w:rFonts w:ascii="Times New Roman" w:hAnsi="Times New Roman"/>
          <w:sz w:val="28"/>
          <w:szCs w:val="28"/>
        </w:rPr>
      </w:pPr>
      <w:r w:rsidRPr="004D1498">
        <w:rPr>
          <w:rFonts w:ascii="Times New Roman" w:hAnsi="Times New Roman"/>
          <w:sz w:val="28"/>
          <w:szCs w:val="28"/>
        </w:rPr>
        <w:t>Находим безударные гласные;</w:t>
      </w:r>
    </w:p>
    <w:p w:rsidR="004D1498" w:rsidRPr="004D1498" w:rsidRDefault="004D1498" w:rsidP="004D1498">
      <w:pPr>
        <w:pStyle w:val="a3"/>
        <w:numPr>
          <w:ilvl w:val="0"/>
          <w:numId w:val="9"/>
        </w:numPr>
        <w:rPr>
          <w:rFonts w:ascii="Times New Roman" w:hAnsi="Times New Roman"/>
          <w:sz w:val="28"/>
          <w:szCs w:val="28"/>
        </w:rPr>
      </w:pPr>
      <w:r w:rsidRPr="004D1498">
        <w:rPr>
          <w:rFonts w:ascii="Times New Roman" w:hAnsi="Times New Roman"/>
          <w:sz w:val="28"/>
          <w:szCs w:val="28"/>
        </w:rPr>
        <w:t>Устанавливаем разницу написания и произношения;</w:t>
      </w:r>
    </w:p>
    <w:p w:rsidR="004D1498" w:rsidRPr="004D1498" w:rsidRDefault="004D1498" w:rsidP="004D1498">
      <w:pPr>
        <w:pStyle w:val="a3"/>
        <w:numPr>
          <w:ilvl w:val="0"/>
          <w:numId w:val="9"/>
        </w:numPr>
        <w:rPr>
          <w:rFonts w:ascii="Times New Roman" w:hAnsi="Times New Roman"/>
          <w:sz w:val="28"/>
          <w:szCs w:val="28"/>
        </w:rPr>
      </w:pPr>
      <w:r w:rsidRPr="004D1498">
        <w:rPr>
          <w:rFonts w:ascii="Times New Roman" w:hAnsi="Times New Roman"/>
          <w:sz w:val="28"/>
          <w:szCs w:val="28"/>
        </w:rPr>
        <w:t>Определяем в какой части слова эта орфограмма;</w:t>
      </w:r>
    </w:p>
    <w:p w:rsidR="004D1498" w:rsidRPr="004D1498" w:rsidRDefault="004D1498" w:rsidP="004D1498">
      <w:pPr>
        <w:pStyle w:val="a3"/>
        <w:numPr>
          <w:ilvl w:val="0"/>
          <w:numId w:val="9"/>
        </w:numPr>
        <w:rPr>
          <w:rFonts w:ascii="Times New Roman" w:hAnsi="Times New Roman"/>
          <w:sz w:val="28"/>
          <w:szCs w:val="28"/>
        </w:rPr>
      </w:pPr>
      <w:r w:rsidRPr="004D1498">
        <w:rPr>
          <w:rFonts w:ascii="Times New Roman" w:hAnsi="Times New Roman"/>
          <w:sz w:val="28"/>
          <w:szCs w:val="28"/>
        </w:rPr>
        <w:t>Делаем вывод по орфограмме, применяем правило по её написанию.</w:t>
      </w:r>
    </w:p>
    <w:p w:rsidR="00F47160" w:rsidRDefault="00F47160" w:rsidP="00955F34">
      <w:pPr>
        <w:pStyle w:val="a3"/>
        <w:rPr>
          <w:rFonts w:ascii="Times New Roman" w:hAnsi="Times New Roman"/>
          <w:color w:val="FF0000"/>
          <w:sz w:val="28"/>
          <w:szCs w:val="28"/>
        </w:rPr>
      </w:pPr>
      <w:r>
        <w:rPr>
          <w:rFonts w:ascii="Times New Roman" w:hAnsi="Times New Roman"/>
          <w:color w:val="FF0000"/>
          <w:sz w:val="28"/>
          <w:szCs w:val="28"/>
        </w:rPr>
        <w:t xml:space="preserve"> </w:t>
      </w:r>
    </w:p>
    <w:p w:rsidR="00F47160" w:rsidRDefault="00F47160" w:rsidP="00955F34">
      <w:pPr>
        <w:pStyle w:val="a3"/>
        <w:rPr>
          <w:rFonts w:ascii="Times New Roman" w:hAnsi="Times New Roman"/>
          <w:sz w:val="28"/>
          <w:szCs w:val="28"/>
        </w:rPr>
      </w:pPr>
      <w:r w:rsidRPr="00F47160">
        <w:rPr>
          <w:rFonts w:ascii="Times New Roman" w:hAnsi="Times New Roman"/>
          <w:b/>
          <w:sz w:val="28"/>
          <w:szCs w:val="28"/>
          <w:u w:val="wave"/>
        </w:rPr>
        <w:t>НАПРИМЕР</w:t>
      </w:r>
      <w:r w:rsidRPr="00F47160">
        <w:rPr>
          <w:rFonts w:ascii="Times New Roman" w:hAnsi="Times New Roman"/>
          <w:sz w:val="28"/>
          <w:szCs w:val="28"/>
        </w:rPr>
        <w:t xml:space="preserve">,  </w:t>
      </w:r>
      <w:r>
        <w:rPr>
          <w:rFonts w:ascii="Times New Roman" w:hAnsi="Times New Roman"/>
          <w:sz w:val="28"/>
          <w:szCs w:val="28"/>
        </w:rPr>
        <w:t xml:space="preserve">ЕСЛИ это орфограмма </w:t>
      </w:r>
      <w:r w:rsidR="00E050AB">
        <w:rPr>
          <w:rFonts w:ascii="Times New Roman" w:hAnsi="Times New Roman"/>
          <w:sz w:val="28"/>
          <w:szCs w:val="28"/>
        </w:rPr>
        <w:t>в</w:t>
      </w:r>
      <w:r>
        <w:rPr>
          <w:rFonts w:ascii="Times New Roman" w:hAnsi="Times New Roman"/>
          <w:sz w:val="28"/>
          <w:szCs w:val="28"/>
        </w:rPr>
        <w:t xml:space="preserve"> корне слова, то тут можно встретить </w:t>
      </w:r>
    </w:p>
    <w:p w:rsidR="004D1498" w:rsidRPr="00F47160" w:rsidRDefault="00F47160" w:rsidP="00955F34">
      <w:pPr>
        <w:pStyle w:val="a3"/>
        <w:rPr>
          <w:rFonts w:ascii="Times New Roman" w:hAnsi="Times New Roman"/>
          <w:color w:val="FFFF00"/>
          <w:sz w:val="28"/>
          <w:szCs w:val="28"/>
        </w:rPr>
      </w:pPr>
      <w:r w:rsidRPr="00F47160">
        <w:rPr>
          <w:rFonts w:ascii="Times New Roman" w:hAnsi="Times New Roman"/>
          <w:color w:val="FFFF00"/>
          <w:sz w:val="28"/>
          <w:szCs w:val="28"/>
          <w:highlight w:val="darkRed"/>
        </w:rPr>
        <w:t>5 орфограмм:</w:t>
      </w:r>
    </w:p>
    <w:p w:rsidR="00F47160" w:rsidRPr="00F47160" w:rsidRDefault="00F47160" w:rsidP="00955F34">
      <w:pPr>
        <w:pStyle w:val="a3"/>
        <w:rPr>
          <w:rFonts w:ascii="Times New Roman" w:hAnsi="Times New Roman"/>
          <w:color w:val="FFFF00"/>
          <w:sz w:val="28"/>
          <w:szCs w:val="28"/>
        </w:rPr>
      </w:pPr>
    </w:p>
    <w:p w:rsidR="00F47160" w:rsidRPr="00F47160" w:rsidRDefault="00F47160" w:rsidP="00503D46">
      <w:pPr>
        <w:pStyle w:val="a3"/>
        <w:rPr>
          <w:rFonts w:ascii="Times New Roman" w:hAnsi="Times New Roman"/>
          <w:color w:val="FFFFFF" w:themeColor="background1"/>
          <w:sz w:val="28"/>
          <w:szCs w:val="28"/>
        </w:rPr>
      </w:pPr>
      <w:r w:rsidRPr="00F47160">
        <w:rPr>
          <w:rFonts w:ascii="Times New Roman" w:hAnsi="Times New Roman"/>
          <w:b/>
          <w:bCs/>
          <w:color w:val="FFFFFF" w:themeColor="background1"/>
          <w:sz w:val="28"/>
          <w:szCs w:val="28"/>
        </w:rPr>
        <w:lastRenderedPageBreak/>
        <w:t xml:space="preserve">   </w:t>
      </w:r>
      <w:r w:rsidRPr="00F47160">
        <w:rPr>
          <w:rFonts w:ascii="Times New Roman" w:hAnsi="Times New Roman"/>
          <w:b/>
          <w:bCs/>
          <w:color w:val="FFFFFF" w:themeColor="background1"/>
          <w:sz w:val="28"/>
          <w:szCs w:val="28"/>
          <w:u w:val="single"/>
        </w:rPr>
        <w:t xml:space="preserve">В </w:t>
      </w:r>
      <w:r w:rsidR="00503D46" w:rsidRPr="00503D46">
        <w:rPr>
          <w:rFonts w:ascii="Times New Roman" w:hAnsi="Times New Roman"/>
          <w:b/>
          <w:bCs/>
          <w:color w:val="FFFFFF" w:themeColor="background1"/>
          <w:sz w:val="28"/>
          <w:szCs w:val="28"/>
          <w:u w:val="single"/>
        </w:rPr>
        <w:object w:dxaOrig="7199"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4pt;height:169.05pt" o:ole="">
            <v:imagedata r:id="rId7" o:title=""/>
          </v:shape>
          <o:OLEObject Type="Embed" ProgID="PowerPoint.Slide.12" ShapeID="_x0000_i1025" DrawAspect="Content" ObjectID="_1850934292" r:id="rId8"/>
        </w:object>
      </w:r>
    </w:p>
    <w:p w:rsidR="00F47160" w:rsidRPr="00BA2ED1" w:rsidRDefault="00F47160" w:rsidP="00955F34">
      <w:pPr>
        <w:pStyle w:val="a3"/>
        <w:rPr>
          <w:rFonts w:ascii="Times New Roman" w:hAnsi="Times New Roman"/>
          <w:sz w:val="28"/>
          <w:szCs w:val="28"/>
        </w:rPr>
      </w:pPr>
    </w:p>
    <w:p w:rsidR="00E050AB" w:rsidRPr="00BA2ED1" w:rsidRDefault="00BA2ED1" w:rsidP="00955F34">
      <w:pPr>
        <w:pStyle w:val="a3"/>
        <w:rPr>
          <w:rFonts w:ascii="Times New Roman" w:hAnsi="Times New Roman"/>
          <w:sz w:val="28"/>
          <w:szCs w:val="28"/>
        </w:rPr>
      </w:pPr>
      <w:r w:rsidRPr="00BA2ED1">
        <w:rPr>
          <w:rFonts w:ascii="Times New Roman" w:hAnsi="Times New Roman"/>
          <w:sz w:val="28"/>
          <w:szCs w:val="28"/>
        </w:rPr>
        <w:t xml:space="preserve">- Работая над каждым пунктом, </w:t>
      </w:r>
      <w:r>
        <w:rPr>
          <w:rFonts w:ascii="Times New Roman" w:hAnsi="Times New Roman"/>
          <w:sz w:val="28"/>
          <w:szCs w:val="28"/>
        </w:rPr>
        <w:t>требую четких формулировок правил и обязательных примеров.</w:t>
      </w:r>
    </w:p>
    <w:p w:rsidR="00955F34" w:rsidRPr="00955F34" w:rsidRDefault="00955F34" w:rsidP="00955F34">
      <w:pPr>
        <w:pStyle w:val="a3"/>
        <w:rPr>
          <w:rFonts w:ascii="Times New Roman" w:hAnsi="Times New Roman"/>
          <w:sz w:val="28"/>
          <w:szCs w:val="28"/>
        </w:rPr>
      </w:pPr>
      <w:r w:rsidRPr="00955F34">
        <w:rPr>
          <w:rFonts w:ascii="Times New Roman" w:hAnsi="Times New Roman"/>
          <w:color w:val="FF0000"/>
          <w:sz w:val="28"/>
          <w:szCs w:val="28"/>
        </w:rPr>
        <w:t xml:space="preserve">   </w:t>
      </w:r>
      <w:r w:rsidRPr="009375D3">
        <w:rPr>
          <w:rFonts w:ascii="Times New Roman" w:hAnsi="Times New Roman"/>
          <w:sz w:val="28"/>
          <w:szCs w:val="28"/>
        </w:rPr>
        <w:t xml:space="preserve">В своей работе </w:t>
      </w:r>
      <w:r w:rsidRPr="004D1498">
        <w:rPr>
          <w:rFonts w:ascii="Times New Roman" w:hAnsi="Times New Roman"/>
          <w:sz w:val="28"/>
          <w:szCs w:val="28"/>
          <w:u w:val="single"/>
        </w:rPr>
        <w:t>я использую много различных</w:t>
      </w:r>
      <w:r w:rsidR="004D1498" w:rsidRPr="004D1498">
        <w:rPr>
          <w:rFonts w:ascii="Times New Roman" w:hAnsi="Times New Roman"/>
          <w:sz w:val="28"/>
          <w:szCs w:val="28"/>
          <w:u w:val="single"/>
        </w:rPr>
        <w:t xml:space="preserve"> видов, </w:t>
      </w:r>
      <w:r w:rsidRPr="004D1498">
        <w:rPr>
          <w:rFonts w:ascii="Times New Roman" w:hAnsi="Times New Roman"/>
          <w:sz w:val="28"/>
          <w:szCs w:val="28"/>
          <w:u w:val="single"/>
        </w:rPr>
        <w:t>форм и методов развития орфографической зоркости, это и традиционные, и приемы развивающего обучения</w:t>
      </w:r>
      <w:r w:rsidRPr="00955F34">
        <w:rPr>
          <w:rFonts w:ascii="Times New Roman" w:hAnsi="Times New Roman"/>
          <w:sz w:val="28"/>
          <w:szCs w:val="28"/>
        </w:rPr>
        <w:t xml:space="preserve">. </w:t>
      </w:r>
    </w:p>
    <w:p w:rsidR="00955F34" w:rsidRPr="00955F34" w:rsidRDefault="00955F34" w:rsidP="00955F34">
      <w:pPr>
        <w:pStyle w:val="a3"/>
        <w:rPr>
          <w:rFonts w:ascii="Times New Roman" w:hAnsi="Times New Roman"/>
          <w:sz w:val="28"/>
          <w:szCs w:val="28"/>
        </w:rPr>
      </w:pPr>
      <w:r w:rsidRPr="00955F34">
        <w:rPr>
          <w:rFonts w:ascii="Times New Roman" w:hAnsi="Times New Roman"/>
          <w:sz w:val="28"/>
          <w:szCs w:val="28"/>
        </w:rPr>
        <w:t xml:space="preserve">    У каждого ребёнка есть </w:t>
      </w:r>
      <w:r w:rsidRPr="004D1498">
        <w:rPr>
          <w:rFonts w:ascii="Times New Roman" w:hAnsi="Times New Roman"/>
          <w:b/>
          <w:sz w:val="28"/>
          <w:szCs w:val="28"/>
        </w:rPr>
        <w:t>демонстрационные  таблицы</w:t>
      </w:r>
      <w:r w:rsidR="009375D3">
        <w:rPr>
          <w:rFonts w:ascii="Times New Roman" w:hAnsi="Times New Roman"/>
          <w:sz w:val="28"/>
          <w:szCs w:val="28"/>
        </w:rPr>
        <w:t xml:space="preserve"> </w:t>
      </w:r>
      <w:r w:rsidRPr="00955F34">
        <w:rPr>
          <w:rFonts w:ascii="Times New Roman" w:hAnsi="Times New Roman"/>
          <w:sz w:val="28"/>
          <w:szCs w:val="28"/>
        </w:rPr>
        <w:t>- алгоритмы по изученным правилам. Регулярное и систематическое  применение справочных таблиц приводит к автоматизму  процесса  анализа слов с точки зрения и</w:t>
      </w:r>
      <w:r w:rsidR="00D563B9">
        <w:rPr>
          <w:rFonts w:ascii="Times New Roman" w:hAnsi="Times New Roman"/>
          <w:sz w:val="28"/>
          <w:szCs w:val="28"/>
        </w:rPr>
        <w:t>х написания. Дети учатся писать</w:t>
      </w:r>
      <w:r w:rsidRPr="00955F34">
        <w:rPr>
          <w:rFonts w:ascii="Times New Roman" w:hAnsi="Times New Roman"/>
          <w:sz w:val="28"/>
          <w:szCs w:val="28"/>
        </w:rPr>
        <w:t xml:space="preserve">, проговаривая. Эта работа помогает ребёнку определять орфограммы и применять правила по необходимости.    </w:t>
      </w:r>
    </w:p>
    <w:p w:rsidR="00955F34" w:rsidRPr="00955F34" w:rsidRDefault="00955F34" w:rsidP="00955F34">
      <w:pPr>
        <w:pStyle w:val="a3"/>
        <w:rPr>
          <w:rFonts w:ascii="Times New Roman" w:hAnsi="Times New Roman"/>
          <w:sz w:val="28"/>
          <w:szCs w:val="28"/>
        </w:rPr>
      </w:pPr>
      <w:r w:rsidRPr="00955F34">
        <w:rPr>
          <w:rFonts w:ascii="Times New Roman" w:hAnsi="Times New Roman"/>
          <w:sz w:val="28"/>
          <w:szCs w:val="28"/>
        </w:rPr>
        <w:t xml:space="preserve">  Начиная со 2-го класса  ввожу </w:t>
      </w:r>
      <w:r w:rsidRPr="004D1498">
        <w:rPr>
          <w:rFonts w:ascii="Times New Roman" w:hAnsi="Times New Roman"/>
          <w:b/>
          <w:sz w:val="28"/>
          <w:szCs w:val="28"/>
        </w:rPr>
        <w:t>работу над ошибками</w:t>
      </w:r>
      <w:r w:rsidRPr="00955F34">
        <w:rPr>
          <w:rFonts w:ascii="Times New Roman" w:hAnsi="Times New Roman"/>
          <w:sz w:val="28"/>
          <w:szCs w:val="28"/>
        </w:rPr>
        <w:t xml:space="preserve"> в рабочих тетрадях.  Эта работа  учит находить и правильно исправлять свои ошибки,  с одной стороны, стараться  не допускать их, быть</w:t>
      </w:r>
      <w:r w:rsidR="00D563B9">
        <w:rPr>
          <w:rFonts w:ascii="Times New Roman" w:hAnsi="Times New Roman"/>
          <w:sz w:val="28"/>
          <w:szCs w:val="28"/>
        </w:rPr>
        <w:t xml:space="preserve"> внимательным и сосредоточенным</w:t>
      </w:r>
      <w:r w:rsidRPr="00955F34">
        <w:rPr>
          <w:rFonts w:ascii="Times New Roman" w:hAnsi="Times New Roman"/>
          <w:sz w:val="28"/>
          <w:szCs w:val="28"/>
        </w:rPr>
        <w:t>, с другой стороны.</w:t>
      </w:r>
    </w:p>
    <w:p w:rsidR="00955F34" w:rsidRPr="00955F34" w:rsidRDefault="00955F34" w:rsidP="00955F34">
      <w:pPr>
        <w:pStyle w:val="a3"/>
        <w:rPr>
          <w:rFonts w:ascii="Times New Roman" w:hAnsi="Times New Roman"/>
          <w:sz w:val="28"/>
          <w:szCs w:val="28"/>
        </w:rPr>
      </w:pPr>
      <w:r w:rsidRPr="00955F34">
        <w:rPr>
          <w:rFonts w:ascii="Times New Roman" w:hAnsi="Times New Roman"/>
          <w:sz w:val="28"/>
          <w:szCs w:val="28"/>
        </w:rPr>
        <w:t xml:space="preserve">       Коллективные формы работы помогают развивать умение анализировать свою учебную деятельность. Это – работа в группах и парах по редактированию текстов, письменных работ, решение проектных задач, творческие работы и др. </w:t>
      </w:r>
    </w:p>
    <w:p w:rsidR="00D563B9" w:rsidRDefault="00955F34" w:rsidP="00D563B9">
      <w:pPr>
        <w:pStyle w:val="a3"/>
        <w:jc w:val="center"/>
        <w:rPr>
          <w:rFonts w:ascii="Times New Roman" w:hAnsi="Times New Roman"/>
          <w:sz w:val="28"/>
          <w:szCs w:val="28"/>
          <w:u w:val="double"/>
        </w:rPr>
      </w:pPr>
      <w:r w:rsidRPr="00D563B9">
        <w:rPr>
          <w:rFonts w:ascii="Times New Roman" w:hAnsi="Times New Roman"/>
          <w:sz w:val="28"/>
          <w:szCs w:val="28"/>
          <w:u w:val="double"/>
        </w:rPr>
        <w:t xml:space="preserve">Развитию орфографической зоркости способствует большое количество </w:t>
      </w:r>
    </w:p>
    <w:p w:rsidR="00955F34" w:rsidRPr="00D563B9" w:rsidRDefault="00955F34" w:rsidP="00D563B9">
      <w:pPr>
        <w:pStyle w:val="a3"/>
        <w:jc w:val="center"/>
        <w:rPr>
          <w:rFonts w:ascii="Times New Roman" w:hAnsi="Times New Roman"/>
          <w:sz w:val="28"/>
          <w:szCs w:val="28"/>
          <w:u w:val="double"/>
        </w:rPr>
      </w:pPr>
      <w:r w:rsidRPr="00D563B9">
        <w:rPr>
          <w:rFonts w:ascii="Times New Roman" w:hAnsi="Times New Roman"/>
          <w:sz w:val="28"/>
          <w:szCs w:val="28"/>
          <w:u w:val="double"/>
        </w:rPr>
        <w:t>систематических упражнений.</w:t>
      </w:r>
    </w:p>
    <w:p w:rsidR="00955F34" w:rsidRPr="00955F34" w:rsidRDefault="00D563B9" w:rsidP="00955F34">
      <w:pPr>
        <w:pStyle w:val="a3"/>
        <w:rPr>
          <w:rFonts w:ascii="Times New Roman" w:hAnsi="Times New Roman"/>
          <w:sz w:val="28"/>
          <w:szCs w:val="28"/>
        </w:rPr>
      </w:pPr>
      <w:r w:rsidRPr="00D563B9">
        <w:rPr>
          <w:rFonts w:ascii="Times New Roman" w:hAnsi="Times New Roman"/>
          <w:sz w:val="28"/>
          <w:szCs w:val="28"/>
        </w:rPr>
        <w:t>1.</w:t>
      </w:r>
      <w:r w:rsidR="00955F34" w:rsidRPr="00D563B9">
        <w:rPr>
          <w:rFonts w:ascii="Times New Roman" w:hAnsi="Times New Roman"/>
          <w:color w:val="FF0000"/>
          <w:sz w:val="28"/>
          <w:szCs w:val="28"/>
          <w:u w:val="wavyDouble"/>
        </w:rPr>
        <w:t>Ежеурочно - проводимые « орфографические зарядки»</w:t>
      </w:r>
      <w:r w:rsidR="00955F34" w:rsidRPr="00955F34">
        <w:rPr>
          <w:rFonts w:ascii="Times New Roman" w:hAnsi="Times New Roman"/>
          <w:sz w:val="28"/>
          <w:szCs w:val="28"/>
        </w:rPr>
        <w:t xml:space="preserve"> нацеленные на умение учащегося обнаруживать и распознавать орфограммы в условиях как зрительного, так и слухового восприятия. Проводятся в начале каждого урока русского языка, занимают 5-6 минут урока. Эти упражнения можно подразделить на четыре этапа: подготовительно- ознакомительный этап, тренировочный этап, закрепительный этап, контрольно- диагностический этап.</w:t>
      </w:r>
    </w:p>
    <w:p w:rsidR="00955F34" w:rsidRPr="00955F34" w:rsidRDefault="00D563B9" w:rsidP="00955F34">
      <w:pPr>
        <w:pStyle w:val="a3"/>
        <w:rPr>
          <w:rFonts w:ascii="Times New Roman" w:hAnsi="Times New Roman"/>
          <w:sz w:val="28"/>
          <w:szCs w:val="28"/>
        </w:rPr>
      </w:pPr>
      <w:r w:rsidRPr="00D563B9">
        <w:rPr>
          <w:rFonts w:ascii="Times New Roman" w:hAnsi="Times New Roman"/>
          <w:sz w:val="28"/>
          <w:szCs w:val="28"/>
        </w:rPr>
        <w:t>2.</w:t>
      </w:r>
      <w:r w:rsidR="00955F34" w:rsidRPr="00D563B9">
        <w:rPr>
          <w:rFonts w:ascii="Times New Roman" w:hAnsi="Times New Roman"/>
          <w:color w:val="FF0000"/>
          <w:sz w:val="28"/>
          <w:szCs w:val="28"/>
          <w:u w:val="double"/>
        </w:rPr>
        <w:t>Упражнения « Орфограммы в загадках»</w:t>
      </w:r>
      <w:r w:rsidR="00955F34" w:rsidRPr="00955F34">
        <w:rPr>
          <w:rFonts w:ascii="Times New Roman" w:hAnsi="Times New Roman"/>
          <w:sz w:val="28"/>
          <w:szCs w:val="28"/>
        </w:rPr>
        <w:t xml:space="preserve"> развивая орфографическую зоркость, помогают учителю разнообразить работу на уроке, формируют любовь к народному творчеству, расширяют кругозор, обогащая словарный запас, развивают логическое мышление, приучая к размышлению и доказательству.</w:t>
      </w:r>
    </w:p>
    <w:p w:rsidR="00955F34" w:rsidRPr="00955F34" w:rsidRDefault="00955F34" w:rsidP="00955F34">
      <w:pPr>
        <w:pStyle w:val="a3"/>
        <w:rPr>
          <w:rFonts w:ascii="Times New Roman" w:hAnsi="Times New Roman"/>
          <w:sz w:val="28"/>
          <w:szCs w:val="28"/>
        </w:rPr>
      </w:pPr>
      <w:r w:rsidRPr="00955F34">
        <w:rPr>
          <w:rFonts w:ascii="Times New Roman" w:hAnsi="Times New Roman"/>
          <w:sz w:val="28"/>
          <w:szCs w:val="28"/>
        </w:rPr>
        <w:t>3.</w:t>
      </w:r>
      <w:r w:rsidRPr="00D563B9">
        <w:rPr>
          <w:rFonts w:ascii="Times New Roman" w:hAnsi="Times New Roman"/>
          <w:color w:val="FF0000"/>
          <w:sz w:val="28"/>
          <w:szCs w:val="28"/>
          <w:u w:val="double"/>
        </w:rPr>
        <w:t>Использование принципа какографии</w:t>
      </w:r>
      <w:r w:rsidRPr="00955F34">
        <w:rPr>
          <w:rFonts w:ascii="Times New Roman" w:hAnsi="Times New Roman"/>
          <w:sz w:val="28"/>
          <w:szCs w:val="28"/>
        </w:rPr>
        <w:t xml:space="preserve">, то есть письма с намеренно допущенными ошибками. Обычно текст записывается на доске. </w:t>
      </w:r>
    </w:p>
    <w:p w:rsidR="00955F34" w:rsidRPr="00955F34" w:rsidRDefault="00955F34" w:rsidP="00955F34">
      <w:pPr>
        <w:pStyle w:val="a3"/>
        <w:rPr>
          <w:rFonts w:ascii="Times New Roman" w:hAnsi="Times New Roman"/>
          <w:sz w:val="28"/>
          <w:szCs w:val="28"/>
        </w:rPr>
      </w:pPr>
      <w:r w:rsidRPr="00955F34">
        <w:rPr>
          <w:rFonts w:ascii="Times New Roman" w:hAnsi="Times New Roman"/>
          <w:sz w:val="28"/>
          <w:szCs w:val="28"/>
        </w:rPr>
        <w:t>4.</w:t>
      </w:r>
      <w:r w:rsidRPr="00D563B9">
        <w:rPr>
          <w:rFonts w:ascii="Times New Roman" w:hAnsi="Times New Roman"/>
          <w:color w:val="FF0000"/>
          <w:sz w:val="28"/>
          <w:szCs w:val="28"/>
          <w:u w:val="double"/>
        </w:rPr>
        <w:t>Комментированное письмо с указанием  орфограмм</w:t>
      </w:r>
      <w:r w:rsidRPr="00955F34">
        <w:rPr>
          <w:rFonts w:ascii="Times New Roman" w:hAnsi="Times New Roman"/>
          <w:sz w:val="28"/>
          <w:szCs w:val="28"/>
        </w:rPr>
        <w:t>. Это один из сложных видов работ, поэтому его необходимо применять практически на каждом уроке.</w:t>
      </w:r>
    </w:p>
    <w:p w:rsidR="00955F34" w:rsidRPr="00D563B9" w:rsidRDefault="00955F34" w:rsidP="00955F34">
      <w:pPr>
        <w:pStyle w:val="a3"/>
        <w:rPr>
          <w:rFonts w:ascii="Times New Roman" w:hAnsi="Times New Roman"/>
          <w:sz w:val="28"/>
          <w:szCs w:val="28"/>
          <w:u w:val="double"/>
        </w:rPr>
      </w:pPr>
      <w:r w:rsidRPr="00955F34">
        <w:rPr>
          <w:rFonts w:ascii="Times New Roman" w:hAnsi="Times New Roman"/>
          <w:sz w:val="28"/>
          <w:szCs w:val="28"/>
        </w:rPr>
        <w:t>5.</w:t>
      </w:r>
      <w:r w:rsidRPr="00D563B9">
        <w:rPr>
          <w:rFonts w:ascii="Times New Roman" w:hAnsi="Times New Roman"/>
          <w:color w:val="FF0000"/>
          <w:sz w:val="28"/>
          <w:szCs w:val="28"/>
          <w:u w:val="double"/>
        </w:rPr>
        <w:t>Объяснительные и предупредительные диктанты</w:t>
      </w:r>
      <w:r w:rsidRPr="00D563B9">
        <w:rPr>
          <w:rFonts w:ascii="Times New Roman" w:hAnsi="Times New Roman"/>
          <w:sz w:val="28"/>
          <w:szCs w:val="28"/>
          <w:u w:val="double"/>
        </w:rPr>
        <w:t>.</w:t>
      </w:r>
    </w:p>
    <w:p w:rsidR="00955F34" w:rsidRPr="00955F34" w:rsidRDefault="00955F34" w:rsidP="00955F34">
      <w:pPr>
        <w:pStyle w:val="a3"/>
        <w:rPr>
          <w:rFonts w:ascii="Times New Roman" w:hAnsi="Times New Roman"/>
          <w:sz w:val="28"/>
          <w:szCs w:val="28"/>
        </w:rPr>
      </w:pPr>
      <w:r w:rsidRPr="00D563B9">
        <w:rPr>
          <w:rFonts w:ascii="Times New Roman" w:hAnsi="Times New Roman"/>
          <w:sz w:val="28"/>
          <w:szCs w:val="28"/>
        </w:rPr>
        <w:t>6.</w:t>
      </w:r>
      <w:r w:rsidRPr="00D563B9">
        <w:rPr>
          <w:rFonts w:ascii="Times New Roman" w:hAnsi="Times New Roman"/>
          <w:sz w:val="28"/>
          <w:szCs w:val="28"/>
          <w:u w:val="double"/>
        </w:rPr>
        <w:t xml:space="preserve"> </w:t>
      </w:r>
      <w:r w:rsidRPr="00D563B9">
        <w:rPr>
          <w:rFonts w:ascii="Times New Roman" w:hAnsi="Times New Roman"/>
          <w:color w:val="FF0000"/>
          <w:sz w:val="28"/>
          <w:szCs w:val="28"/>
          <w:u w:val="double"/>
        </w:rPr>
        <w:t>Выборочные списывания диктантов</w:t>
      </w:r>
      <w:r w:rsidRPr="00955F34">
        <w:rPr>
          <w:rFonts w:ascii="Times New Roman" w:hAnsi="Times New Roman"/>
          <w:sz w:val="28"/>
          <w:szCs w:val="28"/>
        </w:rPr>
        <w:t>. Приём списывания как одно из лучших средств развития орфографической зоркости. Письмо по памяти.</w:t>
      </w:r>
    </w:p>
    <w:p w:rsidR="00955F34" w:rsidRPr="00955F34" w:rsidRDefault="00955F34" w:rsidP="00955F34">
      <w:pPr>
        <w:pStyle w:val="a3"/>
        <w:rPr>
          <w:rFonts w:ascii="Times New Roman" w:hAnsi="Times New Roman"/>
          <w:color w:val="FF0000"/>
          <w:sz w:val="28"/>
          <w:szCs w:val="28"/>
        </w:rPr>
      </w:pPr>
      <w:r w:rsidRPr="00955F34">
        <w:rPr>
          <w:rFonts w:ascii="Times New Roman" w:hAnsi="Times New Roman"/>
          <w:sz w:val="28"/>
          <w:szCs w:val="28"/>
        </w:rPr>
        <w:t xml:space="preserve">7. </w:t>
      </w:r>
      <w:r w:rsidRPr="00AC1B41">
        <w:rPr>
          <w:rFonts w:ascii="Times New Roman" w:hAnsi="Times New Roman"/>
          <w:color w:val="FF0000"/>
          <w:sz w:val="28"/>
          <w:szCs w:val="28"/>
          <w:u w:val="double"/>
        </w:rPr>
        <w:t>Использование зрительных диктантов</w:t>
      </w:r>
      <w:r w:rsidRPr="00955F34">
        <w:rPr>
          <w:rFonts w:ascii="Times New Roman" w:hAnsi="Times New Roman"/>
          <w:color w:val="FF0000"/>
          <w:sz w:val="28"/>
          <w:szCs w:val="28"/>
        </w:rPr>
        <w:t>.</w:t>
      </w:r>
    </w:p>
    <w:p w:rsidR="00955F34" w:rsidRPr="00AC1B41" w:rsidRDefault="00955F34" w:rsidP="00955F34">
      <w:pPr>
        <w:pStyle w:val="a3"/>
        <w:rPr>
          <w:rFonts w:ascii="Times New Roman" w:hAnsi="Times New Roman"/>
          <w:color w:val="FF0000"/>
          <w:sz w:val="28"/>
          <w:szCs w:val="28"/>
          <w:u w:val="double"/>
        </w:rPr>
      </w:pPr>
      <w:r w:rsidRPr="00D563B9">
        <w:rPr>
          <w:rFonts w:ascii="Times New Roman" w:hAnsi="Times New Roman"/>
          <w:sz w:val="28"/>
          <w:szCs w:val="28"/>
        </w:rPr>
        <w:t>8</w:t>
      </w:r>
      <w:r w:rsidRPr="00955F34">
        <w:rPr>
          <w:rFonts w:ascii="Times New Roman" w:hAnsi="Times New Roman"/>
          <w:color w:val="FF0000"/>
          <w:sz w:val="28"/>
          <w:szCs w:val="28"/>
        </w:rPr>
        <w:t xml:space="preserve">. </w:t>
      </w:r>
      <w:r w:rsidRPr="00AC1B41">
        <w:rPr>
          <w:rFonts w:ascii="Times New Roman" w:hAnsi="Times New Roman"/>
          <w:color w:val="FF0000"/>
          <w:sz w:val="28"/>
          <w:szCs w:val="28"/>
          <w:u w:val="double"/>
        </w:rPr>
        <w:t>Показ нужной орфограммы на карточках – сигналах.</w:t>
      </w:r>
    </w:p>
    <w:p w:rsidR="00955F34" w:rsidRPr="00270114" w:rsidRDefault="00F066BD" w:rsidP="00955F34">
      <w:pPr>
        <w:pStyle w:val="a3"/>
        <w:rPr>
          <w:rFonts w:ascii="Times New Roman" w:hAnsi="Times New Roman"/>
          <w:sz w:val="28"/>
          <w:szCs w:val="28"/>
        </w:rPr>
      </w:pPr>
      <w:r w:rsidRPr="00F066BD">
        <w:rPr>
          <w:rFonts w:ascii="Times New Roman" w:hAnsi="Times New Roman"/>
          <w:sz w:val="28"/>
          <w:szCs w:val="28"/>
        </w:rPr>
        <w:lastRenderedPageBreak/>
        <w:t>9</w:t>
      </w:r>
      <w:r>
        <w:rPr>
          <w:rFonts w:ascii="Times New Roman" w:hAnsi="Times New Roman"/>
          <w:color w:val="FF0000"/>
          <w:sz w:val="28"/>
          <w:szCs w:val="28"/>
        </w:rPr>
        <w:t xml:space="preserve"> </w:t>
      </w:r>
      <w:r w:rsidR="00955F34" w:rsidRPr="00955F34">
        <w:rPr>
          <w:rFonts w:ascii="Times New Roman" w:hAnsi="Times New Roman"/>
          <w:color w:val="FF0000"/>
          <w:sz w:val="28"/>
          <w:szCs w:val="28"/>
        </w:rPr>
        <w:t>.</w:t>
      </w:r>
      <w:r w:rsidR="00955F34" w:rsidRPr="00AC1B41">
        <w:rPr>
          <w:rFonts w:ascii="Times New Roman" w:hAnsi="Times New Roman"/>
          <w:color w:val="FF0000"/>
          <w:sz w:val="28"/>
          <w:szCs w:val="28"/>
          <w:u w:val="double"/>
        </w:rPr>
        <w:t>Использование орфографического чтения для развития фонематического слуха</w:t>
      </w:r>
      <w:r w:rsidR="00955F34" w:rsidRPr="00955F34">
        <w:rPr>
          <w:rFonts w:ascii="Times New Roman" w:hAnsi="Times New Roman"/>
          <w:color w:val="FF0000"/>
          <w:sz w:val="28"/>
          <w:szCs w:val="28"/>
        </w:rPr>
        <w:t xml:space="preserve">. </w:t>
      </w:r>
      <w:r w:rsidR="00955F34" w:rsidRPr="00270114">
        <w:rPr>
          <w:rFonts w:ascii="Times New Roman" w:hAnsi="Times New Roman"/>
          <w:sz w:val="28"/>
          <w:szCs w:val="28"/>
        </w:rPr>
        <w:t>Очень полезно после разбора упражнения читать тексты, так, как написаны.</w:t>
      </w:r>
    </w:p>
    <w:p w:rsidR="00955F34" w:rsidRPr="00AC1B41" w:rsidRDefault="00955F34" w:rsidP="00955F34">
      <w:pPr>
        <w:pStyle w:val="a3"/>
        <w:rPr>
          <w:rFonts w:ascii="Times New Roman" w:hAnsi="Times New Roman"/>
          <w:color w:val="FF0000"/>
          <w:sz w:val="28"/>
          <w:szCs w:val="28"/>
          <w:u w:val="double"/>
        </w:rPr>
      </w:pPr>
      <w:r w:rsidRPr="00D563B9">
        <w:rPr>
          <w:rFonts w:ascii="Times New Roman" w:hAnsi="Times New Roman"/>
          <w:sz w:val="28"/>
          <w:szCs w:val="28"/>
        </w:rPr>
        <w:t>1</w:t>
      </w:r>
      <w:r w:rsidR="00F066BD">
        <w:rPr>
          <w:rFonts w:ascii="Times New Roman" w:hAnsi="Times New Roman"/>
          <w:sz w:val="28"/>
          <w:szCs w:val="28"/>
        </w:rPr>
        <w:t>0</w:t>
      </w:r>
      <w:r w:rsidRPr="00955F34">
        <w:rPr>
          <w:rFonts w:ascii="Times New Roman" w:hAnsi="Times New Roman"/>
          <w:color w:val="FF0000"/>
          <w:sz w:val="28"/>
          <w:szCs w:val="28"/>
        </w:rPr>
        <w:t xml:space="preserve">. </w:t>
      </w:r>
      <w:r w:rsidRPr="00AC1B41">
        <w:rPr>
          <w:rFonts w:ascii="Times New Roman" w:hAnsi="Times New Roman"/>
          <w:color w:val="FF0000"/>
          <w:sz w:val="28"/>
          <w:szCs w:val="28"/>
          <w:u w:val="double"/>
        </w:rPr>
        <w:t>Очень активизируют работу перфокарты.</w:t>
      </w:r>
    </w:p>
    <w:p w:rsidR="00955F34" w:rsidRPr="00955F34" w:rsidRDefault="00955F34" w:rsidP="00955F34">
      <w:pPr>
        <w:pStyle w:val="a3"/>
        <w:rPr>
          <w:rFonts w:ascii="Times New Roman" w:hAnsi="Times New Roman"/>
          <w:sz w:val="28"/>
          <w:szCs w:val="28"/>
        </w:rPr>
      </w:pPr>
      <w:r w:rsidRPr="00D563B9">
        <w:rPr>
          <w:rFonts w:ascii="Times New Roman" w:hAnsi="Times New Roman"/>
          <w:sz w:val="28"/>
          <w:szCs w:val="28"/>
        </w:rPr>
        <w:t>1</w:t>
      </w:r>
      <w:r w:rsidR="00F066BD">
        <w:rPr>
          <w:rFonts w:ascii="Times New Roman" w:hAnsi="Times New Roman"/>
          <w:sz w:val="28"/>
          <w:szCs w:val="28"/>
        </w:rPr>
        <w:t>1</w:t>
      </w:r>
      <w:r w:rsidRPr="00AC1B41">
        <w:rPr>
          <w:rFonts w:ascii="Times New Roman" w:hAnsi="Times New Roman"/>
          <w:sz w:val="28"/>
          <w:szCs w:val="28"/>
          <w:u w:val="double"/>
        </w:rPr>
        <w:t>.</w:t>
      </w:r>
      <w:r w:rsidRPr="00AC1B41">
        <w:rPr>
          <w:rFonts w:ascii="Times New Roman" w:hAnsi="Times New Roman"/>
          <w:color w:val="FF0000"/>
          <w:sz w:val="28"/>
          <w:szCs w:val="28"/>
          <w:u w:val="double"/>
        </w:rPr>
        <w:t xml:space="preserve"> Использование орографической зоркости практикуется работа в парах</w:t>
      </w:r>
      <w:r w:rsidRPr="00955F34">
        <w:rPr>
          <w:rFonts w:ascii="Times New Roman" w:hAnsi="Times New Roman"/>
          <w:color w:val="FF0000"/>
          <w:sz w:val="28"/>
          <w:szCs w:val="28"/>
        </w:rPr>
        <w:t>.</w:t>
      </w:r>
      <w:r w:rsidRPr="00955F34">
        <w:rPr>
          <w:rFonts w:ascii="Times New Roman" w:hAnsi="Times New Roman"/>
          <w:sz w:val="28"/>
          <w:szCs w:val="28"/>
        </w:rPr>
        <w:t xml:space="preserve"> Работа в парах организуется разнообразно, где учащиеся должны видеть « опасные места», рассуждать, доказывать.</w:t>
      </w:r>
    </w:p>
    <w:p w:rsidR="00955F34" w:rsidRPr="00955F34" w:rsidRDefault="00F066BD" w:rsidP="00955F34">
      <w:pPr>
        <w:pStyle w:val="a3"/>
        <w:rPr>
          <w:rFonts w:ascii="Times New Roman" w:hAnsi="Times New Roman"/>
          <w:color w:val="FF0000"/>
          <w:sz w:val="28"/>
          <w:szCs w:val="28"/>
        </w:rPr>
      </w:pPr>
      <w:r>
        <w:rPr>
          <w:rFonts w:ascii="Times New Roman" w:hAnsi="Times New Roman"/>
          <w:sz w:val="28"/>
          <w:szCs w:val="28"/>
        </w:rPr>
        <w:t>12</w:t>
      </w:r>
      <w:r w:rsidR="00955F34" w:rsidRPr="00955F34">
        <w:rPr>
          <w:rFonts w:ascii="Times New Roman" w:hAnsi="Times New Roman"/>
          <w:sz w:val="28"/>
          <w:szCs w:val="28"/>
        </w:rPr>
        <w:t xml:space="preserve">. </w:t>
      </w:r>
      <w:r w:rsidR="00955F34" w:rsidRPr="00AC1B41">
        <w:rPr>
          <w:rFonts w:ascii="Times New Roman" w:hAnsi="Times New Roman"/>
          <w:color w:val="FF0000"/>
          <w:sz w:val="28"/>
          <w:szCs w:val="28"/>
          <w:u w:val="double"/>
        </w:rPr>
        <w:t>Составление опорных таблиц и памяток учащегося, включающих в себя алгоритм работы с орфограммами</w:t>
      </w:r>
      <w:r w:rsidR="00955F34" w:rsidRPr="00955F34">
        <w:rPr>
          <w:rFonts w:ascii="Times New Roman" w:hAnsi="Times New Roman"/>
          <w:color w:val="FF0000"/>
          <w:sz w:val="28"/>
          <w:szCs w:val="28"/>
        </w:rPr>
        <w:t xml:space="preserve">. </w:t>
      </w:r>
    </w:p>
    <w:p w:rsidR="00AC1B41" w:rsidRDefault="00AC1B41" w:rsidP="00270114">
      <w:pPr>
        <w:pStyle w:val="a3"/>
        <w:rPr>
          <w:color w:val="FF0000"/>
          <w:sz w:val="28"/>
          <w:szCs w:val="28"/>
        </w:rPr>
      </w:pPr>
    </w:p>
    <w:p w:rsidR="00270114" w:rsidRPr="00270114" w:rsidRDefault="00270114" w:rsidP="00270114">
      <w:pPr>
        <w:pStyle w:val="a3"/>
        <w:rPr>
          <w:rFonts w:ascii="Times New Roman" w:hAnsi="Times New Roman"/>
          <w:sz w:val="28"/>
          <w:szCs w:val="28"/>
        </w:rPr>
      </w:pPr>
      <w:r w:rsidRPr="00270114">
        <w:rPr>
          <w:rFonts w:ascii="Times New Roman" w:hAnsi="Times New Roman"/>
          <w:sz w:val="28"/>
          <w:szCs w:val="28"/>
        </w:rPr>
        <w:t xml:space="preserve">Целенаправленная, систематическая работа по формированию орфографической зоркости на основе графического обозначения орфограмм </w:t>
      </w:r>
      <w:r w:rsidRPr="004D1498">
        <w:rPr>
          <w:rFonts w:ascii="Times New Roman" w:hAnsi="Times New Roman"/>
          <w:sz w:val="28"/>
          <w:szCs w:val="28"/>
          <w:u w:val="single"/>
        </w:rPr>
        <w:t>даёт хорошие результаты</w:t>
      </w:r>
      <w:r w:rsidRPr="00270114">
        <w:rPr>
          <w:rFonts w:ascii="Times New Roman" w:hAnsi="Times New Roman"/>
          <w:sz w:val="28"/>
          <w:szCs w:val="28"/>
        </w:rPr>
        <w:t>: дети определяют место в слове, где возникает орфографическая задача.</w:t>
      </w:r>
    </w:p>
    <w:p w:rsidR="004D1498" w:rsidRDefault="004D1498" w:rsidP="00270114">
      <w:pPr>
        <w:pStyle w:val="a3"/>
        <w:rPr>
          <w:rFonts w:ascii="Times New Roman" w:hAnsi="Times New Roman"/>
          <w:sz w:val="28"/>
          <w:szCs w:val="28"/>
        </w:rPr>
      </w:pPr>
    </w:p>
    <w:p w:rsidR="00270114" w:rsidRDefault="00270114" w:rsidP="00270114">
      <w:pPr>
        <w:pStyle w:val="a3"/>
        <w:rPr>
          <w:rFonts w:ascii="Times New Roman" w:hAnsi="Times New Roman"/>
          <w:sz w:val="28"/>
          <w:szCs w:val="28"/>
        </w:rPr>
      </w:pPr>
      <w:r w:rsidRPr="00270114">
        <w:rPr>
          <w:rFonts w:ascii="Times New Roman" w:hAnsi="Times New Roman"/>
          <w:sz w:val="28"/>
          <w:szCs w:val="28"/>
        </w:rPr>
        <w:t xml:space="preserve">Орфографическая зоркость учащихся повышается, если в процессе формирования навыков грамотного письма в систему упражнений для их закрепления постоянно </w:t>
      </w:r>
      <w:r w:rsidRPr="004D1498">
        <w:rPr>
          <w:rFonts w:ascii="Times New Roman" w:hAnsi="Times New Roman"/>
          <w:b/>
          <w:sz w:val="28"/>
          <w:szCs w:val="28"/>
        </w:rPr>
        <w:t>включать все виды диктантов, которые способствуют развитию зрительной памяти, способствуют формированию навыков самоконтроля</w:t>
      </w:r>
      <w:r w:rsidRPr="00270114">
        <w:rPr>
          <w:rFonts w:ascii="Times New Roman" w:hAnsi="Times New Roman"/>
          <w:sz w:val="28"/>
          <w:szCs w:val="28"/>
        </w:rPr>
        <w:t>.</w:t>
      </w:r>
    </w:p>
    <w:p w:rsidR="002541E7" w:rsidRPr="00270114" w:rsidRDefault="002541E7" w:rsidP="00270114">
      <w:pPr>
        <w:pStyle w:val="a3"/>
        <w:rPr>
          <w:rFonts w:ascii="Times New Roman" w:hAnsi="Times New Roman"/>
          <w:sz w:val="28"/>
          <w:szCs w:val="28"/>
        </w:rPr>
      </w:pPr>
    </w:p>
    <w:p w:rsidR="00270114" w:rsidRPr="00270114" w:rsidRDefault="00270114" w:rsidP="00270114">
      <w:pPr>
        <w:pStyle w:val="a3"/>
        <w:rPr>
          <w:rFonts w:ascii="Times New Roman" w:hAnsi="Times New Roman"/>
          <w:sz w:val="28"/>
          <w:szCs w:val="28"/>
        </w:rPr>
      </w:pPr>
      <w:r w:rsidRPr="00270114">
        <w:rPr>
          <w:rFonts w:ascii="Times New Roman" w:hAnsi="Times New Roman"/>
          <w:b/>
          <w:sz w:val="28"/>
          <w:szCs w:val="28"/>
        </w:rPr>
        <w:t>Зрительно-слуховой диктант</w:t>
      </w:r>
      <w:r w:rsidRPr="00270114">
        <w:rPr>
          <w:rFonts w:ascii="Times New Roman" w:hAnsi="Times New Roman"/>
          <w:sz w:val="28"/>
          <w:szCs w:val="28"/>
        </w:rPr>
        <w:t xml:space="preserve"> отличается тем, что текст, предназначенный для записи, прочитывается самими учащимися. Я записываю его на доске. Ученики внимательно вчитываются в текст, всматриваются в орфограммы, распознают слова на изучаемое правило. Можно эти правила повторить при зрительной подготовке к записи текста. Текст закрывается. Затем я диктую. После записи учащиеся сами проверяют написанное. Зрительные диктанты особенно полезны при обучении правописанию слов, не регулируемых правилами.</w:t>
      </w:r>
    </w:p>
    <w:p w:rsidR="00270114" w:rsidRPr="00270114" w:rsidRDefault="00270114" w:rsidP="00270114">
      <w:pPr>
        <w:pStyle w:val="a3"/>
        <w:rPr>
          <w:rFonts w:ascii="Times New Roman" w:hAnsi="Times New Roman"/>
          <w:sz w:val="28"/>
          <w:szCs w:val="28"/>
        </w:rPr>
      </w:pPr>
      <w:r w:rsidRPr="00270114">
        <w:rPr>
          <w:rFonts w:ascii="Times New Roman" w:hAnsi="Times New Roman"/>
          <w:b/>
          <w:sz w:val="28"/>
          <w:szCs w:val="28"/>
        </w:rPr>
        <w:t>Объяснительно-предупредительные диктанты</w:t>
      </w:r>
      <w:r w:rsidRPr="00270114">
        <w:rPr>
          <w:rFonts w:ascii="Times New Roman" w:hAnsi="Times New Roman"/>
          <w:sz w:val="28"/>
          <w:szCs w:val="28"/>
        </w:rPr>
        <w:t xml:space="preserve"> применяются с целью закрепления полученных орфографических навыков. Читаю текст по предложениям. Вызванный ученик повторяет предложение и объясняет, как надо писать слова. Затем дети записывают в тетрадь. Слова и части слов, написание которых объяснялось, подчёркиваются. Можно записывать текст на доске одновременно с записью в тетрадях. Ценность этого диктанта в том, что учащиеся воспринимают текст на слух, выделяют трудные в орфографическом написании слова и решают, как нужно их писать. Этот вид диктанта лучше всего использовать на начальном этапе изучения правила.</w:t>
      </w:r>
    </w:p>
    <w:p w:rsidR="00270114" w:rsidRPr="00270114" w:rsidRDefault="00270114" w:rsidP="00270114">
      <w:pPr>
        <w:pStyle w:val="a3"/>
        <w:rPr>
          <w:rFonts w:ascii="Times New Roman" w:hAnsi="Times New Roman"/>
          <w:sz w:val="28"/>
          <w:szCs w:val="28"/>
        </w:rPr>
      </w:pPr>
      <w:r w:rsidRPr="00270114">
        <w:rPr>
          <w:rFonts w:ascii="Times New Roman" w:hAnsi="Times New Roman"/>
          <w:b/>
          <w:sz w:val="28"/>
          <w:szCs w:val="28"/>
        </w:rPr>
        <w:t>Диктант с вопросом</w:t>
      </w:r>
      <w:r w:rsidRPr="00270114">
        <w:rPr>
          <w:rFonts w:ascii="Times New Roman" w:hAnsi="Times New Roman"/>
          <w:sz w:val="28"/>
          <w:szCs w:val="28"/>
        </w:rPr>
        <w:t xml:space="preserve"> отличается тем, что во время диктанта дети ставят на полях знак вопроса напротив тех слов, в написании которых не уверены. После завершения диктанта эти вопросы обсуждаются всем классом. Если ответ не найден, объясняю сама. Этот вид диктанта является одним из приемов работы по предупреждению ошибок, приучает учащихся к сознательному письму, дает возможность учителю проверить знания учеников, их орфографические навыки.</w:t>
      </w:r>
    </w:p>
    <w:p w:rsidR="00270114" w:rsidRPr="00270114" w:rsidRDefault="00270114" w:rsidP="00270114">
      <w:pPr>
        <w:pStyle w:val="a3"/>
        <w:rPr>
          <w:rFonts w:ascii="Times New Roman" w:hAnsi="Times New Roman"/>
          <w:sz w:val="28"/>
          <w:szCs w:val="28"/>
        </w:rPr>
      </w:pPr>
      <w:r w:rsidRPr="00270114">
        <w:rPr>
          <w:rFonts w:ascii="Times New Roman" w:hAnsi="Times New Roman"/>
          <w:b/>
          <w:sz w:val="28"/>
          <w:szCs w:val="28"/>
        </w:rPr>
        <w:t>Комментированное письмо</w:t>
      </w:r>
      <w:r w:rsidRPr="00270114">
        <w:rPr>
          <w:rFonts w:ascii="Times New Roman" w:hAnsi="Times New Roman"/>
          <w:sz w:val="28"/>
          <w:szCs w:val="28"/>
        </w:rPr>
        <w:t xml:space="preserve"> - это вид упражнения, который включает в себя объясняющее рассуждение в процессе записи слов, предложений. </w:t>
      </w:r>
    </w:p>
    <w:p w:rsidR="00270114" w:rsidRPr="00270114" w:rsidRDefault="00270114" w:rsidP="00270114">
      <w:pPr>
        <w:pStyle w:val="a3"/>
        <w:rPr>
          <w:rFonts w:ascii="Times New Roman" w:hAnsi="Times New Roman"/>
          <w:sz w:val="28"/>
          <w:szCs w:val="28"/>
        </w:rPr>
      </w:pPr>
      <w:r w:rsidRPr="00270114">
        <w:rPr>
          <w:rFonts w:ascii="Times New Roman" w:hAnsi="Times New Roman"/>
          <w:sz w:val="28"/>
          <w:szCs w:val="28"/>
        </w:rPr>
        <w:t>Особенно важно учить детей комментировать своё письмо при выполнении домашних упражнений. При комментировании достигается более высокий уровень самоконтроля, так как ученик не просто фиксирует, а объясняет правописание с помощью правил.</w:t>
      </w:r>
    </w:p>
    <w:p w:rsidR="00270114" w:rsidRPr="00270114" w:rsidRDefault="00270114" w:rsidP="00270114">
      <w:pPr>
        <w:pStyle w:val="a3"/>
        <w:rPr>
          <w:rFonts w:ascii="Times New Roman" w:hAnsi="Times New Roman"/>
          <w:sz w:val="28"/>
          <w:szCs w:val="28"/>
        </w:rPr>
      </w:pPr>
      <w:r w:rsidRPr="00270114">
        <w:rPr>
          <w:rFonts w:ascii="Times New Roman" w:hAnsi="Times New Roman"/>
          <w:sz w:val="28"/>
          <w:szCs w:val="28"/>
        </w:rPr>
        <w:t>Например: под-ле-та-ет: “В приставке пишу букву о. В корне безударная гласная е, проверяю: перелёт. В окончании глагола гласная е, доказываю: неопределённая форма подлетать не на –ить, это не глагол исключение, значит, первое спряжение, пишу окончание -ет”.</w:t>
      </w:r>
    </w:p>
    <w:p w:rsidR="00270114" w:rsidRPr="00270114" w:rsidRDefault="00270114" w:rsidP="00270114">
      <w:pPr>
        <w:pStyle w:val="a3"/>
        <w:rPr>
          <w:rFonts w:ascii="Times New Roman" w:hAnsi="Times New Roman"/>
          <w:sz w:val="28"/>
          <w:szCs w:val="28"/>
        </w:rPr>
      </w:pPr>
      <w:r w:rsidRPr="00270114">
        <w:rPr>
          <w:rFonts w:ascii="Times New Roman" w:hAnsi="Times New Roman"/>
          <w:sz w:val="28"/>
          <w:szCs w:val="28"/>
        </w:rPr>
        <w:lastRenderedPageBreak/>
        <w:t>Комментированное письмо развивает мышление, память, внимание, речь учащихся; они приучаются говорить чётко, лаконично, обоснованно; у детей постепенно вырабатывается хорошая дикция.</w:t>
      </w:r>
    </w:p>
    <w:p w:rsidR="00270114" w:rsidRPr="00270114" w:rsidRDefault="00270114" w:rsidP="00270114">
      <w:pPr>
        <w:pStyle w:val="a3"/>
        <w:rPr>
          <w:rFonts w:ascii="Times New Roman" w:hAnsi="Times New Roman"/>
          <w:b/>
          <w:sz w:val="28"/>
          <w:szCs w:val="28"/>
        </w:rPr>
      </w:pPr>
      <w:r w:rsidRPr="00270114">
        <w:rPr>
          <w:rFonts w:ascii="Times New Roman" w:hAnsi="Times New Roman"/>
          <w:b/>
          <w:sz w:val="28"/>
          <w:szCs w:val="28"/>
        </w:rPr>
        <w:t>Корректировка письма.</w:t>
      </w:r>
    </w:p>
    <w:p w:rsidR="00270114" w:rsidRPr="00270114" w:rsidRDefault="00270114" w:rsidP="00270114">
      <w:pPr>
        <w:pStyle w:val="a3"/>
        <w:rPr>
          <w:rFonts w:ascii="Times New Roman" w:hAnsi="Times New Roman"/>
          <w:sz w:val="28"/>
          <w:szCs w:val="28"/>
        </w:rPr>
      </w:pPr>
      <w:r w:rsidRPr="00270114">
        <w:rPr>
          <w:rFonts w:ascii="Times New Roman" w:hAnsi="Times New Roman"/>
          <w:sz w:val="28"/>
          <w:szCs w:val="28"/>
        </w:rPr>
        <w:t xml:space="preserve">Орфографическая зоркость кроме умения находить орфограммы и определять их тип включает в себя также умение обнаруживать допущенные ошибки (свои или чужие). С целью развития этого умения использую прием корректировки письма, это известные самопроверка и взаимоконтроль. Здесь следует помнить о целенаправленности различных видов самоконтроля и предлагать детям конкретные задания при проверке выполненной работы. Например: “проверьте, правильно ли записаны слова с безударными гласными в корне”. Использование взаимной проверки способствует развитию произвольного внимания школьников: они стремятся не допустить ошибки в своей работе и не пропустить их в тетради товарища, что создает условия для формирования орфографической зоркости. </w:t>
      </w:r>
    </w:p>
    <w:p w:rsidR="00AC1B41" w:rsidRDefault="00AC1B41" w:rsidP="00270114">
      <w:pPr>
        <w:pStyle w:val="a3"/>
        <w:rPr>
          <w:rFonts w:ascii="Times New Roman" w:hAnsi="Times New Roman"/>
          <w:sz w:val="28"/>
          <w:szCs w:val="28"/>
        </w:rPr>
      </w:pPr>
    </w:p>
    <w:p w:rsidR="002541E7" w:rsidRDefault="002541E7" w:rsidP="00270114">
      <w:pPr>
        <w:pStyle w:val="a3"/>
        <w:rPr>
          <w:rFonts w:ascii="Times New Roman" w:hAnsi="Times New Roman"/>
          <w:sz w:val="28"/>
          <w:szCs w:val="28"/>
        </w:rPr>
      </w:pPr>
      <w:r>
        <w:rPr>
          <w:rFonts w:ascii="Times New Roman" w:hAnsi="Times New Roman"/>
          <w:sz w:val="28"/>
          <w:szCs w:val="28"/>
        </w:rPr>
        <w:t xml:space="preserve">- А теперь я покажу некоторые виды упражнений, используемые мной для развития орфографической зоркости. </w:t>
      </w:r>
    </w:p>
    <w:p w:rsidR="00BA2ED1" w:rsidRDefault="00BA2ED1" w:rsidP="00270114">
      <w:pPr>
        <w:pStyle w:val="a3"/>
        <w:rPr>
          <w:rFonts w:ascii="Times New Roman" w:hAnsi="Times New Roman"/>
          <w:sz w:val="28"/>
          <w:szCs w:val="28"/>
        </w:rPr>
      </w:pPr>
    </w:p>
    <w:p w:rsidR="00BA2ED1" w:rsidRPr="00BA2ED1" w:rsidRDefault="00BA2ED1" w:rsidP="00270114">
      <w:pPr>
        <w:pStyle w:val="a3"/>
        <w:rPr>
          <w:rFonts w:ascii="Times New Roman" w:hAnsi="Times New Roman"/>
          <w:sz w:val="28"/>
          <w:szCs w:val="28"/>
        </w:rPr>
      </w:pPr>
      <w:r w:rsidRPr="00BA2ED1">
        <w:rPr>
          <w:rFonts w:ascii="Times New Roman" w:hAnsi="Times New Roman"/>
          <w:b/>
          <w:sz w:val="28"/>
          <w:szCs w:val="28"/>
          <w:u w:val="thick"/>
        </w:rPr>
        <w:t>К слайдам:</w:t>
      </w:r>
      <w:r>
        <w:rPr>
          <w:rFonts w:ascii="Times New Roman" w:hAnsi="Times New Roman"/>
          <w:b/>
          <w:sz w:val="28"/>
          <w:szCs w:val="28"/>
          <w:u w:val="thick"/>
        </w:rPr>
        <w:t xml:space="preserve"> </w:t>
      </w:r>
      <w:r>
        <w:rPr>
          <w:rFonts w:ascii="Times New Roman" w:hAnsi="Times New Roman"/>
          <w:sz w:val="28"/>
          <w:szCs w:val="28"/>
        </w:rPr>
        <w:t xml:space="preserve"> Как вы знаете мы работаем в темпе, поэтому часть работы мы перенесли на внеурочную деятельность, в кружок под названием «ЛЮБИТЕЛИ РУССКОГО ЯЗЫКА»,  в основном там я даю упражнения занимательного характера. </w:t>
      </w:r>
    </w:p>
    <w:p w:rsidR="00BA2ED1" w:rsidRDefault="00BA2ED1" w:rsidP="00270114">
      <w:pPr>
        <w:pStyle w:val="a3"/>
        <w:rPr>
          <w:rFonts w:ascii="Times New Roman" w:hAnsi="Times New Roman"/>
          <w:sz w:val="28"/>
          <w:szCs w:val="28"/>
        </w:rPr>
      </w:pPr>
    </w:p>
    <w:p w:rsidR="00BA2ED1" w:rsidRDefault="00BA2ED1" w:rsidP="00270114">
      <w:pPr>
        <w:pStyle w:val="a3"/>
        <w:rPr>
          <w:rFonts w:ascii="Times New Roman" w:hAnsi="Times New Roman"/>
          <w:sz w:val="28"/>
          <w:szCs w:val="28"/>
        </w:rPr>
      </w:pPr>
    </w:p>
    <w:p w:rsidR="00AC1B41" w:rsidRDefault="00AC1B41" w:rsidP="00AC1B41">
      <w:pPr>
        <w:pStyle w:val="a3"/>
        <w:ind w:firstLine="708"/>
        <w:rPr>
          <w:rFonts w:ascii="Times New Roman" w:hAnsi="Times New Roman"/>
          <w:sz w:val="28"/>
          <w:szCs w:val="28"/>
        </w:rPr>
      </w:pPr>
      <w:r w:rsidRPr="00AC1B41">
        <w:rPr>
          <w:rFonts w:ascii="Times New Roman" w:hAnsi="Times New Roman"/>
          <w:sz w:val="28"/>
          <w:szCs w:val="28"/>
        </w:rPr>
        <w:t>Итак, работу по развитию орфографической зоркости веду на протяжении всего курса начальной школы.</w:t>
      </w:r>
      <w:r>
        <w:rPr>
          <w:rFonts w:ascii="Times New Roman" w:hAnsi="Times New Roman"/>
          <w:sz w:val="28"/>
          <w:szCs w:val="28"/>
        </w:rPr>
        <w:t xml:space="preserve"> Мой опыт не раз заслушивался на МО учителей начальных классов</w:t>
      </w:r>
      <w:r w:rsidR="002653E2">
        <w:rPr>
          <w:rFonts w:ascii="Times New Roman" w:hAnsi="Times New Roman"/>
          <w:sz w:val="28"/>
          <w:szCs w:val="28"/>
        </w:rPr>
        <w:t xml:space="preserve"> школы и города</w:t>
      </w:r>
      <w:r>
        <w:rPr>
          <w:rFonts w:ascii="Times New Roman" w:hAnsi="Times New Roman"/>
          <w:sz w:val="28"/>
          <w:szCs w:val="28"/>
        </w:rPr>
        <w:t xml:space="preserve"> и педсоветах.</w:t>
      </w:r>
    </w:p>
    <w:p w:rsidR="00955F34" w:rsidRPr="00270114" w:rsidRDefault="00AC1B41" w:rsidP="004D1498">
      <w:pPr>
        <w:pStyle w:val="a3"/>
        <w:ind w:firstLine="708"/>
        <w:rPr>
          <w:rFonts w:ascii="Times New Roman" w:hAnsi="Times New Roman"/>
          <w:sz w:val="28"/>
          <w:szCs w:val="28"/>
        </w:rPr>
      </w:pPr>
      <w:r>
        <w:rPr>
          <w:rFonts w:ascii="Times New Roman" w:hAnsi="Times New Roman"/>
          <w:sz w:val="28"/>
          <w:szCs w:val="28"/>
        </w:rPr>
        <w:t xml:space="preserve"> </w:t>
      </w:r>
      <w:r w:rsidRPr="00BA2ED1">
        <w:rPr>
          <w:rFonts w:ascii="Times New Roman" w:hAnsi="Times New Roman"/>
          <w:sz w:val="28"/>
          <w:szCs w:val="28"/>
          <w:u w:val="single"/>
        </w:rPr>
        <w:t>Считаю, что систематическая работа над словом способствует развитию умственной деятельности учащихся</w:t>
      </w:r>
      <w:r w:rsidRPr="00AC1B41">
        <w:rPr>
          <w:rFonts w:ascii="Times New Roman" w:hAnsi="Times New Roman"/>
          <w:sz w:val="28"/>
          <w:szCs w:val="28"/>
        </w:rPr>
        <w:t xml:space="preserve"> – учит их выполнять целый ряд мысленных операций: наблюдение, сравнение, сопоставление, установление сходства и различия. А это в свою очередь ведёт к эффективности усвоения норм правописания, прививает интерес и желание решать орфографические задачи, развивает орфографическую зоркость учащихся.</w:t>
      </w:r>
      <w:r w:rsidR="003764FA">
        <w:rPr>
          <w:rFonts w:ascii="Times New Roman" w:hAnsi="Times New Roman"/>
          <w:sz w:val="28"/>
          <w:szCs w:val="28"/>
        </w:rPr>
        <w:t xml:space="preserve"> И  если я буду продолжать также вести свою работу, то орфографическая зоркость в моем классе будет высокой!</w:t>
      </w:r>
    </w:p>
    <w:sectPr w:rsidR="00955F34" w:rsidRPr="00270114" w:rsidSect="00F47160">
      <w:headerReference w:type="default" r:id="rId9"/>
      <w:pgSz w:w="11906" w:h="16838"/>
      <w:pgMar w:top="284" w:right="566" w:bottom="426" w:left="567" w:header="142" w:footer="27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82E" w:rsidRDefault="0065782E" w:rsidP="00F47160">
      <w:pPr>
        <w:spacing w:after="0" w:line="240" w:lineRule="auto"/>
      </w:pPr>
      <w:r>
        <w:separator/>
      </w:r>
    </w:p>
  </w:endnote>
  <w:endnote w:type="continuationSeparator" w:id="0">
    <w:p w:rsidR="0065782E" w:rsidRDefault="0065782E" w:rsidP="00F471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82E" w:rsidRDefault="0065782E" w:rsidP="00F47160">
      <w:pPr>
        <w:spacing w:after="0" w:line="240" w:lineRule="auto"/>
      </w:pPr>
      <w:r>
        <w:separator/>
      </w:r>
    </w:p>
  </w:footnote>
  <w:footnote w:type="continuationSeparator" w:id="0">
    <w:p w:rsidR="0065782E" w:rsidRDefault="0065782E" w:rsidP="00F471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69448"/>
      <w:docPartObj>
        <w:docPartGallery w:val="Page Numbers (Top of Page)"/>
        <w:docPartUnique/>
      </w:docPartObj>
    </w:sdtPr>
    <w:sdtContent>
      <w:p w:rsidR="00F47160" w:rsidRDefault="00B27123">
        <w:pPr>
          <w:pStyle w:val="a9"/>
          <w:jc w:val="right"/>
        </w:pPr>
        <w:fldSimple w:instr=" PAGE   \* MERGEFORMAT ">
          <w:r w:rsidR="00A71DAA">
            <w:rPr>
              <w:noProof/>
            </w:rPr>
            <w:t>6</w:t>
          </w:r>
        </w:fldSimple>
      </w:p>
    </w:sdtContent>
  </w:sdt>
  <w:p w:rsidR="00F47160" w:rsidRDefault="00F47160">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8820AF"/>
    <w:multiLevelType w:val="hybridMultilevel"/>
    <w:tmpl w:val="D6DA1B4E"/>
    <w:lvl w:ilvl="0" w:tplc="39EA1318">
      <w:start w:val="1"/>
      <w:numFmt w:val="decimal"/>
      <w:lvlText w:val="%1."/>
      <w:lvlJc w:val="left"/>
      <w:pPr>
        <w:tabs>
          <w:tab w:val="num" w:pos="-135"/>
        </w:tabs>
        <w:ind w:left="-135" w:hanging="4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CFD30CB"/>
    <w:multiLevelType w:val="hybridMultilevel"/>
    <w:tmpl w:val="1CD8E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AC4C1B"/>
    <w:multiLevelType w:val="hybridMultilevel"/>
    <w:tmpl w:val="FBD48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7C759CF"/>
    <w:multiLevelType w:val="hybridMultilevel"/>
    <w:tmpl w:val="6450B8B2"/>
    <w:lvl w:ilvl="0" w:tplc="0419000D">
      <w:start w:val="1"/>
      <w:numFmt w:val="bullet"/>
      <w:lvlText w:val=""/>
      <w:lvlJc w:val="left"/>
      <w:pPr>
        <w:tabs>
          <w:tab w:val="num" w:pos="720"/>
        </w:tabs>
        <w:ind w:left="720" w:hanging="360"/>
      </w:pPr>
      <w:rPr>
        <w:rFonts w:ascii="Wingdings" w:hAnsi="Wingdings" w:hint="default"/>
      </w:rPr>
    </w:lvl>
    <w:lvl w:ilvl="1" w:tplc="BB6831B6" w:tentative="1">
      <w:start w:val="1"/>
      <w:numFmt w:val="bullet"/>
      <w:lvlText w:val=""/>
      <w:lvlJc w:val="left"/>
      <w:pPr>
        <w:tabs>
          <w:tab w:val="num" w:pos="1440"/>
        </w:tabs>
        <w:ind w:left="1440" w:hanging="360"/>
      </w:pPr>
      <w:rPr>
        <w:rFonts w:ascii="Wingdings" w:hAnsi="Wingdings" w:hint="default"/>
      </w:rPr>
    </w:lvl>
    <w:lvl w:ilvl="2" w:tplc="9E3851EA" w:tentative="1">
      <w:start w:val="1"/>
      <w:numFmt w:val="bullet"/>
      <w:lvlText w:val=""/>
      <w:lvlJc w:val="left"/>
      <w:pPr>
        <w:tabs>
          <w:tab w:val="num" w:pos="2160"/>
        </w:tabs>
        <w:ind w:left="2160" w:hanging="360"/>
      </w:pPr>
      <w:rPr>
        <w:rFonts w:ascii="Wingdings" w:hAnsi="Wingdings" w:hint="default"/>
      </w:rPr>
    </w:lvl>
    <w:lvl w:ilvl="3" w:tplc="CD20BD88" w:tentative="1">
      <w:start w:val="1"/>
      <w:numFmt w:val="bullet"/>
      <w:lvlText w:val=""/>
      <w:lvlJc w:val="left"/>
      <w:pPr>
        <w:tabs>
          <w:tab w:val="num" w:pos="2880"/>
        </w:tabs>
        <w:ind w:left="2880" w:hanging="360"/>
      </w:pPr>
      <w:rPr>
        <w:rFonts w:ascii="Wingdings" w:hAnsi="Wingdings" w:hint="default"/>
      </w:rPr>
    </w:lvl>
    <w:lvl w:ilvl="4" w:tplc="BB1813AE" w:tentative="1">
      <w:start w:val="1"/>
      <w:numFmt w:val="bullet"/>
      <w:lvlText w:val=""/>
      <w:lvlJc w:val="left"/>
      <w:pPr>
        <w:tabs>
          <w:tab w:val="num" w:pos="3600"/>
        </w:tabs>
        <w:ind w:left="3600" w:hanging="360"/>
      </w:pPr>
      <w:rPr>
        <w:rFonts w:ascii="Wingdings" w:hAnsi="Wingdings" w:hint="default"/>
      </w:rPr>
    </w:lvl>
    <w:lvl w:ilvl="5" w:tplc="7A408016" w:tentative="1">
      <w:start w:val="1"/>
      <w:numFmt w:val="bullet"/>
      <w:lvlText w:val=""/>
      <w:lvlJc w:val="left"/>
      <w:pPr>
        <w:tabs>
          <w:tab w:val="num" w:pos="4320"/>
        </w:tabs>
        <w:ind w:left="4320" w:hanging="360"/>
      </w:pPr>
      <w:rPr>
        <w:rFonts w:ascii="Wingdings" w:hAnsi="Wingdings" w:hint="default"/>
      </w:rPr>
    </w:lvl>
    <w:lvl w:ilvl="6" w:tplc="61601E80" w:tentative="1">
      <w:start w:val="1"/>
      <w:numFmt w:val="bullet"/>
      <w:lvlText w:val=""/>
      <w:lvlJc w:val="left"/>
      <w:pPr>
        <w:tabs>
          <w:tab w:val="num" w:pos="5040"/>
        </w:tabs>
        <w:ind w:left="5040" w:hanging="360"/>
      </w:pPr>
      <w:rPr>
        <w:rFonts w:ascii="Wingdings" w:hAnsi="Wingdings" w:hint="default"/>
      </w:rPr>
    </w:lvl>
    <w:lvl w:ilvl="7" w:tplc="A05427AC" w:tentative="1">
      <w:start w:val="1"/>
      <w:numFmt w:val="bullet"/>
      <w:lvlText w:val=""/>
      <w:lvlJc w:val="left"/>
      <w:pPr>
        <w:tabs>
          <w:tab w:val="num" w:pos="5760"/>
        </w:tabs>
        <w:ind w:left="5760" w:hanging="360"/>
      </w:pPr>
      <w:rPr>
        <w:rFonts w:ascii="Wingdings" w:hAnsi="Wingdings" w:hint="default"/>
      </w:rPr>
    </w:lvl>
    <w:lvl w:ilvl="8" w:tplc="791CBBA6" w:tentative="1">
      <w:start w:val="1"/>
      <w:numFmt w:val="bullet"/>
      <w:lvlText w:val=""/>
      <w:lvlJc w:val="left"/>
      <w:pPr>
        <w:tabs>
          <w:tab w:val="num" w:pos="6480"/>
        </w:tabs>
        <w:ind w:left="6480" w:hanging="360"/>
      </w:pPr>
      <w:rPr>
        <w:rFonts w:ascii="Wingdings" w:hAnsi="Wingdings" w:hint="default"/>
      </w:rPr>
    </w:lvl>
  </w:abstractNum>
  <w:abstractNum w:abstractNumId="4">
    <w:nsid w:val="4DA735D4"/>
    <w:multiLevelType w:val="hybridMultilevel"/>
    <w:tmpl w:val="3968ABEC"/>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5">
    <w:nsid w:val="547844E1"/>
    <w:multiLevelType w:val="hybridMultilevel"/>
    <w:tmpl w:val="7BC837B2"/>
    <w:lvl w:ilvl="0" w:tplc="1D082DF6">
      <w:start w:val="1"/>
      <w:numFmt w:val="bullet"/>
      <w:lvlText w:val=""/>
      <w:lvlJc w:val="left"/>
      <w:pPr>
        <w:tabs>
          <w:tab w:val="num" w:pos="720"/>
        </w:tabs>
        <w:ind w:left="720" w:hanging="360"/>
      </w:pPr>
      <w:rPr>
        <w:rFonts w:ascii="Wingdings" w:hAnsi="Wingdings" w:hint="default"/>
      </w:rPr>
    </w:lvl>
    <w:lvl w:ilvl="1" w:tplc="BB6831B6" w:tentative="1">
      <w:start w:val="1"/>
      <w:numFmt w:val="bullet"/>
      <w:lvlText w:val=""/>
      <w:lvlJc w:val="left"/>
      <w:pPr>
        <w:tabs>
          <w:tab w:val="num" w:pos="1440"/>
        </w:tabs>
        <w:ind w:left="1440" w:hanging="360"/>
      </w:pPr>
      <w:rPr>
        <w:rFonts w:ascii="Wingdings" w:hAnsi="Wingdings" w:hint="default"/>
      </w:rPr>
    </w:lvl>
    <w:lvl w:ilvl="2" w:tplc="9E3851EA" w:tentative="1">
      <w:start w:val="1"/>
      <w:numFmt w:val="bullet"/>
      <w:lvlText w:val=""/>
      <w:lvlJc w:val="left"/>
      <w:pPr>
        <w:tabs>
          <w:tab w:val="num" w:pos="2160"/>
        </w:tabs>
        <w:ind w:left="2160" w:hanging="360"/>
      </w:pPr>
      <w:rPr>
        <w:rFonts w:ascii="Wingdings" w:hAnsi="Wingdings" w:hint="default"/>
      </w:rPr>
    </w:lvl>
    <w:lvl w:ilvl="3" w:tplc="CD20BD88" w:tentative="1">
      <w:start w:val="1"/>
      <w:numFmt w:val="bullet"/>
      <w:lvlText w:val=""/>
      <w:lvlJc w:val="left"/>
      <w:pPr>
        <w:tabs>
          <w:tab w:val="num" w:pos="2880"/>
        </w:tabs>
        <w:ind w:left="2880" w:hanging="360"/>
      </w:pPr>
      <w:rPr>
        <w:rFonts w:ascii="Wingdings" w:hAnsi="Wingdings" w:hint="default"/>
      </w:rPr>
    </w:lvl>
    <w:lvl w:ilvl="4" w:tplc="BB1813AE" w:tentative="1">
      <w:start w:val="1"/>
      <w:numFmt w:val="bullet"/>
      <w:lvlText w:val=""/>
      <w:lvlJc w:val="left"/>
      <w:pPr>
        <w:tabs>
          <w:tab w:val="num" w:pos="3600"/>
        </w:tabs>
        <w:ind w:left="3600" w:hanging="360"/>
      </w:pPr>
      <w:rPr>
        <w:rFonts w:ascii="Wingdings" w:hAnsi="Wingdings" w:hint="default"/>
      </w:rPr>
    </w:lvl>
    <w:lvl w:ilvl="5" w:tplc="7A408016" w:tentative="1">
      <w:start w:val="1"/>
      <w:numFmt w:val="bullet"/>
      <w:lvlText w:val=""/>
      <w:lvlJc w:val="left"/>
      <w:pPr>
        <w:tabs>
          <w:tab w:val="num" w:pos="4320"/>
        </w:tabs>
        <w:ind w:left="4320" w:hanging="360"/>
      </w:pPr>
      <w:rPr>
        <w:rFonts w:ascii="Wingdings" w:hAnsi="Wingdings" w:hint="default"/>
      </w:rPr>
    </w:lvl>
    <w:lvl w:ilvl="6" w:tplc="61601E80" w:tentative="1">
      <w:start w:val="1"/>
      <w:numFmt w:val="bullet"/>
      <w:lvlText w:val=""/>
      <w:lvlJc w:val="left"/>
      <w:pPr>
        <w:tabs>
          <w:tab w:val="num" w:pos="5040"/>
        </w:tabs>
        <w:ind w:left="5040" w:hanging="360"/>
      </w:pPr>
      <w:rPr>
        <w:rFonts w:ascii="Wingdings" w:hAnsi="Wingdings" w:hint="default"/>
      </w:rPr>
    </w:lvl>
    <w:lvl w:ilvl="7" w:tplc="A05427AC" w:tentative="1">
      <w:start w:val="1"/>
      <w:numFmt w:val="bullet"/>
      <w:lvlText w:val=""/>
      <w:lvlJc w:val="left"/>
      <w:pPr>
        <w:tabs>
          <w:tab w:val="num" w:pos="5760"/>
        </w:tabs>
        <w:ind w:left="5760" w:hanging="360"/>
      </w:pPr>
      <w:rPr>
        <w:rFonts w:ascii="Wingdings" w:hAnsi="Wingdings" w:hint="default"/>
      </w:rPr>
    </w:lvl>
    <w:lvl w:ilvl="8" w:tplc="791CBBA6" w:tentative="1">
      <w:start w:val="1"/>
      <w:numFmt w:val="bullet"/>
      <w:lvlText w:val=""/>
      <w:lvlJc w:val="left"/>
      <w:pPr>
        <w:tabs>
          <w:tab w:val="num" w:pos="6480"/>
        </w:tabs>
        <w:ind w:left="6480" w:hanging="360"/>
      </w:pPr>
      <w:rPr>
        <w:rFonts w:ascii="Wingdings" w:hAnsi="Wingdings" w:hint="default"/>
      </w:rPr>
    </w:lvl>
  </w:abstractNum>
  <w:abstractNum w:abstractNumId="6">
    <w:nsid w:val="798B2326"/>
    <w:multiLevelType w:val="hybridMultilevel"/>
    <w:tmpl w:val="627CBCF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7B3E4EAA"/>
    <w:multiLevelType w:val="hybridMultilevel"/>
    <w:tmpl w:val="2EEC762A"/>
    <w:lvl w:ilvl="0" w:tplc="0419000F">
      <w:start w:val="1"/>
      <w:numFmt w:val="decimal"/>
      <w:lvlText w:val="%1."/>
      <w:lvlJc w:val="left"/>
      <w:pPr>
        <w:tabs>
          <w:tab w:val="num" w:pos="1155"/>
        </w:tabs>
        <w:ind w:left="1155" w:hanging="360"/>
      </w:p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num w:numId="1">
    <w:abstractNumId w:val="5"/>
  </w:num>
  <w:num w:numId="2">
    <w:abstractNumId w:val="3"/>
  </w:num>
  <w:num w:numId="3">
    <w:abstractNumId w:val="7"/>
  </w:num>
  <w:num w:numId="4">
    <w:abstractNumId w:val="4"/>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140EFC"/>
    <w:rsid w:val="00140EFC"/>
    <w:rsid w:val="00163208"/>
    <w:rsid w:val="002414AC"/>
    <w:rsid w:val="002541E7"/>
    <w:rsid w:val="002653E2"/>
    <w:rsid w:val="00270114"/>
    <w:rsid w:val="00280058"/>
    <w:rsid w:val="003764FA"/>
    <w:rsid w:val="004A2693"/>
    <w:rsid w:val="004D1498"/>
    <w:rsid w:val="004E0E29"/>
    <w:rsid w:val="00503D46"/>
    <w:rsid w:val="005F3FD7"/>
    <w:rsid w:val="0065782E"/>
    <w:rsid w:val="007721DF"/>
    <w:rsid w:val="0085719A"/>
    <w:rsid w:val="009375D3"/>
    <w:rsid w:val="00955F34"/>
    <w:rsid w:val="00A71DAA"/>
    <w:rsid w:val="00AC1B41"/>
    <w:rsid w:val="00B27123"/>
    <w:rsid w:val="00BA2ED1"/>
    <w:rsid w:val="00CC02CB"/>
    <w:rsid w:val="00D563B9"/>
    <w:rsid w:val="00E050AB"/>
    <w:rsid w:val="00EA6A40"/>
    <w:rsid w:val="00F066BD"/>
    <w:rsid w:val="00F47160"/>
    <w:rsid w:val="00F816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EFC"/>
    <w:rPr>
      <w:rFonts w:ascii="Calibri" w:eastAsia="Calibri" w:hAnsi="Calibri" w:cs="Times New Roman"/>
    </w:rPr>
  </w:style>
  <w:style w:type="paragraph" w:styleId="1">
    <w:name w:val="heading 1"/>
    <w:basedOn w:val="a"/>
    <w:next w:val="a"/>
    <w:link w:val="10"/>
    <w:uiPriority w:val="9"/>
    <w:qFormat/>
    <w:rsid w:val="002414AC"/>
    <w:pPr>
      <w:spacing w:before="400" w:after="60" w:line="240" w:lineRule="auto"/>
      <w:contextualSpacing/>
      <w:outlineLvl w:val="0"/>
    </w:pPr>
    <w:rPr>
      <w:rFonts w:ascii="Cambria" w:eastAsia="Times New Roman" w:hAnsi="Cambria"/>
      <w:smallCaps/>
      <w:color w:val="0F243E"/>
      <w:spacing w:val="20"/>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40EFC"/>
    <w:pPr>
      <w:spacing w:after="0" w:line="240" w:lineRule="auto"/>
    </w:pPr>
    <w:rPr>
      <w:rFonts w:ascii="Calibri" w:eastAsia="Calibri" w:hAnsi="Calibri" w:cs="Times New Roman"/>
    </w:rPr>
  </w:style>
  <w:style w:type="character" w:styleId="a4">
    <w:name w:val="Emphasis"/>
    <w:basedOn w:val="a0"/>
    <w:uiPriority w:val="20"/>
    <w:qFormat/>
    <w:rsid w:val="00140EFC"/>
    <w:rPr>
      <w:i/>
      <w:iCs/>
    </w:rPr>
  </w:style>
  <w:style w:type="paragraph" w:styleId="a5">
    <w:name w:val="Normal (Web)"/>
    <w:basedOn w:val="a"/>
    <w:uiPriority w:val="99"/>
    <w:semiHidden/>
    <w:unhideWhenUsed/>
    <w:rsid w:val="002414A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2414AC"/>
    <w:rPr>
      <w:rFonts w:ascii="Cambria" w:eastAsia="Times New Roman" w:hAnsi="Cambria" w:cs="Times New Roman"/>
      <w:smallCaps/>
      <w:color w:val="0F243E"/>
      <w:spacing w:val="20"/>
      <w:sz w:val="32"/>
      <w:szCs w:val="32"/>
    </w:rPr>
  </w:style>
  <w:style w:type="paragraph" w:styleId="a6">
    <w:name w:val="List Paragraph"/>
    <w:basedOn w:val="a"/>
    <w:uiPriority w:val="34"/>
    <w:qFormat/>
    <w:rsid w:val="007721DF"/>
    <w:pPr>
      <w:ind w:left="720"/>
      <w:contextualSpacing/>
    </w:pPr>
  </w:style>
  <w:style w:type="paragraph" w:styleId="3">
    <w:name w:val="Body Text Indent 3"/>
    <w:basedOn w:val="a"/>
    <w:link w:val="30"/>
    <w:rsid w:val="00955F34"/>
    <w:pPr>
      <w:tabs>
        <w:tab w:val="left" w:pos="2295"/>
      </w:tabs>
      <w:spacing w:after="0" w:line="360" w:lineRule="auto"/>
      <w:ind w:left="435"/>
    </w:pPr>
    <w:rPr>
      <w:rFonts w:ascii="Times New Roman" w:eastAsia="Times New Roman" w:hAnsi="Times New Roman"/>
      <w:sz w:val="28"/>
      <w:szCs w:val="24"/>
      <w:lang w:eastAsia="ru-RU"/>
    </w:rPr>
  </w:style>
  <w:style w:type="character" w:customStyle="1" w:styleId="30">
    <w:name w:val="Основной текст с отступом 3 Знак"/>
    <w:basedOn w:val="a0"/>
    <w:link w:val="3"/>
    <w:rsid w:val="00955F34"/>
    <w:rPr>
      <w:rFonts w:ascii="Times New Roman" w:eastAsia="Times New Roman" w:hAnsi="Times New Roman" w:cs="Times New Roman"/>
      <w:sz w:val="28"/>
      <w:szCs w:val="24"/>
      <w:lang w:eastAsia="ru-RU"/>
    </w:rPr>
  </w:style>
  <w:style w:type="paragraph" w:styleId="a7">
    <w:name w:val="Body Text Indent"/>
    <w:basedOn w:val="a"/>
    <w:link w:val="a8"/>
    <w:rsid w:val="00955F34"/>
    <w:pPr>
      <w:spacing w:after="120" w:line="240" w:lineRule="auto"/>
      <w:ind w:left="283"/>
    </w:pPr>
    <w:rPr>
      <w:rFonts w:ascii="Times New Roman" w:eastAsia="Times New Roman" w:hAnsi="Times New Roman"/>
      <w:sz w:val="24"/>
      <w:szCs w:val="24"/>
      <w:lang w:eastAsia="ru-RU"/>
    </w:rPr>
  </w:style>
  <w:style w:type="character" w:customStyle="1" w:styleId="a8">
    <w:name w:val="Основной текст с отступом Знак"/>
    <w:basedOn w:val="a0"/>
    <w:link w:val="a7"/>
    <w:rsid w:val="00955F34"/>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F4716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47160"/>
    <w:rPr>
      <w:rFonts w:ascii="Calibri" w:eastAsia="Calibri" w:hAnsi="Calibri" w:cs="Times New Roman"/>
    </w:rPr>
  </w:style>
  <w:style w:type="paragraph" w:styleId="ab">
    <w:name w:val="footer"/>
    <w:basedOn w:val="a"/>
    <w:link w:val="ac"/>
    <w:uiPriority w:val="99"/>
    <w:semiHidden/>
    <w:unhideWhenUsed/>
    <w:rsid w:val="00F47160"/>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47160"/>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535458537">
      <w:bodyDiv w:val="1"/>
      <w:marLeft w:val="0"/>
      <w:marRight w:val="0"/>
      <w:marTop w:val="0"/>
      <w:marBottom w:val="0"/>
      <w:divBdr>
        <w:top w:val="none" w:sz="0" w:space="0" w:color="auto"/>
        <w:left w:val="none" w:sz="0" w:space="0" w:color="auto"/>
        <w:bottom w:val="none" w:sz="0" w:space="0" w:color="auto"/>
        <w:right w:val="none" w:sz="0" w:space="0" w:color="auto"/>
      </w:divBdr>
    </w:div>
    <w:div w:id="2004771313">
      <w:bodyDiv w:val="1"/>
      <w:marLeft w:val="0"/>
      <w:marRight w:val="0"/>
      <w:marTop w:val="0"/>
      <w:marBottom w:val="0"/>
      <w:divBdr>
        <w:top w:val="none" w:sz="0" w:space="0" w:color="auto"/>
        <w:left w:val="none" w:sz="0" w:space="0" w:color="auto"/>
        <w:bottom w:val="none" w:sz="0" w:space="0" w:color="auto"/>
        <w:right w:val="none" w:sz="0" w:space="0" w:color="auto"/>
      </w:divBdr>
    </w:div>
    <w:div w:id="2079668978">
      <w:bodyDiv w:val="1"/>
      <w:marLeft w:val="0"/>
      <w:marRight w:val="0"/>
      <w:marTop w:val="0"/>
      <w:marBottom w:val="0"/>
      <w:divBdr>
        <w:top w:val="none" w:sz="0" w:space="0" w:color="auto"/>
        <w:left w:val="none" w:sz="0" w:space="0" w:color="auto"/>
        <w:bottom w:val="none" w:sz="0" w:space="0" w:color="auto"/>
        <w:right w:val="none" w:sz="0" w:space="0" w:color="auto"/>
      </w:divBdr>
      <w:divsChild>
        <w:div w:id="1077360784">
          <w:marLeft w:val="547"/>
          <w:marRight w:val="0"/>
          <w:marTop w:val="154"/>
          <w:marBottom w:val="0"/>
          <w:divBdr>
            <w:top w:val="none" w:sz="0" w:space="0" w:color="auto"/>
            <w:left w:val="none" w:sz="0" w:space="0" w:color="auto"/>
            <w:bottom w:val="none" w:sz="0" w:space="0" w:color="auto"/>
            <w:right w:val="none" w:sz="0" w:space="0" w:color="auto"/>
          </w:divBdr>
        </w:div>
        <w:div w:id="1994874539">
          <w:marLeft w:val="547"/>
          <w:marRight w:val="0"/>
          <w:marTop w:val="154"/>
          <w:marBottom w:val="0"/>
          <w:divBdr>
            <w:top w:val="none" w:sz="0" w:space="0" w:color="auto"/>
            <w:left w:val="none" w:sz="0" w:space="0" w:color="auto"/>
            <w:bottom w:val="none" w:sz="0" w:space="0" w:color="auto"/>
            <w:right w:val="none" w:sz="0" w:space="0" w:color="auto"/>
          </w:divBdr>
        </w:div>
        <w:div w:id="1698655810">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Office_PowerPoint1.sld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Pages>
  <Words>1971</Words>
  <Characters>11235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User</cp:lastModifiedBy>
  <cp:revision>10</cp:revision>
  <cp:lastPrinted>2019-10-31T09:35:00Z</cp:lastPrinted>
  <dcterms:created xsi:type="dcterms:W3CDTF">2016-02-13T11:19:00Z</dcterms:created>
  <dcterms:modified xsi:type="dcterms:W3CDTF">2026-09-14T20:38:00Z</dcterms:modified>
</cp:coreProperties>
</file>