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637" w:rsidRPr="00B97637" w:rsidRDefault="00B97637" w:rsidP="005D15FE">
      <w:pPr>
        <w:pStyle w:val="a4"/>
        <w:spacing w:before="0" w:beforeAutospacing="0" w:after="0" w:afterAutospacing="0" w:line="360" w:lineRule="auto"/>
        <w:jc w:val="center"/>
        <w:rPr>
          <w:rStyle w:val="a5"/>
          <w:sz w:val="28"/>
          <w:szCs w:val="28"/>
        </w:rPr>
      </w:pPr>
      <w:r>
        <w:rPr>
          <w:sz w:val="28"/>
          <w:szCs w:val="28"/>
        </w:rPr>
        <w:t>Опыт работы «</w:t>
      </w:r>
      <w:r w:rsidRPr="00B97637">
        <w:rPr>
          <w:sz w:val="28"/>
          <w:szCs w:val="28"/>
        </w:rPr>
        <w:t>Формирование нравственных качеств у детей с ОВЗ старшего дошкольного возраста</w:t>
      </w:r>
      <w:r>
        <w:rPr>
          <w:sz w:val="28"/>
          <w:szCs w:val="28"/>
        </w:rPr>
        <w:t>»</w:t>
      </w:r>
    </w:p>
    <w:p w:rsidR="00E95A3A" w:rsidRPr="00E95A3A" w:rsidRDefault="00E95A3A" w:rsidP="005D15F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32"/>
          <w:szCs w:val="32"/>
        </w:rPr>
      </w:pPr>
      <w:r w:rsidRPr="00E95A3A">
        <w:rPr>
          <w:rFonts w:ascii="Times New Roman" w:hAnsi="Times New Roman"/>
          <w:color w:val="000000"/>
          <w:sz w:val="32"/>
          <w:szCs w:val="32"/>
        </w:rPr>
        <w:t xml:space="preserve">  </w:t>
      </w:r>
      <w:r w:rsidRPr="00E95A3A">
        <w:rPr>
          <w:rFonts w:ascii="Times New Roman" w:hAnsi="Times New Roman"/>
          <w:bCs/>
          <w:color w:val="000000"/>
          <w:sz w:val="32"/>
          <w:szCs w:val="32"/>
        </w:rPr>
        <w:t>«Если человека учат добру - учат умело, умно, настойчиво, требовательно, в результате будет добро. Учат злу - (очень редко, но бывает и так), в результате будет зло. Не учат ни добру, ни злу - все равно будет зло, потому что и человеком его надо воспитать».</w:t>
      </w:r>
    </w:p>
    <w:p w:rsidR="00E95A3A" w:rsidRPr="00E95A3A" w:rsidRDefault="00E95A3A" w:rsidP="005D15FE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/>
          <w:bCs/>
          <w:color w:val="000000"/>
          <w:sz w:val="32"/>
          <w:szCs w:val="32"/>
        </w:rPr>
      </w:pPr>
      <w:r w:rsidRPr="00E95A3A">
        <w:rPr>
          <w:rFonts w:ascii="Times New Roman" w:hAnsi="Times New Roman"/>
          <w:bCs/>
          <w:color w:val="000000"/>
          <w:sz w:val="32"/>
          <w:szCs w:val="32"/>
        </w:rPr>
        <w:t xml:space="preserve">                                                       В.А.Сухомлинский.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>Что же это такое – духовно-нравственное воспитание ребёнка? Это сложная, противоречивая, запутанная и важнейшая проблема воспитания детей. Ведь, в конечном итоге, от того, каким в духовно-нравственном отношении формируется ребёнок, зависит, состоится ли он вообще как человек. Именно нравственность включает в себя такие понятия как душа, совесть, доброта, сочувствие, любовь, честь, патриотизм, то есть самые ценные, самые главные человеческие качества. И мы, взрослые, обязаны ежедневно, ежечасно, ежеминутно воспитывать их в наших детях. Кто-то может сказать: « Какая может быть нравственность у такой крохи, как дошкольник?» Это большое заблуждение. Воспитывать духовно-нравственные качества необходимо с самых первых шагов ребёнка, именно дошкольный возраст самый чувствительный и отзывчивый на всё доброе.</w:t>
      </w:r>
    </w:p>
    <w:p w:rsidR="00704D02" w:rsidRPr="005D15FE" w:rsidRDefault="00704D02" w:rsidP="005D15FE">
      <w:pPr>
        <w:shd w:val="clear" w:color="auto" w:fill="FFFFFF" w:themeFill="background1"/>
        <w:spacing w:after="0" w:line="360" w:lineRule="auto"/>
        <w:ind w:firstLine="400"/>
        <w:jc w:val="both"/>
        <w:textAlignment w:val="top"/>
        <w:rPr>
          <w:rFonts w:ascii="Times New Roman" w:hAnsi="Times New Roman" w:cs="Times New Roman"/>
          <w:sz w:val="32"/>
          <w:szCs w:val="32"/>
        </w:rPr>
      </w:pPr>
      <w:r w:rsidRPr="00573FD5">
        <w:rPr>
          <w:rFonts w:ascii="Times New Roman" w:hAnsi="Times New Roman" w:cs="Times New Roman"/>
          <w:sz w:val="32"/>
          <w:szCs w:val="32"/>
        </w:rPr>
        <w:t xml:space="preserve">Духовно-нравственное воспитание – это процесс непрерывный. И дети вряд ли будут с удовольствием выслушивать наши нотации на эту тему. Поэтому в каждой лексической теме, в НОД, в режимных моментах, в самостоятельной деятельности детей, в продуктивной деятельности, </w:t>
      </w:r>
      <w:proofErr w:type="spellStart"/>
      <w:r w:rsidRPr="00573FD5">
        <w:rPr>
          <w:rFonts w:ascii="Times New Roman" w:hAnsi="Times New Roman" w:cs="Times New Roman"/>
          <w:sz w:val="32"/>
          <w:szCs w:val="32"/>
        </w:rPr>
        <w:t>досуговой</w:t>
      </w:r>
      <w:proofErr w:type="spellEnd"/>
      <w:r w:rsidRPr="00573FD5">
        <w:rPr>
          <w:rFonts w:ascii="Times New Roman" w:hAnsi="Times New Roman" w:cs="Times New Roman"/>
          <w:sz w:val="32"/>
          <w:szCs w:val="32"/>
        </w:rPr>
        <w:t xml:space="preserve"> деятельности мы включаем </w:t>
      </w:r>
      <w:r w:rsidRPr="00573FD5">
        <w:rPr>
          <w:rFonts w:ascii="Times New Roman" w:hAnsi="Times New Roman" w:cs="Times New Roman"/>
          <w:sz w:val="32"/>
          <w:szCs w:val="32"/>
        </w:rPr>
        <w:lastRenderedPageBreak/>
        <w:t>задачи по воспитанию у малышей духовно-нравственных качеств. Ищем наиболее понятные и интересные ребёнку формы общения, где ненавязчиво, заостряем его внимание на духовно-нравственные аспекты. В этом нам помогают: художественная литература, сказки, стихи, фольклор, доверительные беседы и конечно игры - то есть всё то, что делает детскую жизнь счастливой и интересной</w:t>
      </w:r>
      <w:r w:rsidR="000570A2">
        <w:rPr>
          <w:rFonts w:ascii="Times New Roman" w:hAnsi="Times New Roman" w:cs="Times New Roman"/>
          <w:sz w:val="32"/>
          <w:szCs w:val="32"/>
        </w:rPr>
        <w:t>.</w:t>
      </w:r>
      <w:r w:rsidRPr="00573FD5">
        <w:rPr>
          <w:rFonts w:ascii="Times New Roman" w:hAnsi="Times New Roman" w:cs="Times New Roman"/>
          <w:sz w:val="32"/>
          <w:szCs w:val="32"/>
        </w:rPr>
        <w:t xml:space="preserve"> Анализируя работу по данному направлению, я пришла к выводу, что нельзя добиться больших успехов  в духовно-нравственном воспитании детей, если не будут созданы усл</w:t>
      </w:r>
      <w:r w:rsidR="00112DD0">
        <w:rPr>
          <w:rFonts w:ascii="Times New Roman" w:hAnsi="Times New Roman" w:cs="Times New Roman"/>
          <w:sz w:val="32"/>
          <w:szCs w:val="32"/>
        </w:rPr>
        <w:t xml:space="preserve">овия для духовно-нравственного </w:t>
      </w:r>
      <w:r w:rsidRPr="00573FD5">
        <w:rPr>
          <w:rFonts w:ascii="Times New Roman" w:hAnsi="Times New Roman" w:cs="Times New Roman"/>
          <w:sz w:val="32"/>
          <w:szCs w:val="32"/>
        </w:rPr>
        <w:t>образовательного  пространства: семья и  дошкольное учреждение.</w:t>
      </w:r>
      <w:r w:rsidRPr="00573FD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</w:t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jc w:val="both"/>
        <w:rPr>
          <w:b/>
          <w:bCs/>
          <w:noProof/>
          <w:color w:val="000000"/>
          <w:sz w:val="32"/>
          <w:szCs w:val="32"/>
        </w:rPr>
      </w:pPr>
      <w:r w:rsidRPr="00573FD5">
        <w:rPr>
          <w:b/>
          <w:bCs/>
          <w:noProof/>
          <w:color w:val="000000"/>
          <w:sz w:val="32"/>
          <w:szCs w:val="32"/>
        </w:rPr>
        <w:drawing>
          <wp:inline distT="0" distB="0" distL="0" distR="0">
            <wp:extent cx="5715000" cy="2466975"/>
            <wp:effectExtent l="19050" t="0" r="0" b="0"/>
            <wp:docPr id="17" name="Рисунок 1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хем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jc w:val="both"/>
        <w:rPr>
          <w:b/>
          <w:bCs/>
          <w:noProof/>
          <w:color w:val="000000"/>
          <w:sz w:val="32"/>
          <w:szCs w:val="32"/>
        </w:rPr>
      </w:pP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jc w:val="both"/>
        <w:rPr>
          <w:b/>
          <w:bCs/>
          <w:noProof/>
          <w:color w:val="000000"/>
          <w:sz w:val="32"/>
          <w:szCs w:val="32"/>
        </w:rPr>
      </w:pPr>
    </w:p>
    <w:p w:rsidR="00704D02" w:rsidRPr="00573FD5" w:rsidRDefault="00704D02" w:rsidP="005D15FE">
      <w:pPr>
        <w:shd w:val="clear" w:color="auto" w:fill="FFFFFF" w:themeFill="background1"/>
        <w:spacing w:after="0" w:line="360" w:lineRule="auto"/>
        <w:ind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73FD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Работа с детьми по формированию духовно-нравственных качеств личности</w:t>
      </w:r>
    </w:p>
    <w:p w:rsidR="00704D02" w:rsidRPr="00573FD5" w:rsidRDefault="00704D02" w:rsidP="005D15FE">
      <w:pPr>
        <w:shd w:val="clear" w:color="auto" w:fill="FFFFFF" w:themeFill="background1"/>
        <w:spacing w:after="0" w:line="360" w:lineRule="auto"/>
        <w:ind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73FD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Очень важно, чтобы нравственное становление ребенка предполагало не только усвоение знаний и представлений о нравственных нормах и правилах поведения, выработку привычки соблюдать эти правила и воспитание нравственных чувств, но и </w:t>
      </w:r>
      <w:r w:rsidRPr="00573FD5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происходило освоение, накопление и обогащение нравственного опыта во всех аспектах проявления.</w:t>
      </w:r>
      <w:r w:rsidRPr="00573FD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5D15FE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</w:r>
      <w:r w:rsidRPr="00573FD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 соответствии с </w:t>
      </w:r>
      <w:proofErr w:type="spellStart"/>
      <w:r w:rsidRPr="00573FD5">
        <w:rPr>
          <w:rFonts w:ascii="Times New Roman" w:eastAsia="Times New Roman" w:hAnsi="Times New Roman" w:cs="Times New Roman"/>
          <w:color w:val="000000"/>
          <w:sz w:val="32"/>
          <w:szCs w:val="32"/>
        </w:rPr>
        <w:t>ФГОСАми</w:t>
      </w:r>
      <w:proofErr w:type="spellEnd"/>
      <w:r w:rsidRPr="00573FD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использую</w:t>
      </w:r>
      <w:r w:rsidR="00112DD0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jc w:val="both"/>
        <w:rPr>
          <w:b/>
          <w:bCs/>
          <w:noProof/>
          <w:color w:val="000000"/>
          <w:sz w:val="32"/>
          <w:szCs w:val="32"/>
        </w:rPr>
      </w:pPr>
    </w:p>
    <w:p w:rsidR="007A78B8" w:rsidRDefault="00704D02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 w:rsidRPr="00573FD5">
        <w:rPr>
          <w:b/>
          <w:bCs/>
          <w:noProof/>
          <w:color w:val="000000"/>
          <w:sz w:val="32"/>
          <w:szCs w:val="32"/>
        </w:rPr>
        <w:drawing>
          <wp:inline distT="0" distB="0" distL="0" distR="0">
            <wp:extent cx="5772150" cy="2732327"/>
            <wp:effectExtent l="19050" t="0" r="0" b="0"/>
            <wp:docPr id="16" name="Рисунок 5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хем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2732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8B8" w:rsidRDefault="00704D02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 w:rsidRPr="00573FD5">
        <w:rPr>
          <w:noProof/>
          <w:sz w:val="32"/>
          <w:szCs w:val="32"/>
        </w:rPr>
        <w:drawing>
          <wp:inline distT="0" distB="0" distL="0" distR="0">
            <wp:extent cx="6372225" cy="4885992"/>
            <wp:effectExtent l="19050" t="0" r="9525" b="0"/>
            <wp:docPr id="18" name="Рисунок 6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хем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4885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8B8" w:rsidRPr="005D15FE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ab/>
      </w:r>
      <w:r w:rsidR="007A78B8" w:rsidRPr="005D15FE">
        <w:rPr>
          <w:sz w:val="32"/>
          <w:szCs w:val="32"/>
        </w:rPr>
        <w:t>Интеграция образовательных областей в процессе духовно – нравственного воспитания дошкольников использую: социализацию, художественное творчество, познание, музыка, чтение художественной литературы, физич</w:t>
      </w:r>
      <w:r w:rsidR="000570A2" w:rsidRPr="005D15FE">
        <w:rPr>
          <w:sz w:val="32"/>
          <w:szCs w:val="32"/>
        </w:rPr>
        <w:t>е</w:t>
      </w:r>
      <w:r w:rsidR="007A78B8" w:rsidRPr="005D15FE">
        <w:rPr>
          <w:sz w:val="32"/>
          <w:szCs w:val="32"/>
        </w:rPr>
        <w:t>ская.</w:t>
      </w:r>
    </w:p>
    <w:p w:rsidR="00704D02" w:rsidRPr="00573FD5" w:rsidRDefault="00343F2D" w:rsidP="005D15FE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 w:rsidRPr="00343F2D">
        <w:rPr>
          <w:noProof/>
          <w:sz w:val="32"/>
          <w:szCs w:val="32"/>
        </w:rPr>
        <w:drawing>
          <wp:inline distT="0" distB="0" distL="0" distR="0">
            <wp:extent cx="5857875" cy="5133975"/>
            <wp:effectExtent l="19050" t="0" r="9525" b="0"/>
            <wp:docPr id="1" name="Рисунок 1" descr="схем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хем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FE" w:rsidRDefault="008913C2" w:rsidP="005D15FE">
      <w:pPr>
        <w:shd w:val="clear" w:color="auto" w:fill="FFFFFF" w:themeFill="background1"/>
        <w:spacing w:after="0" w:line="360" w:lineRule="auto"/>
        <w:ind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15FE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Воспитательно – образовательного процесса по развитию духовно – нравственных качеств личности старших дошкольников учитываю следующие требования:</w:t>
      </w:r>
      <w:r w:rsidR="00B55D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9718D4" w:rsidRPr="005D15FE" w:rsidRDefault="009718D4" w:rsidP="005D15FE">
      <w:pPr>
        <w:pStyle w:val="a8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5D15FE">
        <w:rPr>
          <w:rFonts w:ascii="Times New Roman" w:eastAsia="Times New Roman" w:hAnsi="Times New Roman" w:cs="Times New Roman"/>
          <w:color w:val="000000"/>
          <w:sz w:val="32"/>
          <w:szCs w:val="32"/>
        </w:rPr>
        <w:t>комплексно-тематический принцип с учетом интеграции образовательных областей;</w:t>
      </w:r>
    </w:p>
    <w:p w:rsidR="009718D4" w:rsidRPr="00112DD0" w:rsidRDefault="009718D4" w:rsidP="005D15FE">
      <w:pPr>
        <w:pStyle w:val="a8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</w:rPr>
      </w:pPr>
      <w:r w:rsidRPr="00112DD0">
        <w:rPr>
          <w:rFonts w:ascii="Times New Roman" w:eastAsia="Times New Roman" w:hAnsi="Times New Roman" w:cs="Times New Roman"/>
          <w:sz w:val="32"/>
          <w:szCs w:val="32"/>
        </w:rPr>
        <w:t>учет индивидуальных и возрастных особенностей детей;</w:t>
      </w:r>
    </w:p>
    <w:p w:rsidR="009718D4" w:rsidRPr="00112DD0" w:rsidRDefault="009718D4" w:rsidP="005D15FE">
      <w:pPr>
        <w:pStyle w:val="a8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</w:rPr>
      </w:pPr>
      <w:r w:rsidRPr="00112DD0">
        <w:rPr>
          <w:rFonts w:ascii="Times New Roman" w:eastAsia="Times New Roman" w:hAnsi="Times New Roman" w:cs="Times New Roman"/>
          <w:sz w:val="32"/>
          <w:szCs w:val="32"/>
        </w:rPr>
        <w:lastRenderedPageBreak/>
        <w:t>единство воспитательных, развивающих и обучающих целей и задач;</w:t>
      </w:r>
    </w:p>
    <w:p w:rsidR="009718D4" w:rsidRPr="00112DD0" w:rsidRDefault="009718D4" w:rsidP="005D15FE">
      <w:pPr>
        <w:pStyle w:val="a8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</w:rPr>
      </w:pPr>
      <w:r w:rsidRPr="00112DD0">
        <w:rPr>
          <w:rFonts w:ascii="Times New Roman" w:eastAsia="Times New Roman" w:hAnsi="Times New Roman" w:cs="Times New Roman"/>
          <w:sz w:val="32"/>
          <w:szCs w:val="32"/>
        </w:rPr>
        <w:t>недопустимость перегрузки детей;</w:t>
      </w:r>
    </w:p>
    <w:p w:rsidR="009718D4" w:rsidRPr="00112DD0" w:rsidRDefault="009718D4" w:rsidP="005D15FE">
      <w:pPr>
        <w:pStyle w:val="a8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</w:rPr>
      </w:pPr>
      <w:r w:rsidRPr="00112DD0">
        <w:rPr>
          <w:rFonts w:ascii="Times New Roman" w:eastAsia="Times New Roman" w:hAnsi="Times New Roman" w:cs="Times New Roman"/>
          <w:sz w:val="32"/>
          <w:szCs w:val="32"/>
        </w:rPr>
        <w:t>использование необходимого и достаточного материала, максимально приближенного к «разумному» минимуму;</w:t>
      </w:r>
    </w:p>
    <w:p w:rsidR="009718D4" w:rsidRPr="00112DD0" w:rsidRDefault="009718D4" w:rsidP="005D15FE">
      <w:pPr>
        <w:pStyle w:val="a8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</w:rPr>
      </w:pPr>
      <w:r w:rsidRPr="00112DD0">
        <w:rPr>
          <w:rFonts w:ascii="Times New Roman" w:eastAsia="Times New Roman" w:hAnsi="Times New Roman" w:cs="Times New Roman"/>
          <w:sz w:val="32"/>
          <w:szCs w:val="32"/>
        </w:rPr>
        <w:t>введение культурных и региональных компонентов;</w:t>
      </w:r>
    </w:p>
    <w:p w:rsidR="009718D4" w:rsidRPr="00112DD0" w:rsidRDefault="009718D4" w:rsidP="005D15FE">
      <w:pPr>
        <w:pStyle w:val="a8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</w:rPr>
      </w:pPr>
      <w:r w:rsidRPr="00112DD0">
        <w:rPr>
          <w:rFonts w:ascii="Times New Roman" w:eastAsia="Times New Roman" w:hAnsi="Times New Roman" w:cs="Times New Roman"/>
          <w:sz w:val="32"/>
          <w:szCs w:val="32"/>
        </w:rPr>
        <w:t>двухнедельный (и более) период, посвященный одной теме.</w:t>
      </w:r>
    </w:p>
    <w:p w:rsidR="00704D02" w:rsidRPr="005D15FE" w:rsidRDefault="009718D4" w:rsidP="005D15FE">
      <w:pPr>
        <w:pStyle w:val="a8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</w:rPr>
      </w:pPr>
      <w:r w:rsidRPr="00112DD0">
        <w:rPr>
          <w:rFonts w:ascii="Times New Roman" w:eastAsia="Times New Roman" w:hAnsi="Times New Roman" w:cs="Times New Roman"/>
          <w:sz w:val="32"/>
          <w:szCs w:val="32"/>
        </w:rPr>
        <w:t>развивающую среду (тема должна быть отражена в подборе материалов, находящихся в группе в уголках развития)</w:t>
      </w:r>
      <w:r w:rsidR="00112DD0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>Семья играет центральную роль в сознании ребенка. То, что обязана дать малышу семья, никто кроме нее не даст в полной мере. Наша задача – помочь родителям осознать, что, в первую очередь, в семье должны сохраняться и передаваться нравственные и духовные обычаи и ценности, созданные предками,  что именно родители ответственны за воспитание детей, и что семья для ребёнка- это мир, в котором закладываются основы воспитания, отношения к людям, к природе.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>Именно поэтому мы уделяем большое внимание работе с родителями, помогаем укрепить статус семьи в духовном становлении детей.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>В духовно-нравственном воспитании, как и в воспитании, вообще, сегодня уже не срабатывает тот стереотип, в соответствии с которым активизация позиции семьи осуществлялась только за счет информирования родителей, в лучшем случае – за счет психолого-педагогического просвещения силами образовательного учреждения.</w:t>
      </w:r>
    </w:p>
    <w:p w:rsidR="00704D02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 w:rsidR="00704D02" w:rsidRPr="00573FD5">
        <w:rPr>
          <w:sz w:val="32"/>
          <w:szCs w:val="32"/>
        </w:rPr>
        <w:t>Поэтому нашим дошкольным учреждением взаимодействие с семьёй осуществляется как в традиционных формах консультирования и просвещения, так и в новых,</w:t>
      </w:r>
      <w:r w:rsidR="007A78B8">
        <w:rPr>
          <w:sz w:val="32"/>
          <w:szCs w:val="32"/>
        </w:rPr>
        <w:t xml:space="preserve"> активных формах сотрудничества:</w:t>
      </w:r>
    </w:p>
    <w:p w:rsidR="007A78B8" w:rsidRPr="00573FD5" w:rsidRDefault="007A78B8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5D15F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уголки  на тему: «Духовно – нравственное воспитание»; </w:t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 w:rsidRPr="00573FD5">
        <w:rPr>
          <w:sz w:val="32"/>
          <w:szCs w:val="32"/>
        </w:rPr>
        <w:t>-</w:t>
      </w:r>
      <w:r w:rsidR="005D15FE">
        <w:rPr>
          <w:sz w:val="32"/>
          <w:szCs w:val="32"/>
        </w:rPr>
        <w:t xml:space="preserve"> </w:t>
      </w:r>
      <w:r w:rsidRPr="00573FD5">
        <w:rPr>
          <w:sz w:val="32"/>
          <w:szCs w:val="32"/>
        </w:rPr>
        <w:t>родительские собрания на духовно-нравственные темы;</w:t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 w:rsidRPr="00573FD5">
        <w:rPr>
          <w:sz w:val="32"/>
          <w:szCs w:val="32"/>
        </w:rPr>
        <w:t>-</w:t>
      </w:r>
      <w:r w:rsidR="005D15FE">
        <w:rPr>
          <w:sz w:val="32"/>
          <w:szCs w:val="32"/>
        </w:rPr>
        <w:t xml:space="preserve"> </w:t>
      </w:r>
      <w:r w:rsidRPr="00573FD5">
        <w:rPr>
          <w:sz w:val="32"/>
          <w:szCs w:val="32"/>
        </w:rPr>
        <w:t>открытые показы воспитательно-образовательного процесса;</w:t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 w:rsidRPr="00573FD5">
        <w:rPr>
          <w:sz w:val="32"/>
          <w:szCs w:val="32"/>
        </w:rPr>
        <w:t>-</w:t>
      </w:r>
      <w:r w:rsidR="005D15FE">
        <w:rPr>
          <w:sz w:val="32"/>
          <w:szCs w:val="32"/>
        </w:rPr>
        <w:t xml:space="preserve"> </w:t>
      </w:r>
      <w:r w:rsidRPr="00573FD5">
        <w:rPr>
          <w:sz w:val="32"/>
          <w:szCs w:val="32"/>
        </w:rPr>
        <w:t>проведение совместных учебных мероприятий (выставки, праздники);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704D02" w:rsidRPr="00573FD5">
        <w:rPr>
          <w:sz w:val="32"/>
          <w:szCs w:val="32"/>
        </w:rPr>
        <w:t>анкетирование и тестирование родителей с целью выявления ошибок и коррекции процесса духовно-нравственного воспитания в семье;</w:t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 w:rsidRPr="00573FD5">
        <w:rPr>
          <w:sz w:val="32"/>
          <w:szCs w:val="32"/>
        </w:rPr>
        <w:t>-</w:t>
      </w:r>
      <w:r w:rsidR="005D15FE">
        <w:rPr>
          <w:sz w:val="32"/>
          <w:szCs w:val="32"/>
        </w:rPr>
        <w:t xml:space="preserve"> </w:t>
      </w:r>
      <w:r w:rsidRPr="00573FD5">
        <w:rPr>
          <w:sz w:val="32"/>
          <w:szCs w:val="32"/>
        </w:rPr>
        <w:t>индивидуальные консультации специалистов,</w:t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 w:rsidRPr="00573FD5">
        <w:rPr>
          <w:sz w:val="32"/>
          <w:szCs w:val="32"/>
        </w:rPr>
        <w:t>-</w:t>
      </w:r>
      <w:r w:rsidR="005D15FE">
        <w:rPr>
          <w:sz w:val="32"/>
          <w:szCs w:val="32"/>
        </w:rPr>
        <w:t xml:space="preserve"> </w:t>
      </w:r>
      <w:r w:rsidRPr="00573FD5">
        <w:rPr>
          <w:sz w:val="32"/>
          <w:szCs w:val="32"/>
        </w:rPr>
        <w:t>наглядные виды работы: информационные стенды для родителей,</w:t>
      </w:r>
      <w:r w:rsidR="005D15FE">
        <w:rPr>
          <w:sz w:val="32"/>
          <w:szCs w:val="32"/>
        </w:rPr>
        <w:t xml:space="preserve"> папки-передвижки, газеты и </w:t>
      </w:r>
      <w:proofErr w:type="spellStart"/>
      <w:r w:rsidR="005D15FE">
        <w:rPr>
          <w:sz w:val="32"/>
          <w:szCs w:val="32"/>
        </w:rPr>
        <w:t>т</w:t>
      </w:r>
      <w:proofErr w:type="gramStart"/>
      <w:r w:rsidR="005D15FE">
        <w:rPr>
          <w:sz w:val="32"/>
          <w:szCs w:val="32"/>
        </w:rPr>
        <w:t>.д</w:t>
      </w:r>
      <w:proofErr w:type="spellEnd"/>
      <w:proofErr w:type="gramEnd"/>
      <w:r w:rsidR="005D15FE">
        <w:rPr>
          <w:sz w:val="32"/>
          <w:szCs w:val="32"/>
        </w:rPr>
        <w:t>;</w:t>
      </w:r>
    </w:p>
    <w:p w:rsidR="00704D02" w:rsidRPr="00573FD5" w:rsidRDefault="00704D02" w:rsidP="005D15FE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 w:rsidRPr="00573FD5">
        <w:rPr>
          <w:sz w:val="32"/>
          <w:szCs w:val="32"/>
        </w:rPr>
        <w:t>-</w:t>
      </w:r>
      <w:r w:rsidR="005D15FE">
        <w:rPr>
          <w:sz w:val="32"/>
          <w:szCs w:val="32"/>
        </w:rPr>
        <w:t xml:space="preserve"> </w:t>
      </w:r>
      <w:r w:rsidRPr="00573FD5">
        <w:rPr>
          <w:sz w:val="32"/>
          <w:szCs w:val="32"/>
        </w:rPr>
        <w:t>экскурсии;</w:t>
      </w:r>
      <w:r w:rsidR="009A2908">
        <w:rPr>
          <w:sz w:val="32"/>
          <w:szCs w:val="32"/>
        </w:rPr>
        <w:t xml:space="preserve">                                                                                                </w:t>
      </w:r>
      <w:r w:rsidRPr="00573FD5">
        <w:rPr>
          <w:sz w:val="32"/>
          <w:szCs w:val="32"/>
        </w:rPr>
        <w:t>- посещение семей на дому;</w:t>
      </w:r>
      <w:r w:rsidR="009A2908">
        <w:rPr>
          <w:sz w:val="32"/>
          <w:szCs w:val="32"/>
        </w:rPr>
        <w:t xml:space="preserve">                                                                                    </w:t>
      </w:r>
      <w:r w:rsidRPr="00573FD5">
        <w:rPr>
          <w:sz w:val="32"/>
          <w:szCs w:val="32"/>
        </w:rPr>
        <w:t>-</w:t>
      </w:r>
      <w:r w:rsidR="00C14BDD">
        <w:rPr>
          <w:sz w:val="32"/>
          <w:szCs w:val="32"/>
        </w:rPr>
        <w:t xml:space="preserve"> </w:t>
      </w:r>
      <w:r w:rsidRPr="00573FD5">
        <w:rPr>
          <w:sz w:val="32"/>
          <w:szCs w:val="32"/>
        </w:rPr>
        <w:t>совместные с родителями праздники, спектакли, Дни рождения;</w:t>
      </w:r>
      <w:r w:rsidR="009A2908">
        <w:rPr>
          <w:sz w:val="32"/>
          <w:szCs w:val="32"/>
        </w:rPr>
        <w:t xml:space="preserve">     </w:t>
      </w:r>
      <w:r w:rsidRPr="00573FD5">
        <w:rPr>
          <w:sz w:val="32"/>
          <w:szCs w:val="32"/>
        </w:rPr>
        <w:t>- проектная деятельность.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>Проведенные анкетирования, беседы с родителями, показали, что некоторая часть родителей наших воспитанников не знают, что именно в дошкольном возрасте происходят усвоение социальных норм, моральных требований и образцов поведения на основе подражания. Почему именно этот возраст нельзя пропустить для становления представлений о добре и зле, о нравственных эталонах и нравственных нормах поведения и взаимоотношений.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 w:rsidR="00704D02" w:rsidRPr="00573FD5">
        <w:rPr>
          <w:sz w:val="32"/>
          <w:szCs w:val="32"/>
        </w:rPr>
        <w:t>Поэтому в своей работе я стараюсь создать такие условия, при которых мое взаимодействие с родителями по данному вопросу стало бы обоюдно интересным и продуктивным, ведь у родителей возникает интерес к какой либо деятельности или общению тогда, когда это касается лично его, семьи или ребёнка.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>Наше сотрудничество строиться под девизом: «</w:t>
      </w:r>
      <w:r w:rsidR="00FC4064">
        <w:rPr>
          <w:sz w:val="32"/>
          <w:szCs w:val="32"/>
        </w:rPr>
        <w:t>Один за всех и все за одного</w:t>
      </w:r>
      <w:r w:rsidR="00704D02" w:rsidRPr="00573FD5">
        <w:rPr>
          <w:sz w:val="32"/>
          <w:szCs w:val="32"/>
        </w:rPr>
        <w:t>».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color w:val="000000" w:themeColor="text1"/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 xml:space="preserve">Важное место в работе с родителями занимают родительские собрания: «Семья – ребёнок – детский сад», «Воспитание патриотизма и гражданственности у детей дошкольного возраста», «Интеллектуальные и нравственные аспекты экологического воспитания» и т.д. и какой бы теме не было посвящено собрание, основная их цель - интеграция духовно-нравственного содержания в повседневной </w:t>
      </w:r>
      <w:proofErr w:type="gramStart"/>
      <w:r w:rsidR="00704D02" w:rsidRPr="00573FD5">
        <w:rPr>
          <w:sz w:val="32"/>
          <w:szCs w:val="32"/>
        </w:rPr>
        <w:t>жизни</w:t>
      </w:r>
      <w:proofErr w:type="gramEnd"/>
      <w:r w:rsidR="00704D02" w:rsidRPr="00573FD5">
        <w:rPr>
          <w:sz w:val="32"/>
          <w:szCs w:val="32"/>
        </w:rPr>
        <w:t xml:space="preserve"> как детского сада, так и семьи.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color w:val="000000" w:themeColor="text1"/>
          <w:sz w:val="32"/>
          <w:szCs w:val="32"/>
        </w:rPr>
        <w:tab/>
      </w:r>
      <w:r w:rsidR="00704D02" w:rsidRPr="00112DD0">
        <w:rPr>
          <w:color w:val="000000" w:themeColor="text1"/>
          <w:sz w:val="32"/>
          <w:szCs w:val="32"/>
        </w:rPr>
        <w:t>Систематически  мы</w:t>
      </w:r>
      <w:r w:rsidR="00704D02" w:rsidRPr="00112DD0">
        <w:rPr>
          <w:sz w:val="32"/>
          <w:szCs w:val="32"/>
        </w:rPr>
        <w:t xml:space="preserve"> </w:t>
      </w:r>
      <w:r w:rsidR="00704D02" w:rsidRPr="00573FD5">
        <w:rPr>
          <w:sz w:val="32"/>
          <w:szCs w:val="32"/>
        </w:rPr>
        <w:t xml:space="preserve">проводим  консультации для родителей по вопросам воспитания детей: «Краткая история воспитания», «Воспитание, основанное на любви, а не на страхе», «Сегодня дети не такие как прежде», «Пять методов позитивного воспитания», «Культура общения </w:t>
      </w:r>
      <w:proofErr w:type="gramStart"/>
      <w:r w:rsidR="00704D02" w:rsidRPr="00573FD5">
        <w:rPr>
          <w:sz w:val="32"/>
          <w:szCs w:val="32"/>
        </w:rPr>
        <w:t>со</w:t>
      </w:r>
      <w:proofErr w:type="gramEnd"/>
      <w:r w:rsidR="00704D02" w:rsidRPr="00573FD5">
        <w:rPr>
          <w:sz w:val="32"/>
          <w:szCs w:val="32"/>
        </w:rPr>
        <w:t xml:space="preserve"> взрослыми и сверстниками», «Особенности воспитания мальчика», «Роль отца в воспитании дочери», «Мать – пример для дочери» и т. д.</w:t>
      </w:r>
    </w:p>
    <w:p w:rsidR="00704D02" w:rsidRPr="00573FD5" w:rsidRDefault="005D15FE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>Лучше познакомить родителей с тем или иным вопросом воспитания позволяют средства наглядной информации: стенды, папки - передвижки, газеты; а так же пропаганда положительного семейного опыта воспитания.</w:t>
      </w:r>
    </w:p>
    <w:p w:rsidR="00704D02" w:rsidRPr="00573FD5" w:rsidRDefault="009D62F3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 w:rsidR="00704D02" w:rsidRPr="00573FD5">
        <w:rPr>
          <w:sz w:val="32"/>
          <w:szCs w:val="32"/>
        </w:rPr>
        <w:t xml:space="preserve">Большой интерес вызывает совместная продуктивная деятельность: </w:t>
      </w:r>
      <w:r w:rsidR="00E95A3A" w:rsidRPr="00FA07E8">
        <w:rPr>
          <w:sz w:val="32"/>
          <w:szCs w:val="32"/>
        </w:rPr>
        <w:t>Конкурс «Зимушка – зима!»</w:t>
      </w:r>
      <w:r w:rsidR="00E95A3A">
        <w:rPr>
          <w:sz w:val="32"/>
          <w:szCs w:val="32"/>
        </w:rPr>
        <w:t xml:space="preserve"> поделки своими руками</w:t>
      </w:r>
      <w:r w:rsidR="00704D02" w:rsidRPr="00573FD5">
        <w:rPr>
          <w:sz w:val="32"/>
          <w:szCs w:val="32"/>
        </w:rPr>
        <w:t>, конкурс рисунков и работ прикладного творчества «</w:t>
      </w:r>
      <w:r w:rsidR="005D15FE">
        <w:rPr>
          <w:sz w:val="32"/>
          <w:szCs w:val="32"/>
        </w:rPr>
        <w:t>М</w:t>
      </w:r>
      <w:r w:rsidR="00E95A3A">
        <w:rPr>
          <w:sz w:val="32"/>
          <w:szCs w:val="32"/>
        </w:rPr>
        <w:t>оя мама лучше всех</w:t>
      </w:r>
      <w:r w:rsidR="00704D02" w:rsidRPr="00573FD5">
        <w:rPr>
          <w:sz w:val="32"/>
          <w:szCs w:val="32"/>
        </w:rPr>
        <w:t xml:space="preserve">», изготовление поделок </w:t>
      </w:r>
      <w:r w:rsidR="005D15FE">
        <w:rPr>
          <w:sz w:val="32"/>
          <w:szCs w:val="32"/>
        </w:rPr>
        <w:t xml:space="preserve"> к праздникам </w:t>
      </w:r>
      <w:r w:rsidR="00704D02" w:rsidRPr="00573FD5">
        <w:rPr>
          <w:sz w:val="32"/>
          <w:szCs w:val="32"/>
        </w:rPr>
        <w:t>для родных и</w:t>
      </w:r>
      <w:r w:rsidR="005D15FE">
        <w:rPr>
          <w:sz w:val="32"/>
          <w:szCs w:val="32"/>
        </w:rPr>
        <w:t xml:space="preserve"> близких</w:t>
      </w:r>
      <w:r w:rsidR="00704D02" w:rsidRPr="00573FD5">
        <w:rPr>
          <w:sz w:val="32"/>
          <w:szCs w:val="32"/>
        </w:rPr>
        <w:t>, к православным праздникам</w:t>
      </w:r>
      <w:r w:rsidR="005D15FE">
        <w:rPr>
          <w:sz w:val="32"/>
          <w:szCs w:val="32"/>
        </w:rPr>
        <w:t xml:space="preserve">. </w:t>
      </w:r>
      <w:r w:rsidR="00704D02" w:rsidRPr="00573FD5">
        <w:rPr>
          <w:sz w:val="32"/>
          <w:szCs w:val="32"/>
        </w:rPr>
        <w:t>Проведение семейных праздников светского и церковного календаря с участием родителей способствуют сплочённости родителей и детей по отношению друг другу: «</w:t>
      </w:r>
      <w:r w:rsidR="00112DD0">
        <w:rPr>
          <w:sz w:val="32"/>
          <w:szCs w:val="32"/>
        </w:rPr>
        <w:t>Осень в гости к нам пришла</w:t>
      </w:r>
      <w:r w:rsidR="00704D02" w:rsidRPr="00573FD5">
        <w:rPr>
          <w:sz w:val="32"/>
          <w:szCs w:val="32"/>
        </w:rPr>
        <w:t>», «Новогодняя сказка», «</w:t>
      </w:r>
      <w:r w:rsidR="00CB7538">
        <w:rPr>
          <w:sz w:val="32"/>
          <w:szCs w:val="32"/>
        </w:rPr>
        <w:t xml:space="preserve">Веселые святки у </w:t>
      </w:r>
      <w:proofErr w:type="spellStart"/>
      <w:r w:rsidR="00CB7538">
        <w:rPr>
          <w:sz w:val="32"/>
          <w:szCs w:val="32"/>
        </w:rPr>
        <w:t>Марфушки</w:t>
      </w:r>
      <w:proofErr w:type="spellEnd"/>
      <w:r w:rsidR="00CB7538">
        <w:rPr>
          <w:sz w:val="32"/>
          <w:szCs w:val="32"/>
        </w:rPr>
        <w:t xml:space="preserve">», «Я своим папой </w:t>
      </w:r>
      <w:r w:rsidR="00FC4064">
        <w:rPr>
          <w:sz w:val="32"/>
          <w:szCs w:val="32"/>
        </w:rPr>
        <w:t>г</w:t>
      </w:r>
      <w:r w:rsidR="00CB7538">
        <w:rPr>
          <w:sz w:val="32"/>
          <w:szCs w:val="32"/>
        </w:rPr>
        <w:t>оржусь», «</w:t>
      </w:r>
      <w:r w:rsidR="00704D02" w:rsidRPr="00573FD5">
        <w:rPr>
          <w:sz w:val="32"/>
          <w:szCs w:val="32"/>
        </w:rPr>
        <w:t>Широкая масленица», «</w:t>
      </w:r>
      <w:r w:rsidR="00FC4064">
        <w:rPr>
          <w:sz w:val="32"/>
          <w:szCs w:val="32"/>
        </w:rPr>
        <w:t>Моя мама лучше всех</w:t>
      </w:r>
      <w:r w:rsidR="00704D02" w:rsidRPr="00573FD5">
        <w:rPr>
          <w:sz w:val="32"/>
          <w:szCs w:val="32"/>
        </w:rPr>
        <w:t>», «Праздник весны» и т.д.</w:t>
      </w:r>
    </w:p>
    <w:p w:rsidR="00704D02" w:rsidRPr="00573FD5" w:rsidRDefault="009D62F3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>Уникальным средством обеспечения сотрудничества, сотворчества детей и взрослых, способом реализации личностно-ориентированного подхода к образованию является технология проектирования.</w:t>
      </w:r>
    </w:p>
    <w:p w:rsidR="00D531B1" w:rsidRDefault="009D62F3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704D02" w:rsidRPr="00573FD5">
        <w:rPr>
          <w:sz w:val="32"/>
          <w:szCs w:val="32"/>
        </w:rPr>
        <w:t xml:space="preserve">Прошли заседания круглого стола на темы: </w:t>
      </w:r>
      <w:r w:rsidR="00E95A3A" w:rsidRPr="00FA07E8">
        <w:rPr>
          <w:sz w:val="32"/>
          <w:szCs w:val="32"/>
        </w:rPr>
        <w:t xml:space="preserve">«Что такое </w:t>
      </w:r>
      <w:proofErr w:type="spellStart"/>
      <w:r w:rsidR="00E95A3A" w:rsidRPr="00FA07E8">
        <w:rPr>
          <w:sz w:val="32"/>
          <w:szCs w:val="32"/>
        </w:rPr>
        <w:t>ФГОСы</w:t>
      </w:r>
      <w:proofErr w:type="spellEnd"/>
      <w:r w:rsidR="00E95A3A" w:rsidRPr="00FA07E8">
        <w:rPr>
          <w:sz w:val="32"/>
          <w:szCs w:val="32"/>
        </w:rPr>
        <w:t>?»</w:t>
      </w:r>
      <w:r w:rsidR="00E95A3A">
        <w:rPr>
          <w:sz w:val="32"/>
          <w:szCs w:val="32"/>
        </w:rPr>
        <w:t>,</w:t>
      </w:r>
      <w:r w:rsidR="00E95A3A" w:rsidRPr="00573FD5">
        <w:rPr>
          <w:sz w:val="32"/>
          <w:szCs w:val="32"/>
        </w:rPr>
        <w:t xml:space="preserve"> </w:t>
      </w:r>
      <w:r w:rsidR="00704D02" w:rsidRPr="00573FD5">
        <w:rPr>
          <w:sz w:val="32"/>
          <w:szCs w:val="32"/>
        </w:rPr>
        <w:t>«</w:t>
      </w:r>
      <w:r w:rsidR="00FC4064" w:rsidRPr="00FA07E8">
        <w:rPr>
          <w:sz w:val="32"/>
          <w:szCs w:val="32"/>
        </w:rPr>
        <w:t>Развитие творческих способностей у детей</w:t>
      </w:r>
      <w:r w:rsidR="00704D02" w:rsidRPr="00573FD5">
        <w:rPr>
          <w:sz w:val="32"/>
          <w:szCs w:val="32"/>
        </w:rPr>
        <w:t>», «Общение роди</w:t>
      </w:r>
      <w:r w:rsidR="00E4300F">
        <w:rPr>
          <w:sz w:val="32"/>
          <w:szCs w:val="32"/>
        </w:rPr>
        <w:t>телей и детей». Консультации: «</w:t>
      </w:r>
      <w:r w:rsidR="00704D02" w:rsidRPr="00573FD5">
        <w:rPr>
          <w:sz w:val="32"/>
          <w:szCs w:val="32"/>
        </w:rPr>
        <w:t xml:space="preserve">Стили семейных отношений», </w:t>
      </w:r>
      <w:r w:rsidR="00704D02" w:rsidRPr="00CB7538">
        <w:rPr>
          <w:sz w:val="32"/>
          <w:szCs w:val="32"/>
        </w:rPr>
        <w:t>«</w:t>
      </w:r>
      <w:r w:rsidR="00CB7538" w:rsidRPr="00CB7538">
        <w:rPr>
          <w:sz w:val="32"/>
          <w:szCs w:val="32"/>
          <w:lang w:eastAsia="en-US"/>
        </w:rPr>
        <w:t>Организац</w:t>
      </w:r>
      <w:r w:rsidR="00CB7538">
        <w:rPr>
          <w:sz w:val="32"/>
          <w:szCs w:val="32"/>
          <w:lang w:eastAsia="en-US"/>
        </w:rPr>
        <w:t>ия трудового воспитания в семье</w:t>
      </w:r>
      <w:r w:rsidR="00704D02" w:rsidRPr="00CB7538">
        <w:rPr>
          <w:sz w:val="32"/>
          <w:szCs w:val="32"/>
        </w:rPr>
        <w:t>»,</w:t>
      </w:r>
      <w:r w:rsidR="00704D02" w:rsidRPr="00573FD5">
        <w:rPr>
          <w:sz w:val="32"/>
          <w:szCs w:val="32"/>
        </w:rPr>
        <w:t xml:space="preserve"> «День рождения ребёнка в кругу семьи»</w:t>
      </w:r>
      <w:r w:rsidR="00975CD3">
        <w:rPr>
          <w:sz w:val="32"/>
          <w:szCs w:val="32"/>
        </w:rPr>
        <w:t xml:space="preserve">, </w:t>
      </w:r>
      <w:r w:rsidR="00975CD3" w:rsidRPr="00975CD3">
        <w:rPr>
          <w:sz w:val="32"/>
          <w:szCs w:val="32"/>
        </w:rPr>
        <w:t>«Развитие речи старших дошкольников через художественные произведения</w:t>
      </w:r>
      <w:r w:rsidR="00975CD3">
        <w:rPr>
          <w:sz w:val="32"/>
          <w:szCs w:val="32"/>
        </w:rPr>
        <w:t xml:space="preserve">» </w:t>
      </w:r>
      <w:r w:rsidR="00704D02" w:rsidRPr="00573FD5">
        <w:rPr>
          <w:sz w:val="32"/>
          <w:szCs w:val="32"/>
        </w:rPr>
        <w:t>и</w:t>
      </w:r>
      <w:r w:rsidR="00D531B1">
        <w:rPr>
          <w:sz w:val="32"/>
          <w:szCs w:val="32"/>
        </w:rPr>
        <w:t>.</w:t>
      </w:r>
      <w:r w:rsidR="00704D02" w:rsidRPr="00573FD5">
        <w:rPr>
          <w:sz w:val="32"/>
          <w:szCs w:val="32"/>
        </w:rPr>
        <w:t>т.д. Родители и дети консультативного пункта активно принимают участие в жизни учреждения: проведении праздников, конкурсов, выставок.</w:t>
      </w:r>
      <w:r w:rsidR="00D531B1" w:rsidRPr="00D531B1">
        <w:rPr>
          <w:sz w:val="32"/>
          <w:szCs w:val="32"/>
        </w:rPr>
        <w:t xml:space="preserve"> </w:t>
      </w:r>
    </w:p>
    <w:p w:rsidR="00D531B1" w:rsidRPr="00573FD5" w:rsidRDefault="009D62F3" w:rsidP="005D15FE">
      <w:pPr>
        <w:pStyle w:val="a4"/>
        <w:spacing w:before="0" w:beforeAutospacing="0" w:after="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D531B1" w:rsidRPr="00573FD5">
        <w:rPr>
          <w:sz w:val="32"/>
          <w:szCs w:val="32"/>
        </w:rPr>
        <w:t xml:space="preserve">Поэтому в своей работе я стараюсь создать такие условия, при которых мое взаимодействие с родителями по данному вопросу стало бы обоюдно интересным и продуктивным, ведь у родителей </w:t>
      </w:r>
      <w:r w:rsidR="00D531B1" w:rsidRPr="00573FD5">
        <w:rPr>
          <w:sz w:val="32"/>
          <w:szCs w:val="32"/>
        </w:rPr>
        <w:lastRenderedPageBreak/>
        <w:t>возникает интерес к какой либо деятельности или общению тогда, когда это касается лично его, семьи или ребёнка.</w:t>
      </w: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CD3" w:rsidRDefault="00975CD3" w:rsidP="005D15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3CB" w:rsidRDefault="006833CB" w:rsidP="005D15FE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544424" w:rsidRDefault="00544424" w:rsidP="005D15FE">
      <w:pPr>
        <w:spacing w:after="0" w:line="360" w:lineRule="auto"/>
      </w:pPr>
    </w:p>
    <w:sectPr w:rsidR="00544424" w:rsidSect="006C5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D2343"/>
    <w:multiLevelType w:val="multilevel"/>
    <w:tmpl w:val="F5DC9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BA5C30"/>
    <w:multiLevelType w:val="hybridMultilevel"/>
    <w:tmpl w:val="225EC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A0F38"/>
    <w:multiLevelType w:val="multilevel"/>
    <w:tmpl w:val="0456D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04D02"/>
    <w:rsid w:val="00037FE2"/>
    <w:rsid w:val="000570A2"/>
    <w:rsid w:val="00112DD0"/>
    <w:rsid w:val="002B2C62"/>
    <w:rsid w:val="002C665C"/>
    <w:rsid w:val="00343F2D"/>
    <w:rsid w:val="00367DAC"/>
    <w:rsid w:val="00516AB6"/>
    <w:rsid w:val="00544424"/>
    <w:rsid w:val="00573FD5"/>
    <w:rsid w:val="005A2EA9"/>
    <w:rsid w:val="005D15FE"/>
    <w:rsid w:val="006833CB"/>
    <w:rsid w:val="006C5162"/>
    <w:rsid w:val="00704D02"/>
    <w:rsid w:val="00711C49"/>
    <w:rsid w:val="00753BFF"/>
    <w:rsid w:val="0076631B"/>
    <w:rsid w:val="007A78B8"/>
    <w:rsid w:val="008913C2"/>
    <w:rsid w:val="009718D4"/>
    <w:rsid w:val="00975CD3"/>
    <w:rsid w:val="00980FAA"/>
    <w:rsid w:val="009A2908"/>
    <w:rsid w:val="009D62F3"/>
    <w:rsid w:val="009E1968"/>
    <w:rsid w:val="00A67DFF"/>
    <w:rsid w:val="00B4213E"/>
    <w:rsid w:val="00B55DA9"/>
    <w:rsid w:val="00B97637"/>
    <w:rsid w:val="00C14BDD"/>
    <w:rsid w:val="00CB7538"/>
    <w:rsid w:val="00D531B1"/>
    <w:rsid w:val="00D9252B"/>
    <w:rsid w:val="00DD5451"/>
    <w:rsid w:val="00E4300F"/>
    <w:rsid w:val="00E95A3A"/>
    <w:rsid w:val="00FC4064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4D0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04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04D0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0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4D0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12D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7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AEF0E-0812-4FA2-9309-92EFD88B4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test-5</dc:creator>
  <cp:lastModifiedBy>Olga</cp:lastModifiedBy>
  <cp:revision>2</cp:revision>
  <dcterms:created xsi:type="dcterms:W3CDTF">2017-11-27T01:27:00Z</dcterms:created>
  <dcterms:modified xsi:type="dcterms:W3CDTF">2017-11-27T01:27:00Z</dcterms:modified>
</cp:coreProperties>
</file>