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7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3"/>
      </w:tblGrid>
      <w:tr w:rsidR="00976D36" w:rsidRPr="00B6007F" w:rsidTr="00B6007F">
        <w:tc>
          <w:tcPr>
            <w:tcW w:w="9923" w:type="dxa"/>
            <w:vAlign w:val="center"/>
            <w:hideMark/>
          </w:tcPr>
          <w:p w:rsidR="00B6007F" w:rsidRDefault="00976D36" w:rsidP="005E7D8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5E7D8F" w:rsidRPr="00B600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ЛИТЕРАТУРА В ШКОЛЕ КАК ФАКТОР ФОРМИРОВАНИЯ ДУХОВНО-НРАВСТВЕННЫХ</w:t>
            </w:r>
            <w:r w:rsidR="005E7D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5E7D8F" w:rsidRPr="00B600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 ЛИЧНОСТИ»</w:t>
            </w:r>
          </w:p>
          <w:p w:rsidR="00F26F93" w:rsidRDefault="00F26F93" w:rsidP="005E7D8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(Доклад учителя русского языка и литературы МКОУ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Тюбинская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СОШ»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Кумторкалинского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Республики Дагестан на Всероссийский фестиваль методического мастерства «Созвездие языков и культур: традиции и инновации в изучении русского и родных языков и литературного наследия народов России в условиях многоязычия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поликультурности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:rsidR="00B6007F" w:rsidRDefault="00B6007F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4030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Россия переживает сейчас не лучшие свои времена. Да и были ли они, спокойные и счастливые?</w:t>
            </w:r>
          </w:p>
          <w:p w:rsidR="00F46FD0" w:rsidRPr="00B6007F" w:rsidRDefault="00F46FD0" w:rsidP="00F4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 проблемы духовного возрождения современного общества бесспорна.</w:t>
            </w:r>
          </w:p>
          <w:p w:rsidR="00F46FD0" w:rsidRDefault="00F46FD0" w:rsidP="00F46F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Жестокие реалии современной действительности: недостаток культуры общества, распространение молодёжных субкультур, появление контркультур - свидетельствуют о необходимости переосмысления образовательной парадигмы общества, в котором задача духовного формирования личности должна стать ведущей.</w:t>
            </w:r>
          </w:p>
          <w:p w:rsidR="00F46FD0" w:rsidRDefault="00F46FD0" w:rsidP="00F46F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души человеческой в самом прямом смысле этого слова – главная цель учителя литературы. Именно предмет «Литература» помогает учителю в формировании таких личностных качеств учащихся, как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гуманность, доброта, чуткость. </w:t>
            </w:r>
          </w:p>
          <w:p w:rsidR="00B6007F" w:rsidRDefault="00F46FD0" w:rsidP="00F4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Жизнь каждого поколения россиян 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подвергается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серьезным испытаниям. </w:t>
            </w:r>
            <w:r w:rsidR="005E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на извечный гоголевский вопрос: «Русь, куда несешься ты?» -дать положительного ответа не можем, ибо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плоть, а дух растлился в наши дни».</w:t>
            </w:r>
          </w:p>
          <w:p w:rsidR="0074039C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«куда ж нам плыть?» Кто будет созидать будущую Россию? Какие люди? С каким нравственным и интеллектуальным потенциалом? Жизнь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 способности выживания. Кто выживет: приспособившийся к ней или тот, у кого хватит сил оставаться самим собой, кто живет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Богом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душе? Возможно ли будущее без творческого наследия, без багажа нравственных и духовных ценностей? Кто придет завтра на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производство,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научные лаборатории, в школы и больницы, в социальное служение, в армию? Это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праздный вопрос.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него зависит дальнейшее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возрождение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России. И мы, учителя литературы, не должны остаться в стороне.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современных условиях на литературу как учебный предмет возлагается особая 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миссия</w:t>
            </w:r>
            <w:r w:rsidR="005E78A9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воспитание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духовно-нравственной личности,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обладающей высокой степенью сознания себя гражданином России. В общественной атмосфере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сегодняшнего дня, когда романтизм не в моде, когда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бескорыстие, милосердие, доброта, патриотизм стали дефицитом, духовно-нравственное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возрождение человека – это проблема, от решения к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оторой зависит будущее страны. 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руках у учителя-словесника — самое богатое на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следие в мире, самое влияющее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душу учение о добре, самые чудные страницы о детстве... Это могучая духовная защита, опора и очень чуткий, надежно выверенный историей и национальными традициями культурный компас - ограда от зла, тьм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и нищеты душевной и духовной.</w:t>
            </w:r>
          </w:p>
          <w:p w:rsidR="0074039C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Моя задача состоит в том, чтобы вся система работы над художественным произведением, а также внеклассная работа способствовали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формированию духовных ценностей учащихся, ведь «духовность есть определяющее, светоносное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человека, главенствующая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 сущность, источник, где он сообщается с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собой – каким 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должен быть. 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вопросам нравственного воспитания учащихся придавать серьезное значение и проводить регулярную работу по духовному оздоровлению, то труд не будет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напрасным. Во-первых, такие ученики отличаются добротой,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отзывчивостью и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милосердием, во-вторых, они с удовольствием изучают, читают классическую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литературу. 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секрет, что далеко не все из школьной программы можно изучать с интересом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Должна быть система в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преподавании л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итературы, постоянная работа над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привитием духовно-нравственных качеств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учащимся. Но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чтобы заложить в души учеников высокие нравственные принципы, учителю нужны не только теоретические знания.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Сама его жизнь должна быть построена на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 же принципах. 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Замечательно, что главная цель образования в школе – добрая: развитие высоконравственной,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гармоничной, физически развитой и духовно </w:t>
            </w:r>
            <w:r w:rsidR="005E78A9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5E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здоровой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личности, способной к творчеству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самоопределению. Это позволяет каждому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учителю участвовать в духовном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становлении своих учеников. 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Всегда привожу учащимся слова Л.Н.</w:t>
            </w:r>
            <w:r w:rsidR="005E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Толстого: «Для того, чтобы хорошо прожить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жизнь,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надо понимать, что такое жизнь и что в этой жизн</w:t>
            </w:r>
            <w:r w:rsidR="005E78A9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надо и чего не надо делать.</w:t>
            </w:r>
          </w:p>
          <w:p w:rsidR="005E78A9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каждом человеке живут 2 человека: один слепой, телесный, а другой зрячий, духовный. Один </w:t>
            </w:r>
            <w:r w:rsidR="00974030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слепой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 - ест, пьет, работает, отдыхает...</w:t>
            </w:r>
          </w:p>
          <w:p w:rsidR="0074039C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Другой - зрячий, духовный человек - сам ничего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делает, а только одобряет или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одобряет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то, что делает слепой, животный человек. Зрячую, духовную часть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человека называют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совестью. Эта духовная часть человека, совесть, действует так же, как стрелка компаса. Стрелка двигается с места только тогда, когда тот, кто ее несет, сходит с того пути, который она показывает... То же и с совестью: она молчит, пока человек делает то, что должно. Но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стоит человеку сойти с настоящего пути, совесть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показывает человеку, куда и насколько он сбился. Совесть - это закон добра в душе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человека». И эти строки всегда находят отклик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душах детей.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Уроки литературы тем выигрышны, что они побуждают вести взволнованный разговор о непростых проблемах нашей жизни, о сло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жной судьбе героев произведений. Бывает,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провожу «уроки добра». Учащиеся находят стихи о добре и зле, о дружбе и ненависти. У каждого из детей в тетради есть следующие строки:</w:t>
            </w:r>
          </w:p>
          <w:p w:rsidR="005E7D8F" w:rsidRDefault="005E7D8F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друг! Вступая в этот мир,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Такой огромный и мятежный,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должен очень стойким быть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 то же время – добрым, нежным.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Ты дружбу научись ценить.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Будь сам надёжным, верным другом,</w:t>
            </w:r>
            <w:r w:rsid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Способным слабых защитить.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Добро к тебе вернётся кругом.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Умей сдержать себя, когда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Кричать так хочется от гнева.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мимо бедных не пройди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Сумей им дать кусочек хлеба.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Цени людей не по одёжке,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 тугому кошельку.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Трудом преодолей дорожку,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к славы приведет венку.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Стремись 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познать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можно больше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знанья в пользу обернуть,</w:t>
            </w:r>
          </w:p>
          <w:p w:rsidR="00B6007F" w:rsidRDefault="00B6007F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на закате своей жизни</w:t>
            </w:r>
          </w:p>
          <w:p w:rsid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бы на что взглянуть.</w:t>
            </w:r>
          </w:p>
          <w:p w:rsidR="005E7D8F" w:rsidRDefault="005E7D8F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Общаясь каждый день с детьми, я вижу их взаимоотношения, их моральный и духовный уровень, отношение к окружающему их миру.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Да, в течение последних лет многое изменилось (мягко говоря): изменились ценностные ориентиры, взаимоотношения между людьми,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отношения гражданина России с Государством и обществом. И мы, учителя, меняемся, много переосмыслили, особенно свою роль в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воспитании 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молодежи. Поэтому, как гражданка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своей страны, я не могу равнодушно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смотреть на происходящее; считаю, что ответственна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формирование личности учащегося на своих уроках, за воспитание будущего поколения.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время учебной деятельности при изучении различных тем я использую разнообразные приёмы, влияющие на выработку нравственных принципов и понимание нравственных ценностей в жизни. Этапы любого урока литературы полностью выстроены на основе формирования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духовно - нравственных качеств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обучающихся.</w:t>
            </w:r>
          </w:p>
          <w:p w:rsidR="00770DD8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решении поставленных задач мне помогают уроки литературы, где без излишней морализации и назидания, просто и доступно даются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многие вопросы: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«Что считать добром и злом? Как очиститься от дурных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помыслов? Как научиться жить среди людей?»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Уже в 5 классе при знакомстве с произведениями устного народного творчества идет обстоятельный разговор о трудолюбии, честности,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правдивости, мужестве, стойкости при защите Родины, патриотизме, осуждаются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малодушие, трусость, себялюбие, лень,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праздность.</w:t>
            </w:r>
          </w:p>
          <w:p w:rsidR="00770DD8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Обобщающий урок по теме: " Русская народная сказка и ее нравственный смысл»,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проведённый в 5 классе, ещё раз показал, что в каждом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нас есть маленькое солнце.</w:t>
            </w:r>
          </w:p>
          <w:p w:rsidR="006C19CC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Это солнце – доброта. Много славных дел ждёт моих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пятиклассников, но, прежде всего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они должны вырасти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настоящими людьми: добрыми, смелыми, отзывчивыми,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вежливыми. Этому нужно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учиться с детства.</w:t>
            </w:r>
          </w:p>
          <w:p w:rsidR="006C19CC" w:rsidRPr="00B6007F" w:rsidRDefault="006C19CC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Особую роль в рождении Человека играет лирика. Интерес к поэзии – это показатель духовности, эмоциональной отзывчивости, без которой трудно себе представить отзывчивость нравственную</w:t>
            </w:r>
          </w:p>
          <w:p w:rsidR="006C19CC" w:rsidRPr="00B6007F" w:rsidRDefault="006C19CC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настоящей поэзии аккумулированы добро, красота, правда. Поэзия пробуждает «души прекрасные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порывы», зовёт на бой за честь отчизны, за убежденье, за любовь», учит видеть красоту и бороться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неё. И здесь огромную роль играет изучение</w:t>
            </w:r>
            <w:r w:rsidR="00AC5D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творчества А.С.</w:t>
            </w:r>
            <w:r w:rsidR="005E7D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Пушкина, которое несёт в себе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огромный воспитательный заряд.</w:t>
            </w:r>
          </w:p>
          <w:p w:rsidR="00770DD8" w:rsidRPr="00B6007F" w:rsidRDefault="006C19CC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донести сегодня до современного школьника широту пушкинского мировосприятия, </w:t>
            </w:r>
            <w:r w:rsidR="00AC5D7E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которое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вместило мощный поток мировой культуры от античности до современной ему европейской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действительности, основанной на православных традициях?</w:t>
            </w:r>
          </w:p>
          <w:p w:rsidR="006C19CC" w:rsidRPr="00B6007F" w:rsidRDefault="006C19CC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донести пушкинское слово о том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«уважение к минувшему – вот черта, отличающая образованность от дикости», что «гордиться славою своих предков не только можно, но и должно, не уважать оное есть постыдное малодушие»? (Отрывк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писем, мысли, замечания.</w:t>
            </w:r>
            <w:r w:rsidR="005E7D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VII, 58). Уже потому «неподкупный голос» русского поэта был «эхом русского народа». Осознание пушкинского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миро</w:t>
            </w:r>
            <w:r w:rsidR="002241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восприятия – есть одно из важнейших условий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школьного просвещения.</w:t>
            </w:r>
          </w:p>
          <w:p w:rsidR="00AC5D7E" w:rsidRDefault="006C19CC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Одним из существеннейших обстоятельств становится сегодня затруднённость</w:t>
            </w:r>
            <w:r w:rsidR="00AC5D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восприятия Пушкина повреждённым сознанием моло</w:t>
            </w:r>
            <w:r w:rsidR="002241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дёжи. «Упрощённость»</w:t>
            </w:r>
            <w:r w:rsidR="00AC5D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прагматического мироощущения,</w:t>
            </w:r>
            <w:r w:rsidR="00770DD8"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«строй ума», заражённого равнодушием, лишённого способности искренне сострадать или скорбеть, сочувствовать или восхищаться, не дают им возможности вполне отозваться пушкинскому слову,</w:t>
            </w:r>
            <w:r w:rsidR="00AC5D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воспринять глубокие образы его творчества.</w:t>
            </w:r>
          </w:p>
          <w:p w:rsidR="00AC5D7E" w:rsidRDefault="00976D36" w:rsidP="00AC5D7E">
            <w:pPr>
              <w:shd w:val="clear" w:color="auto" w:fill="FFFFFF"/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своему настроению, идейной направленности сказка А.С. Пушкина «О мёртвой царевне и о семи богатырях» очень близка к русским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народным сказкам. Помогаю детям воспринять нравственный пафос сказки. </w:t>
            </w:r>
            <w:r w:rsidR="00AC5D7E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Истинная красота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 сочетании высоких душевных качеств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внешней красотой человека. Эта идея и выражается в столкновении царевны с царицей– мачехой, в борьбе двух начал жизни – добра и зла. Царевну любят и защищают, видя в ней воплощение лучших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человеческих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достоинств, идеал красоты. 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Такие же темы дают и сказки замечательного датского сказочника Андерсена,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основой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творчества которого была мысль об органической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взаимосвязи всего существующего: людей, животных, растений. Сила добрых героев, помогающих друг другу, именно потому, в конце концов, тор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жествует над грозной силой зла.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изучении знаменитой сказки «Снежная королева» на уроках внеклассного чтения, перед пятиклассниками предстаёт великая сила любви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светлых человеческих чувств, мужество и стойкос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 главных героев Герды и Кая. 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6 классе вводится такое понятие как «герой в ситуации нравственного выбора».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Изучая такие произведения как «Человек за бортом!»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К.М.Станюковича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«Дети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подземелья»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В.Г.Короленко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«Домой» Н.Д. Телешева, «Песчаная учительница»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А.П.Платонова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«Уроки французского»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В.Г.Распутина</w:t>
            </w:r>
            <w:proofErr w:type="spellEnd"/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ученики задумываются над такими вопросами: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-Прави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льно ли поступил герой? Почему?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бы выбрал я на его месте?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-Что значит «сделать нравственный выбор»?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уроках литературы обращаемся к далекому прошлому. В 6 классе учащимся предлагаю два отрывка из «Повести временных лет».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какой целью? Прежде всего, культурный человек должен знать свою историю.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Ведь именно знакомство с ней учит человека ценить то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прекрасное, что создал народ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что дает чтение летописи? Произведения прошлого как бы разрушают преграду между эпохами. Вот это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 сопричастности и должно возникнуть у молодого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человека.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уже ни у кого не вызывает сомнения, что без знания Библии невозможно расширить горизонты личности. Человек, способный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воспринять культурные ценности иных эпох и иных народов, преодолевает узость,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освобождается от вражды и подозрительности. 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убеждена, что большую роль в формировании духовно-нравственных качеств </w:t>
            </w:r>
            <w:r w:rsidR="005E7D8F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личности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несет именно знакомство с Библией. Никогда не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совершат ошибку те молодые люди, которые будут строить жизнь на вечных христианских принципах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добра, любви и справедливости.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В.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Астафьева «Конь с розовой гривой» открывает семиклассникам добрый и светлый мир народной жизни, увиденный детскими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глазами. Вместе тем писатель ставит важные нравственные вопросы, заставляя читателя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задуматься о дружбе, долге,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честности и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правдивости, об истинной доброте и человечности. Поэтому рассказ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Астафьева, я считаю,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приобщает юных читателей к тем лучшим духовным ценностям, которые были выработаны многовековой историей народа. 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Часто практикую на своих уроках сочинения- миниатюры, сочинения –рассуждения о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нравственных понятиях : совесть, милосердие,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сострадание, благородство. При изучении в 8 классе отрывка «Отец и сын» из повести Д.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Олдриджа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«Последний дюйм»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стараемся разобраться в таких понятиях,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взаимопонимание, мужество, самообладание.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Искреннее, теплое, идущее от сердца чувство любви к людям движет поступками героев Н.С.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Лескова. "Народ не расположен жить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 веры",-уверенно заявлял Лесков. В его произведениях много сложных ситуаций, требующих нравственного выбора. Герой повести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"Человек на часах" за несколько минут должен сделать выбор между человеческим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долгом по отношению к ближнему и 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долгом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служебным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воинским.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Солдат бросает свой пост, понимая, что его за это ждет, и спасает тонущего человека. 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-Правильный ли это выбор?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-Почему же его за это наказывают?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-Что хотел подчеркнуть в поступке героя автор фамилией Постников?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-На каком п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осту стоит герой произведения?</w:t>
            </w:r>
          </w:p>
          <w:p w:rsidR="00AC5D7E" w:rsidRDefault="00AC5D7E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нализируя повесть, учащиеся вспоминают "иерархию ценностей" православного человека. Разумеется, ни о какой интерпретации здесь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речи не может быть. Верен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только один ответ. Ученики говорят о духовном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значении слова " пост". Человек по Лескову обязан всю жизнь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стоять на посту, " на часах". Только тогда он может быть человеком в истинном смысл</w:t>
            </w:r>
            <w:r w:rsidR="005E78A9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76D36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слова. А что значит сегодня стоять на посту? О многом здесь можно поговорить.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Ярким примером раскрытия проблемы чести, достоинства, нравственного выбора служит повесть А.С.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Пушкина «Капитанская дочка».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Мысль автора о моральной ответственности человека за все происходящее вокруг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увлекает ребят при изучении рассказа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Толстог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«После бала».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авораживает ребят верность в любви в трагедии У.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Шекспира «Ромео и Джульетта», призывает быть милосердным, иметь чувство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сострадания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овесть 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 </w:t>
            </w:r>
            <w:proofErr w:type="spellStart"/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Железникова</w:t>
            </w:r>
            <w:proofErr w:type="spellEnd"/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«Чучело» учит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</w:t>
            </w:r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ить праведно и честно, этому же </w:t>
            </w:r>
            <w:proofErr w:type="gramStart"/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</w:t>
            </w:r>
            <w:proofErr w:type="gramEnd"/>
            <w:r w:rsidR="002241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книга Ч.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Айтматова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«Плаха».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Огромное значение имеет литература и в патриотическом воспитании, ведь патриотизм – одна из составляющих нравственного воспитания. 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Вряд ли можно считать нравственным человека, не знающего историю своего народа, своей Родины, родного языка и литературы. У литературы немало образцов патриотизма.</w:t>
            </w:r>
          </w:p>
          <w:p w:rsidR="00770DD8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Изучая «Слово о полку Игореве», мы, учителя, привыкли больше говорить о гражданской позиции автора, о патриотизме русского народа,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упуская важные рассуждения автора о честолюбии и человеческой гордыне, как об одном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смертных грехов человека.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Гордыня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потеря ответственности за свои поступки влекут за собой</w:t>
            </w:r>
            <w:r w:rsidR="00180A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много бед.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C5D7E" w:rsidRDefault="00976D36" w:rsidP="00392C4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Специфика нашей работы такова, что мы сеем зерна разума и доброты, а прорастают они еще не скоро, не вдруг. Иногда к нашей общей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печали не прорастают совсем. Но если после наших уроков учащиеся станут хоть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немного чище, добрее душой друг к другу и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окружающим людям, если понятия долг, честь, ответственность, порядочность не останутся для многих фразой из книги, то учитель</w:t>
            </w:r>
            <w:r w:rsidR="00770DD8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 считать свою задачу выполненной, пусть и не полностью.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Актуальность проблемы духовного возрождения современного общества бесспорна.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Жестокие реалии современной действительности: недостаток культуры общества, распространение молодёжных субкультур, появление контркультур - свидетельствуют о необходимости переосмысления образовательной парадигмы общества, в котором задача духовного формирования личности должна стать ведущей.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души человеческой в самом прямом смысле этого слова – главная цель учителя литературы. Именно предмет «Литература» помогает учителю в формировании таких личностных качеств учащихся, как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гуманность, доброта, чуткость. 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Наше общество заинтересовано в пробуждении инициативной, творческой личности с развитым чувством нравственного самосознания, чуткой совестью.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Исходя из потребности общества в духовной личности учитель ставит цели обучения: обеспечить дальнейшее духовное развитие личности, создавая на уроках литературы условия для восприятия художественног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произведения в контексте духовной культуры; на основе изученного способствовать созданию учащимися собственного духовного тезауруса; через чтение вершинных произведений русской литературы приобщать учащихся к духовным ценностям, приобретённым человечеством за период своего существования.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Необходимо заметить, что ещё известный педагог П.П.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Блонский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подчёркивал неоспоримую роль учителя литературы: «Дорожите целыми впечатлениями ребёнка, его думою и настроением…Как сильно может всколыхнуть детские души рассказ учителя о своих любимых писателях и своих любимых героях! Почему учитель, как живая личность, часто отсутствует в классе и держит свою душу на замке от детей? Почему перед детьми часто скучающий профессионал? Лишь живая душа оживит души. Говори, говори же, учитель: может быть, час твоего увлечения – самый поучительный час для детей, всколыхни их сердца, дай им глубокие впечатления!».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Согласитесь, что только по- настоящему увлечённый своим предметом учитель, находящийся в творческом поиске, неравнодушный</w:t>
            </w:r>
            <w:r w:rsidR="005E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тому, что делает, поможет учащемуся в коррекции души. Терапия души должна осуществляться на каждом уроке литературы. 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Таким образом, учитель литературы не только проводник знаний, но и создатель культуры духовной. Воспитательная функция урока литературы выходит на первый план. Давно пора понять, что литература не информационный предмет (главное - пробудить чувства).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Именно на уроке литературы ученик учится сопереживать, размышлять, сострадать. 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«Урок – это зеркало общей педагогической культуры учителя, как писал В.А.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Сухомлинский, мерило его интеллектуального богатства,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 его кругозора, эрудиции». Новые педагогические технологии и формы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урока позволят учителю пробудить живой интерес к изучаемому, а сами уроки превратятся в часы воодушевления. Провожу уроки «Письмо учителю», «Литературный балкон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о небесной птице с земной судьбой», «Литературно – артистическое кабаре»,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«Венок Есенину» и др. и вижу, как на глазах меняется отношение учащихся к уроку, как д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ругими становятся сами ученики.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должен не только перечитывать русскую классику, но и знать современную литературу. Ученики должны слышать имена таких писателей, как Л.Е. Улицкая, Т.Н. Толстая, Д.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Рубина, В. Аксёнов, Е.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Распутин, В.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Астафьев, Б. Васильев, А. Костюнин.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Учитель должен подготовить учащихся к духовной встрече с такими писателями, он должен посоветовать для чтения их произведения, 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круг чтения ребёнка. Если учащиеся пропустили мимо себя таки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произведения, как: «Дочь Бухары», «Сонечка», Зелёный шатёр», «Тело красавицы» Улицкой, «Соня» Т.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Толстой, «Чужие подъезды» и ранние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 Д.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Рубиной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(«За зелёной калиткой», «Всё тот же сон»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«Астральный полёт на уроке физике» и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др.), «Поэма экстаза» В. Аксёнова, «Алюминиевое солнце» Е.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Носова, «Ветеран» Б. Васильева, 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ту же землю», «Женский разговор» В.Г. Распутина, «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Людочка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«Пролётный гусь» В.П. Астафьева, «Рукавичка», «Совёнок», «Нытик», «Офицер запаса» карельского писателя А. Костюнина и др., то, возможно, тем самым учитель упускает время для нравственного прозрения и взросления ребёнка. Итак, больше внимания уделять подбору текстов, пробуждающих чувство духовного голода. Формула «через книгу к грамотности, культуре, душе» - главная в</w:t>
            </w:r>
            <w:r w:rsidR="005E7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работе учителя - словесника.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каждом уроке литературы ученики должны делать открытия в плане человеческом.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 должен умело и тонко заинтересовать учащихся в прочтении произведения, предложить такие приёмы и виды деятельности при его изучении, которые способствовали бы раскрытию духовного потенциала изучаемого произведения, вели бы к созданию собственного варианта интерпретации литературного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текста школьниками. Каждый новый урок – это ступенька в развитии ученика, новый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вклад учителя в формирование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 умственной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духовной культуры. К анализу произведения нужно подходить с позиций Человека. 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Герой произведения – живой человек, близкий,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знакомый. Именно на уроке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литературы учитель напоминает учащимся об их половой принадлежности и создаёт условия дл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формирования личности Дамы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личности Мужчины. Иногда полезно начать урок литературы или закончить его метафорой – притчей,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которая послужит духовной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увертюрой, станет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преамбулой духовного взросления каждого ученика на уроке.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Выработать самостоятельность мышления, открыть свою душу помогают небольшие творческие работы – задания, ответ на которые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найти только в собственной голове, опираясь на собственный нравственный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и взгляд. Работа ума должна стать трудом души– вот критерий урока.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(«Ты актёр. Какую роль ты хотел бы сыграть в романе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305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Достоевского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«Преступление и наказание» и почему?», 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«Моё понимание счастья» (после прочтения поэмы Н.А. Некрасова «Кому на Руси жить хорошо»), 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обыкновенного стать особенным?</w:t>
            </w:r>
          </w:p>
          <w:p w:rsidR="00974030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тебе нужно для этого? (По роману Н.Г. Чернышевского «Что делать?»), Письмо литературному </w:t>
            </w:r>
            <w:proofErr w:type="gram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герою(</w:t>
            </w:r>
            <w:proofErr w:type="gram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Письмо от лица литературного героя), «Страница моего детства» (после изучения романа</w:t>
            </w:r>
            <w:r w:rsidR="00C6305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Гончарова «Обломов»), «Уже 16!»</w:t>
            </w:r>
          </w:p>
          <w:p w:rsidR="00AC5D7E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произведениям Валентина Распутина «Дочь Ивана, мать Ивана», «Женский разговор», «</w:t>
            </w:r>
            <w:proofErr w:type="spellStart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Рудольфио</w:t>
            </w:r>
            <w:proofErr w:type="spellEnd"/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»), «Согласны ли вы со словами Пьера Безухова: «Если все люди порочные связаны между собой и составляют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силу, людям честным надо сделать тоже самое. Ведь это так просто…».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Просто ли это?),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«Страничка из литературного</w:t>
            </w:r>
            <w:r w:rsidR="00FC754D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календаря» (к юбилейным датам</w:t>
            </w:r>
            <w:r w:rsidR="0074039C"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писателей и поэтов)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«Вступительная статья» к сборнику стихотворений поэта на определённую тему). Я думаю, что в наших учительских силах сделать,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люди были добрее, здоровее нравственно.</w:t>
            </w:r>
            <w:r w:rsidR="00AC5D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00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Нужно только всю педагогическую энергию направить на реализацию поставленных целей и задач. Не случайно, главным качеством учителя является душевная щедрость.</w:t>
            </w:r>
          </w:p>
          <w:p w:rsidR="00976D36" w:rsidRPr="00B6007F" w:rsidRDefault="00976D36" w:rsidP="00AC5D7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71ED" w:rsidRPr="00C6305C" w:rsidRDefault="000471ED" w:rsidP="00AC5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71ED" w:rsidRPr="00C6305C" w:rsidSect="009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05062"/>
    <w:multiLevelType w:val="multilevel"/>
    <w:tmpl w:val="0A9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36"/>
    <w:rsid w:val="000471ED"/>
    <w:rsid w:val="00180A83"/>
    <w:rsid w:val="002225DA"/>
    <w:rsid w:val="00224108"/>
    <w:rsid w:val="00392C42"/>
    <w:rsid w:val="003E48DE"/>
    <w:rsid w:val="005E78A9"/>
    <w:rsid w:val="005E7D8F"/>
    <w:rsid w:val="006C19CC"/>
    <w:rsid w:val="0074039C"/>
    <w:rsid w:val="00770DD8"/>
    <w:rsid w:val="008027C9"/>
    <w:rsid w:val="00974030"/>
    <w:rsid w:val="00976D36"/>
    <w:rsid w:val="00AC5D7E"/>
    <w:rsid w:val="00B6007F"/>
    <w:rsid w:val="00C45A62"/>
    <w:rsid w:val="00C6305C"/>
    <w:rsid w:val="00F26F93"/>
    <w:rsid w:val="00F46FD0"/>
    <w:rsid w:val="00FC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331AB-FCCC-4B43-B298-8B8DDCA1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5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5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5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200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65308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3204</Words>
  <Characters>18265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4</cp:revision>
  <cp:lastPrinted>2015-10-04T15:53:00Z</cp:lastPrinted>
  <dcterms:created xsi:type="dcterms:W3CDTF">2017-04-11T14:08:00Z</dcterms:created>
  <dcterms:modified xsi:type="dcterms:W3CDTF">2017-04-11T14:10:00Z</dcterms:modified>
</cp:coreProperties>
</file>