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E1" w:rsidRPr="00AD68E1" w:rsidRDefault="00AD68E1" w:rsidP="00AD68E1">
      <w:pPr>
        <w:pStyle w:val="a3"/>
        <w:shd w:val="clear" w:color="auto" w:fill="FFFFFF"/>
        <w:spacing w:before="150" w:beforeAutospacing="0" w:after="150" w:afterAutospacing="0" w:line="276" w:lineRule="auto"/>
        <w:jc w:val="center"/>
        <w:rPr>
          <w:rFonts w:eastAsia="Calibri"/>
          <w:b/>
        </w:rPr>
      </w:pPr>
      <w:r w:rsidRPr="00AD68E1">
        <w:rPr>
          <w:rFonts w:eastAsia="Calibri"/>
          <w:b/>
        </w:rPr>
        <w:t>Приобщение воспитанников дошкольной образовательной организации к социокультурным ценностям</w:t>
      </w:r>
      <w:r>
        <w:rPr>
          <w:rFonts w:eastAsia="Calibri"/>
          <w:b/>
        </w:rPr>
        <w:t>.</w:t>
      </w:r>
    </w:p>
    <w:p w:rsidR="00AD68E1" w:rsidRPr="00AD68E1" w:rsidRDefault="00AD68E1" w:rsidP="00AD68E1">
      <w:pPr>
        <w:pStyle w:val="a3"/>
        <w:shd w:val="clear" w:color="auto" w:fill="FFFFFF"/>
        <w:spacing w:before="150" w:beforeAutospacing="0" w:after="150" w:afterAutospacing="0" w:line="276" w:lineRule="auto"/>
      </w:pPr>
      <w:r w:rsidRPr="00AD68E1">
        <w:t>Дошкольное детство – начало жизни, когда закладываются предпосылки высоких человеческих начал личности. Л.Н.Толстой сказал: «Счастлив тот, кто счастлив у себя дома». Патриотические чувства закладываются в процессе жизни и бытия человека, находящегося в рамках конкретной социокультурной среды. Ребенок с момента рождения инстинктивно и естественно привыкает к окружающей его среде, природе и культуре. Таким образом, формирование у дошкольников любви к Родине с раннего периода следует считать этапом накопления ими социального опыта жизни в условиях малой родины, усвоения принятых норм поведения, взаимоотношений, приобщения к миру родной культуры. Кубань – благодатный регион для воспитания лучших человеческих качеств посредством казачьих традиций и культуры, многовекового опыта мужественного, трудолюбивого и творческого народа.</w:t>
      </w:r>
    </w:p>
    <w:p w:rsidR="00AD68E1" w:rsidRPr="00AD68E1" w:rsidRDefault="00AD68E1" w:rsidP="00AD68E1">
      <w:pPr>
        <w:pStyle w:val="a3"/>
        <w:shd w:val="clear" w:color="auto" w:fill="FFFFFF"/>
        <w:spacing w:before="150" w:beforeAutospacing="0" w:after="150" w:afterAutospacing="0" w:line="276" w:lineRule="auto"/>
      </w:pPr>
      <w:r w:rsidRPr="00AD68E1">
        <w:t>Большая Родина всегда начинается с малой – места, где родился человек, своей семьи, двора, дома, детского сада и школы, поля подсолнечника и речки Еи, расположенных рядом. Дом или детский сад, родной край и станица имеют свою историю, особенности природы, свои традиции. А поможет приблизить дошкольников к истории своего родного края – кубанская культура, местный материал, живое общение с природой и земляками – всё, что в дальнейшем призвано обеспечить успешную социализацию личности, пригодиться на той земле, где родился.</w:t>
      </w:r>
    </w:p>
    <w:p w:rsidR="00AD68E1" w:rsidRPr="00AD68E1" w:rsidRDefault="00AD68E1" w:rsidP="00AD68E1">
      <w:pPr>
        <w:jc w:val="both"/>
        <w:rPr>
          <w:rFonts w:ascii="Times New Roman" w:eastAsia="Calibri" w:hAnsi="Times New Roman" w:cs="Times New Roman"/>
          <w:sz w:val="24"/>
          <w:szCs w:val="24"/>
        </w:rPr>
      </w:pPr>
      <w:r w:rsidRPr="00AD68E1">
        <w:rPr>
          <w:rFonts w:ascii="Times New Roman" w:eastAsia="Calibri" w:hAnsi="Times New Roman" w:cs="Times New Roman"/>
          <w:sz w:val="24"/>
          <w:szCs w:val="24"/>
        </w:rPr>
        <w:t xml:space="preserve">  «Все начинается с детства» - эта фраза как нельзя лучше  ассоциируется с  данной темой. Задумываясь об истоках нравственных чувств, мы всегда обращаемся к впечатлениям детства: это и дрожание кружев с молодых листьев березы, и родные напевы, и восход солнца, и журчанье весенних ручьев. Малыш начинает познавать Родину через свою семью - ближайшее его окружение. Что следует иметь в виду, развивая у ребенка дошкольного возраста первые чувства гражданственности? Какие в этой связи стоят перед педагогами и  родителями задачи?</w:t>
      </w:r>
    </w:p>
    <w:p w:rsidR="00AD68E1" w:rsidRPr="00AD68E1" w:rsidRDefault="00AD68E1" w:rsidP="00AD68E1">
      <w:pPr>
        <w:jc w:val="both"/>
        <w:rPr>
          <w:rFonts w:ascii="Times New Roman" w:eastAsia="Calibri" w:hAnsi="Times New Roman" w:cs="Times New Roman"/>
          <w:sz w:val="24"/>
          <w:szCs w:val="24"/>
        </w:rPr>
      </w:pPr>
      <w:r w:rsidRPr="00AD68E1">
        <w:rPr>
          <w:rFonts w:ascii="Times New Roman" w:eastAsia="Calibri" w:hAnsi="Times New Roman" w:cs="Times New Roman"/>
          <w:sz w:val="24"/>
          <w:szCs w:val="24"/>
        </w:rPr>
        <w:t xml:space="preserve">             Очень часто мы горим желанием воспитать любовь к Родине, а оказывается, не в состоянии воспитать у ребенка любовь к самому близкому </w:t>
      </w:r>
      <w:r w:rsidRPr="00AD68E1">
        <w:rPr>
          <w:rFonts w:ascii="Times New Roman" w:eastAsia="Calibri" w:hAnsi="Times New Roman" w:cs="Times New Roman"/>
          <w:i/>
          <w:iCs/>
          <w:sz w:val="24"/>
          <w:szCs w:val="24"/>
        </w:rPr>
        <w:t xml:space="preserve">— </w:t>
      </w:r>
      <w:r w:rsidRPr="00AD68E1">
        <w:rPr>
          <w:rFonts w:ascii="Times New Roman" w:eastAsia="Calibri" w:hAnsi="Times New Roman" w:cs="Times New Roman"/>
          <w:sz w:val="24"/>
          <w:szCs w:val="24"/>
        </w:rPr>
        <w:t xml:space="preserve">к родному дому и детскому саду, а ведь это основа из основ нравственно-патриотического воспитания, его первая и самая важная ступень. Дошкольник прежде должен осознать себя членом семьи, неотъемлемой частью малой родины, потом — гражданином России и только потом — жителем планеты Земля. Идти надо от </w:t>
      </w:r>
      <w:proofErr w:type="gramStart"/>
      <w:r w:rsidRPr="00AD68E1">
        <w:rPr>
          <w:rFonts w:ascii="Times New Roman" w:eastAsia="Calibri" w:hAnsi="Times New Roman" w:cs="Times New Roman"/>
          <w:sz w:val="24"/>
          <w:szCs w:val="24"/>
        </w:rPr>
        <w:t>простого</w:t>
      </w:r>
      <w:proofErr w:type="gramEnd"/>
      <w:r w:rsidRPr="00AD68E1">
        <w:rPr>
          <w:rFonts w:ascii="Times New Roman" w:eastAsia="Calibri" w:hAnsi="Times New Roman" w:cs="Times New Roman"/>
          <w:sz w:val="24"/>
          <w:szCs w:val="24"/>
        </w:rPr>
        <w:t xml:space="preserve"> к сложному, от близкого к далекому.</w:t>
      </w:r>
    </w:p>
    <w:p w:rsidR="00AD68E1" w:rsidRPr="00AD68E1" w:rsidRDefault="00AD68E1" w:rsidP="00AD68E1">
      <w:pPr>
        <w:jc w:val="both"/>
        <w:rPr>
          <w:rFonts w:ascii="Times New Roman" w:eastAsia="Calibri" w:hAnsi="Times New Roman" w:cs="Times New Roman"/>
          <w:sz w:val="24"/>
          <w:szCs w:val="24"/>
        </w:rPr>
      </w:pPr>
      <w:r w:rsidRPr="00AD68E1">
        <w:rPr>
          <w:rFonts w:ascii="Times New Roman" w:eastAsia="Calibri" w:hAnsi="Times New Roman" w:cs="Times New Roman"/>
          <w:sz w:val="24"/>
          <w:szCs w:val="24"/>
        </w:rPr>
        <w:t xml:space="preserve">           В настоящее время семья переживает не лучшие времена. Стремясь заработать на хлеб насущный, родители все меньше внимания уделяют детям, растет число неполных, неблагополучных семей. Ребенку все сложнее полюбить свой дом, семью, да и детский сад тоже.</w:t>
      </w:r>
    </w:p>
    <w:p w:rsidR="00AD68E1" w:rsidRPr="00AD68E1" w:rsidRDefault="00AD68E1" w:rsidP="00AD68E1">
      <w:pPr>
        <w:jc w:val="both"/>
        <w:rPr>
          <w:rFonts w:ascii="Times New Roman" w:eastAsia="Calibri" w:hAnsi="Times New Roman" w:cs="Times New Roman"/>
          <w:b/>
          <w:sz w:val="24"/>
          <w:szCs w:val="24"/>
        </w:rPr>
      </w:pPr>
      <w:r w:rsidRPr="00AD68E1">
        <w:rPr>
          <w:rFonts w:ascii="Times New Roman" w:eastAsia="Calibri" w:hAnsi="Times New Roman" w:cs="Times New Roman"/>
          <w:sz w:val="24"/>
          <w:szCs w:val="24"/>
        </w:rPr>
        <w:t xml:space="preserve">          Поэтому необходимо создать условия для формирования у детей эмоционально насыщенного образа родного дома, детского сада. Дети должны научиться не только брать, но и отдавать: заботиться о </w:t>
      </w:r>
      <w:proofErr w:type="gramStart"/>
      <w:r w:rsidRPr="00AD68E1">
        <w:rPr>
          <w:rFonts w:ascii="Times New Roman" w:eastAsia="Calibri" w:hAnsi="Times New Roman" w:cs="Times New Roman"/>
          <w:sz w:val="24"/>
          <w:szCs w:val="24"/>
        </w:rPr>
        <w:t>близких</w:t>
      </w:r>
      <w:proofErr w:type="gramEnd"/>
      <w:r w:rsidRPr="00AD68E1">
        <w:rPr>
          <w:rFonts w:ascii="Times New Roman" w:eastAsia="Calibri" w:hAnsi="Times New Roman" w:cs="Times New Roman"/>
          <w:sz w:val="24"/>
          <w:szCs w:val="24"/>
        </w:rPr>
        <w:t xml:space="preserve"> с детства, быть внимательными друг к другу,  </w:t>
      </w:r>
      <w:proofErr w:type="spellStart"/>
      <w:r w:rsidRPr="00AD68E1">
        <w:rPr>
          <w:rFonts w:ascii="Times New Roman" w:eastAsia="Calibri" w:hAnsi="Times New Roman" w:cs="Times New Roman"/>
          <w:sz w:val="24"/>
          <w:szCs w:val="24"/>
        </w:rPr>
        <w:t>помогатьсловом</w:t>
      </w:r>
      <w:proofErr w:type="spellEnd"/>
      <w:r w:rsidRPr="00AD68E1">
        <w:rPr>
          <w:rFonts w:ascii="Times New Roman" w:eastAsia="Calibri" w:hAnsi="Times New Roman" w:cs="Times New Roman"/>
          <w:sz w:val="24"/>
          <w:szCs w:val="24"/>
        </w:rPr>
        <w:t xml:space="preserve"> и делом.</w:t>
      </w:r>
    </w:p>
    <w:p w:rsidR="00AD68E1" w:rsidRPr="00AD68E1" w:rsidRDefault="00AD68E1" w:rsidP="00AD68E1">
      <w:pPr>
        <w:jc w:val="both"/>
        <w:rPr>
          <w:rFonts w:ascii="Times New Roman" w:eastAsia="Calibri" w:hAnsi="Times New Roman" w:cs="Times New Roman"/>
          <w:sz w:val="24"/>
          <w:szCs w:val="24"/>
          <w:shd w:val="clear" w:color="auto" w:fill="FFFFFF"/>
        </w:rPr>
      </w:pPr>
      <w:r w:rsidRPr="00AD68E1">
        <w:rPr>
          <w:rFonts w:ascii="Times New Roman" w:eastAsia="Calibri" w:hAnsi="Times New Roman" w:cs="Times New Roman"/>
          <w:sz w:val="24"/>
          <w:szCs w:val="24"/>
        </w:rPr>
        <w:lastRenderedPageBreak/>
        <w:t xml:space="preserve">           Для дошкольного периода </w:t>
      </w:r>
      <w:proofErr w:type="gramStart"/>
      <w:r w:rsidRPr="00AD68E1">
        <w:rPr>
          <w:rFonts w:ascii="Times New Roman" w:eastAsia="Calibri" w:hAnsi="Times New Roman" w:cs="Times New Roman"/>
          <w:sz w:val="24"/>
          <w:szCs w:val="24"/>
        </w:rPr>
        <w:t>характерны</w:t>
      </w:r>
      <w:proofErr w:type="gramEnd"/>
      <w:r w:rsidRPr="00AD68E1">
        <w:rPr>
          <w:rFonts w:ascii="Times New Roman" w:eastAsia="Calibri" w:hAnsi="Times New Roman" w:cs="Times New Roman"/>
          <w:sz w:val="24"/>
          <w:szCs w:val="24"/>
        </w:rPr>
        <w:t xml:space="preserve"> наибольшая </w:t>
      </w:r>
      <w:proofErr w:type="spellStart"/>
      <w:r w:rsidRPr="00AD68E1">
        <w:rPr>
          <w:rFonts w:ascii="Times New Roman" w:eastAsia="Calibri" w:hAnsi="Times New Roman" w:cs="Times New Roman"/>
          <w:sz w:val="24"/>
          <w:szCs w:val="24"/>
        </w:rPr>
        <w:t>обучаемость</w:t>
      </w:r>
      <w:proofErr w:type="spellEnd"/>
      <w:r w:rsidRPr="00AD68E1">
        <w:rPr>
          <w:rFonts w:ascii="Times New Roman" w:eastAsia="Calibri" w:hAnsi="Times New Roman" w:cs="Times New Roman"/>
          <w:sz w:val="24"/>
          <w:szCs w:val="24"/>
        </w:rPr>
        <w:t xml:space="preserve"> и податливость педагогическим влияниям, сила и глубина впечатлений. В этот период происходит формирование культурно-ценностных ориентаций духовно-нравственной основы личности ребёнка, развитие его эмоций, чувств, мышления, механизмов социальной адаптации в обществе, начинается процесс национально-культурной самоидентификации, осознание себя в окружающем мире.  Данный отрывок жизни человека является наиболее благоприятным для эмоционально-психологического воздействия на ребёнка, так как образы восприятия действительности, культурного пространства очень ярки и сильны и поэтому они остаются  в памяти надолго, а иногда и на всю жизнь, что очень важно в воспитании патриотизма. Поэтому все, что усвоено ребенком в этот период,- знания, навыки, привычки, способы поведения, складывающиеся черты характера - оказывается особенно прочным и служит основой дальнейшего развития личности. </w:t>
      </w:r>
      <w:r w:rsidRPr="00AD68E1">
        <w:rPr>
          <w:rFonts w:ascii="Times New Roman" w:eastAsia="Calibri" w:hAnsi="Times New Roman" w:cs="Times New Roman"/>
          <w:sz w:val="24"/>
          <w:szCs w:val="24"/>
          <w:shd w:val="clear" w:color="auto" w:fill="FFFFFF"/>
        </w:rPr>
        <w:t xml:space="preserve"> И хотя многие впечатления еще не осознанны им глубоко, но пропущены через детское восприятие, они играют огромную роль в становлении личности патриота.</w:t>
      </w:r>
    </w:p>
    <w:p w:rsidR="00AD68E1" w:rsidRPr="00AD68E1" w:rsidRDefault="00AD68E1" w:rsidP="00AD68E1">
      <w:pPr>
        <w:jc w:val="both"/>
        <w:rPr>
          <w:rFonts w:ascii="Times New Roman" w:eastAsia="Calibri" w:hAnsi="Times New Roman" w:cs="Times New Roman"/>
          <w:sz w:val="24"/>
          <w:szCs w:val="24"/>
          <w:shd w:val="clear" w:color="auto" w:fill="FFFFFF"/>
        </w:rPr>
      </w:pPr>
      <w:r w:rsidRPr="00AD68E1">
        <w:rPr>
          <w:rFonts w:ascii="Times New Roman" w:eastAsia="Calibri" w:hAnsi="Times New Roman" w:cs="Times New Roman"/>
          <w:sz w:val="24"/>
          <w:szCs w:val="24"/>
          <w:shd w:val="clear" w:color="auto" w:fill="FFFFFF"/>
        </w:rPr>
        <w:t xml:space="preserve">    Понимание Родины у дошкольников тесно связано с конкретными представлениями о том, что им близко и дорого.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 Родина – это город, в котором живет человек, и улица, на которой стоит его дом, и деревце под окном, и пение птички: все это Родина. С первых дней своего существования ребенок становится членом коллектива, семьи. Семья – это первая среда, формирующая личность ребенка. В процессе общения с родителями, первыми своими воспитателями и наставниками, он растет, развивается, приобретает жизненный опыт, усваивает нормы и правила поведения. Что можно, а что нельзя, что хорошо, а что предусмотрительно, дети постигают на опыте семейной жизни. Трудно переоценить роль семьи в формировании личности ребенка. Рождение ребенка - это не только большая радость, но и большая ответственность. И родители не всегда в должной мере это осознают. Обеспечив ребенка материально, нельзя забывать и о духовной стороне его жизни. Например, патриотизм, чувство любви и уважения к малой и большой Родине, семье, воспитывается всем укладом жизни. Но здесь трудно обойтись без целенаправленного, специального воздействия.</w:t>
      </w:r>
    </w:p>
    <w:p w:rsidR="00AD68E1" w:rsidRPr="00AD68E1" w:rsidRDefault="00AD68E1" w:rsidP="00AD68E1">
      <w:pPr>
        <w:jc w:val="both"/>
        <w:rPr>
          <w:rFonts w:ascii="Times New Roman" w:eastAsia="Calibri" w:hAnsi="Times New Roman" w:cs="Times New Roman"/>
          <w:sz w:val="24"/>
          <w:szCs w:val="24"/>
        </w:rPr>
      </w:pPr>
      <w:r w:rsidRPr="00AD68E1">
        <w:rPr>
          <w:rFonts w:ascii="Times New Roman" w:eastAsia="Calibri" w:hAnsi="Times New Roman" w:cs="Times New Roman"/>
          <w:sz w:val="24"/>
          <w:szCs w:val="24"/>
        </w:rPr>
        <w:t>Формирование уважительного отношения и чувства принадлежности к своей семье, малой и большой родине начинается с умения видеть красоту родной природы.  Пристальное внимание воспитателей и родителей должно быть направлено на содержание детской деятельности. Руководя любым ее видом, взрослые могут  влиять на чувственную сферу ребенка, его нравственные проявления, суждения, отношения к сверстникам, расширять и уточнять знания, формировать начальное чувство Родины - правильное отношение к обществу, людям, труду, своим обязанностям.  В процессе работы по патриотическому воспитанию детей должны  решаться также задачи их эстетического воспитания.</w:t>
      </w:r>
    </w:p>
    <w:p w:rsidR="00AD68E1" w:rsidRPr="00AD68E1" w:rsidRDefault="00AD68E1" w:rsidP="00AD68E1">
      <w:pPr>
        <w:jc w:val="both"/>
        <w:rPr>
          <w:rFonts w:ascii="Times New Roman" w:eastAsia="Calibri" w:hAnsi="Times New Roman" w:cs="Times New Roman"/>
          <w:sz w:val="24"/>
          <w:szCs w:val="24"/>
          <w:shd w:val="clear" w:color="auto" w:fill="FFFFFF"/>
        </w:rPr>
      </w:pPr>
      <w:r w:rsidRPr="00AD68E1">
        <w:rPr>
          <w:rFonts w:ascii="Times New Roman" w:eastAsia="Calibri" w:hAnsi="Times New Roman" w:cs="Times New Roman"/>
          <w:sz w:val="24"/>
          <w:szCs w:val="24"/>
          <w:shd w:val="clear" w:color="auto" w:fill="FFFFFF"/>
        </w:rPr>
        <w:t xml:space="preserve">       Требования детского сада и семьи должны быть едиными, т.к. воспитатели непосредственно продолжают дело, начатое семьей.</w:t>
      </w:r>
    </w:p>
    <w:p w:rsidR="00AD68E1" w:rsidRPr="00AD68E1" w:rsidRDefault="00AD68E1" w:rsidP="00AD68E1">
      <w:pPr>
        <w:jc w:val="both"/>
        <w:rPr>
          <w:rFonts w:ascii="Times New Roman" w:eastAsia="Calibri" w:hAnsi="Times New Roman" w:cs="Times New Roman"/>
          <w:sz w:val="24"/>
          <w:szCs w:val="24"/>
          <w:shd w:val="clear" w:color="auto" w:fill="FFFFFF"/>
        </w:rPr>
      </w:pPr>
      <w:r w:rsidRPr="00AD68E1">
        <w:rPr>
          <w:rFonts w:ascii="Times New Roman" w:eastAsia="Calibri" w:hAnsi="Times New Roman" w:cs="Times New Roman"/>
          <w:sz w:val="24"/>
          <w:szCs w:val="24"/>
          <w:shd w:val="clear" w:color="auto" w:fill="FFFFFF"/>
        </w:rPr>
        <w:t xml:space="preserve">Сегодня изменилось отношение государства к семье, стало другой и сама семья. В Законе «Об образовании в РФ» (ст. 44) –  сказано о том, что именно родители   (законные представители) несовершеннолетних   обязаны заложить основы физического, </w:t>
      </w:r>
      <w:r w:rsidRPr="00AD68E1">
        <w:rPr>
          <w:rFonts w:ascii="Times New Roman" w:eastAsia="Calibri" w:hAnsi="Times New Roman" w:cs="Times New Roman"/>
          <w:sz w:val="24"/>
          <w:szCs w:val="24"/>
          <w:shd w:val="clear" w:color="auto" w:fill="FFFFFF"/>
        </w:rPr>
        <w:lastRenderedPageBreak/>
        <w:t xml:space="preserve">нравственного и интеллектуального  развития личности ребенка. ДОУ существует в помощь семье. Должно осуществляться взаимодействие ДОУ и семьи, а не одностороннее воздействие на родителей. </w:t>
      </w:r>
    </w:p>
    <w:p w:rsidR="00AD68E1" w:rsidRPr="00B1467C" w:rsidRDefault="00AD68E1" w:rsidP="00B1467C">
      <w:pPr>
        <w:jc w:val="both"/>
        <w:rPr>
          <w:rStyle w:val="a4"/>
          <w:rFonts w:ascii="Times New Roman" w:eastAsia="Calibri" w:hAnsi="Times New Roman" w:cs="Times New Roman"/>
          <w:i w:val="0"/>
          <w:iCs w:val="0"/>
          <w:sz w:val="24"/>
          <w:szCs w:val="24"/>
        </w:rPr>
      </w:pPr>
      <w:r w:rsidRPr="00AD68E1">
        <w:rPr>
          <w:rFonts w:ascii="Times New Roman" w:eastAsia="Calibri" w:hAnsi="Times New Roman" w:cs="Times New Roman"/>
          <w:sz w:val="24"/>
          <w:szCs w:val="24"/>
        </w:rPr>
        <w:t xml:space="preserve">      Задача педагогов и родителей – как можно раньше пробудить любовь к семье, родной земле, с первых шагов формировать у детей черты характера, которые помогут ему стать хорошим человеком и гражданином, воспитывать любовь и уважение к армии, гордость за мужество воинов; развивать интерес доступным ребенку явлениям общественной жизни. Работа по патриотическому воспитанию должна вестись совместно с семьей. Старая истина – нельзя вырастить патриота, если </w:t>
      </w:r>
      <w:proofErr w:type="gramStart"/>
      <w:r w:rsidRPr="00AD68E1">
        <w:rPr>
          <w:rFonts w:ascii="Times New Roman" w:eastAsia="Calibri" w:hAnsi="Times New Roman" w:cs="Times New Roman"/>
          <w:sz w:val="24"/>
          <w:szCs w:val="24"/>
        </w:rPr>
        <w:t>непатриотичны</w:t>
      </w:r>
      <w:proofErr w:type="gramEnd"/>
      <w:r w:rsidRPr="00AD68E1">
        <w:rPr>
          <w:rFonts w:ascii="Times New Roman" w:eastAsia="Calibri" w:hAnsi="Times New Roman" w:cs="Times New Roman"/>
          <w:sz w:val="24"/>
          <w:szCs w:val="24"/>
        </w:rPr>
        <w:t xml:space="preserve"> отец с матерью. Работа с семьей в области патриотического воспитания детей требуют серьезного   осмысления   нетрадиционных   подходов  и  форм,   иначе усилия педагогов окажутся просто напрасными.  </w:t>
      </w:r>
      <w:r w:rsidRPr="00AD68E1">
        <w:rPr>
          <w:rFonts w:ascii="Times New Roman" w:eastAsia="Calibri" w:hAnsi="Times New Roman" w:cs="Times New Roman"/>
          <w:sz w:val="24"/>
          <w:szCs w:val="24"/>
        </w:rPr>
        <w:br/>
        <w:t>Необходимо воспитывать детское самосознание через знакомство с русской культурой, приобщать к фольклору, знакомить с национальными игрушками, праздниками, творениями художников, архитекторов, композиторов, значимыми событиями в истории страны, в том числе с государственными символами, которые являются частью культуры и истории страны.</w:t>
      </w:r>
    </w:p>
    <w:p w:rsidR="00B1467C" w:rsidRPr="00B1467C" w:rsidRDefault="00B1467C" w:rsidP="00B1467C">
      <w:pPr>
        <w:pStyle w:val="c11"/>
        <w:shd w:val="clear" w:color="auto" w:fill="FFFFFF"/>
        <w:spacing w:before="0" w:beforeAutospacing="0" w:after="0" w:afterAutospacing="0" w:line="276" w:lineRule="auto"/>
        <w:jc w:val="both"/>
        <w:rPr>
          <w:rFonts w:ascii="Arial" w:hAnsi="Arial" w:cs="Arial"/>
        </w:rPr>
      </w:pPr>
      <w:r>
        <w:rPr>
          <w:rStyle w:val="c0"/>
        </w:rPr>
        <w:t xml:space="preserve">   </w:t>
      </w:r>
      <w:r w:rsidRPr="00B1467C">
        <w:rPr>
          <w:rStyle w:val="c0"/>
        </w:rPr>
        <w:t>В современной России растет интерес к осмыслению, укреплению и активной пропаганде национальных культурных традиций, воплощенных в самобытных жанрах фольклора, семейно-бытовых обычаях, обрядах, ритуалах. Правильно организованное воспитание и процесс усвоения ребенком опыта общественной жизни, сформированное условие для активного познания дошкольниками окружающей его действительности имеют решающее значение в становлении основ личности.</w:t>
      </w:r>
    </w:p>
    <w:p w:rsidR="00B1467C" w:rsidRPr="00B1467C" w:rsidRDefault="00B1467C" w:rsidP="00B1467C">
      <w:pPr>
        <w:pStyle w:val="c11"/>
        <w:shd w:val="clear" w:color="auto" w:fill="FFFFFF"/>
        <w:spacing w:before="0" w:beforeAutospacing="0" w:after="0" w:afterAutospacing="0" w:line="276" w:lineRule="auto"/>
        <w:jc w:val="both"/>
        <w:rPr>
          <w:rFonts w:ascii="Arial" w:hAnsi="Arial" w:cs="Arial"/>
        </w:rPr>
      </w:pPr>
      <w:r>
        <w:rPr>
          <w:rStyle w:val="c0"/>
        </w:rPr>
        <w:t xml:space="preserve">   </w:t>
      </w:r>
      <w:r w:rsidRPr="00B1467C">
        <w:rPr>
          <w:rStyle w:val="c0"/>
        </w:rPr>
        <w:t xml:space="preserve">В настоящее время, когда начинается процесс духовного возрождения России, с 1 января 2014 года принят ФГОС дошкольного образования, который закрепляет приоритет духовно-нравственного воспитания дошкольников, а с 1 января 2016 года все дошкольные учреждения должны будут перейти на работу по ФГОС </w:t>
      </w:r>
      <w:proofErr w:type="gramStart"/>
      <w:r w:rsidRPr="00B1467C">
        <w:rPr>
          <w:rStyle w:val="c0"/>
        </w:rPr>
        <w:t>ДО</w:t>
      </w:r>
      <w:proofErr w:type="gramEnd"/>
      <w:r w:rsidRPr="00B1467C">
        <w:rPr>
          <w:rStyle w:val="c0"/>
        </w:rPr>
        <w:t>. Так в Общих положениях федерального стандарта отмечено, что одним из основных принципов дошкольного образования является приобщение детей к социокультурным нормам, традициям семьи, общества и государства.</w:t>
      </w:r>
    </w:p>
    <w:p w:rsidR="00B1467C" w:rsidRPr="00B1467C" w:rsidRDefault="00B1467C" w:rsidP="00B1467C">
      <w:pPr>
        <w:pStyle w:val="c11"/>
        <w:shd w:val="clear" w:color="auto" w:fill="FFFFFF"/>
        <w:spacing w:before="0" w:beforeAutospacing="0" w:after="0" w:afterAutospacing="0" w:line="276" w:lineRule="auto"/>
        <w:jc w:val="both"/>
        <w:rPr>
          <w:rFonts w:ascii="Arial" w:hAnsi="Arial" w:cs="Arial"/>
        </w:rPr>
      </w:pPr>
      <w:r>
        <w:rPr>
          <w:rStyle w:val="c0"/>
        </w:rPr>
        <w:t xml:space="preserve">   </w:t>
      </w:r>
      <w:r w:rsidRPr="00B1467C">
        <w:rPr>
          <w:rStyle w:val="c0"/>
        </w:rPr>
        <w:t xml:space="preserve"> Из числа многих обозначенных задач Стандарт направлен на решение следующей задачи: объединения обучения и воспитания в целостный образовательный процесс на основе духовно-нравственных и </w:t>
      </w:r>
      <w:proofErr w:type="spellStart"/>
      <w:r w:rsidRPr="00B1467C">
        <w:rPr>
          <w:rStyle w:val="c0"/>
        </w:rPr>
        <w:t>социокультурных</w:t>
      </w:r>
      <w:proofErr w:type="spellEnd"/>
      <w:r w:rsidRPr="00B1467C">
        <w:rPr>
          <w:rStyle w:val="c0"/>
        </w:rPr>
        <w:t xml:space="preserve"> ценностей и принятых в обществе правил и норм поведения в интересах человека, семьи, общества. Особое место в реализации задач Стандарта занимает русская народная культура, приобщение к ней через игры, песни, сказки и т.д. является эффективным инструментом социально-нравственного воспитания детей дошкольного возраста, что было доказано нами в данной курсовой работе.</w:t>
      </w:r>
    </w:p>
    <w:p w:rsidR="00B1467C" w:rsidRPr="00B1467C" w:rsidRDefault="00B1467C" w:rsidP="00B1467C">
      <w:pPr>
        <w:pStyle w:val="c11"/>
        <w:shd w:val="clear" w:color="auto" w:fill="FFFFFF"/>
        <w:spacing w:before="0" w:beforeAutospacing="0" w:after="0" w:afterAutospacing="0" w:line="276" w:lineRule="auto"/>
        <w:jc w:val="both"/>
        <w:rPr>
          <w:rFonts w:ascii="Arial" w:hAnsi="Arial" w:cs="Arial"/>
        </w:rPr>
      </w:pPr>
      <w:r>
        <w:rPr>
          <w:rStyle w:val="c0"/>
        </w:rPr>
        <w:t xml:space="preserve">    </w:t>
      </w:r>
      <w:r w:rsidRPr="00B1467C">
        <w:rPr>
          <w:rStyle w:val="c0"/>
        </w:rPr>
        <w:t xml:space="preserve">Практика показала, что играя, дети учатся с удовольствием. Игры, дают им шанс порадоваться собственной силе, ловкости и находчивости, сделать что-то самостоятельно, с партнером, в небольшой группе или вместе со всеми. Радость движения сочетается с духовным обогащением детей, формируя у них устойчивое отношение к культуре родной страны, создавая эмоционально-положительную основу для развития патриотических </w:t>
      </w:r>
      <w:r w:rsidRPr="00B1467C">
        <w:rPr>
          <w:rStyle w:val="c0"/>
        </w:rPr>
        <w:lastRenderedPageBreak/>
        <w:t>чувств. А специально организованные театрализованные занятия и развлечения позволяют приобщать детей старшего дошкольного возраста к истокам народной культуры.</w:t>
      </w:r>
    </w:p>
    <w:p w:rsidR="00B1467C" w:rsidRPr="00B1467C" w:rsidRDefault="00B1467C" w:rsidP="00B1467C">
      <w:pPr>
        <w:pStyle w:val="c11"/>
        <w:shd w:val="clear" w:color="auto" w:fill="FFFFFF"/>
        <w:spacing w:before="0" w:beforeAutospacing="0" w:after="0" w:afterAutospacing="0" w:line="276" w:lineRule="auto"/>
        <w:ind w:firstLine="850"/>
        <w:jc w:val="both"/>
        <w:rPr>
          <w:rFonts w:ascii="Arial" w:hAnsi="Arial" w:cs="Arial"/>
        </w:rPr>
      </w:pPr>
      <w:r w:rsidRPr="00B1467C">
        <w:rPr>
          <w:rStyle w:val="c0"/>
        </w:rPr>
        <w:t>Таким образом, мы понимаем, что, именно путем приобщения детей к народной культуре современное поколение может возродить преемственность поколений, передать подрастающему поколению нравственные устои, духовные и художественные ценности и дошкольный период детства является благоприятным для приобщения к ее истокам. В ходе исследования мы выяснили, что русская народная культура занимает центральное место в социально-нравственном воспитании детей дошкольного возраста, ее роль неоценима в современной воспитательной системе.</w:t>
      </w:r>
    </w:p>
    <w:p w:rsidR="00B1467C" w:rsidRPr="00B1467C" w:rsidRDefault="00B1467C" w:rsidP="00B1467C">
      <w:pPr>
        <w:pStyle w:val="c11"/>
        <w:shd w:val="clear" w:color="auto" w:fill="FFFFFF"/>
        <w:spacing w:before="0" w:beforeAutospacing="0" w:after="0" w:afterAutospacing="0" w:line="276" w:lineRule="auto"/>
        <w:ind w:firstLine="850"/>
        <w:jc w:val="both"/>
        <w:rPr>
          <w:rFonts w:ascii="Arial" w:hAnsi="Arial" w:cs="Arial"/>
        </w:rPr>
      </w:pPr>
      <w:r w:rsidRPr="00B1467C">
        <w:rPr>
          <w:rStyle w:val="c0"/>
        </w:rPr>
        <w:t xml:space="preserve">В настоящее время идет широкое обсуждение проекта Стратегии воспитания на 2015-2025 годы. </w:t>
      </w:r>
      <w:proofErr w:type="gramStart"/>
      <w:r w:rsidRPr="00B1467C">
        <w:rPr>
          <w:rStyle w:val="c0"/>
        </w:rPr>
        <w:t>Цель стратегии - развитие в период до 2025 г. государственно-общественной системы воспитания Российской Федерации, обеспечивающей формирование российской гражданской идентичности, консолидацию общества, укрепление моральных основ общественной жизни, успешную социализацию детей, свободное духовно-нравственное развитие каждого гражданина, его самоопределение в мире нравственных ценностей, духовных и культурных традиций многонационального народа Российской Федерации, межкультурного понимания и уважения, осознания своей человеческой общности, ответственности за сохранение мира на</w:t>
      </w:r>
      <w:proofErr w:type="gramEnd"/>
      <w:r w:rsidRPr="00B1467C">
        <w:rPr>
          <w:rStyle w:val="c0"/>
        </w:rPr>
        <w:t xml:space="preserve"> Земле, совершенствование мира вокруг себя.</w:t>
      </w:r>
    </w:p>
    <w:p w:rsidR="00B1467C" w:rsidRPr="00B1467C" w:rsidRDefault="00B1467C" w:rsidP="00B1467C">
      <w:pPr>
        <w:pStyle w:val="c11"/>
        <w:shd w:val="clear" w:color="auto" w:fill="FFFFFF"/>
        <w:spacing w:before="0" w:beforeAutospacing="0" w:after="0" w:afterAutospacing="0" w:line="276" w:lineRule="auto"/>
        <w:ind w:firstLine="850"/>
        <w:jc w:val="both"/>
        <w:rPr>
          <w:rFonts w:ascii="Arial" w:hAnsi="Arial" w:cs="Arial"/>
        </w:rPr>
      </w:pPr>
      <w:bookmarkStart w:id="0" w:name="h.lnxbz9"/>
      <w:bookmarkEnd w:id="0"/>
      <w:r w:rsidRPr="00B1467C">
        <w:rPr>
          <w:rStyle w:val="c0"/>
        </w:rPr>
        <w:t>Отрадно то, что современное воспитание не замещает зарубежной педагогикой свое собственное наследие классиков - педагогов 20 века, а обращается к народной педагогике, совершенствует опыт предыдущих поколений педагогов - это ли неоспоримое подтверждение тому, что русская народная культура - мощнейший инструмент социально-нравственного воспитания детей.</w:t>
      </w: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Default="00AD68E1" w:rsidP="00AD68E1">
      <w:pPr>
        <w:pStyle w:val="a3"/>
        <w:shd w:val="clear" w:color="auto" w:fill="FFFFFF"/>
        <w:spacing w:before="150" w:beforeAutospacing="0" w:after="150" w:afterAutospacing="0" w:line="276" w:lineRule="auto"/>
        <w:rPr>
          <w:rStyle w:val="a4"/>
        </w:rPr>
      </w:pPr>
    </w:p>
    <w:p w:rsidR="00AD68E1" w:rsidRPr="00AD68E1" w:rsidRDefault="00AD68E1" w:rsidP="00AD68E1">
      <w:pPr>
        <w:pStyle w:val="a3"/>
        <w:shd w:val="clear" w:color="auto" w:fill="FFFFFF"/>
        <w:spacing w:before="150" w:beforeAutospacing="0" w:after="150" w:afterAutospacing="0" w:line="276" w:lineRule="auto"/>
        <w:rPr>
          <w:rStyle w:val="a4"/>
        </w:rPr>
      </w:pPr>
    </w:p>
    <w:p w:rsidR="00AD68E1" w:rsidRPr="00AD68E1" w:rsidRDefault="00AD68E1" w:rsidP="00AD68E1">
      <w:pPr>
        <w:shd w:val="clear" w:color="auto" w:fill="FFFFFF"/>
        <w:spacing w:after="0"/>
        <w:ind w:firstLine="850"/>
        <w:jc w:val="both"/>
        <w:rPr>
          <w:rFonts w:ascii="Arial" w:eastAsia="Times New Roman" w:hAnsi="Arial" w:cs="Arial"/>
          <w:sz w:val="24"/>
          <w:szCs w:val="24"/>
        </w:rPr>
      </w:pPr>
      <w:r w:rsidRPr="00AD68E1">
        <w:rPr>
          <w:rFonts w:ascii="Times New Roman" w:eastAsia="Times New Roman" w:hAnsi="Times New Roman" w:cs="Times New Roman"/>
          <w:sz w:val="24"/>
          <w:szCs w:val="24"/>
        </w:rPr>
        <w:lastRenderedPageBreak/>
        <w:t>СПИСОК ЛИТЕРАТУРЫ.</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Аникина, Т.М.  Духовно-нравственное и гражданское воспитание детей дошкольного возраста / Т.М. Аникина</w:t>
      </w:r>
      <w:r>
        <w:rPr>
          <w:rFonts w:ascii="Times New Roman" w:eastAsia="Times New Roman" w:hAnsi="Times New Roman" w:cs="Times New Roman"/>
          <w:sz w:val="24"/>
          <w:szCs w:val="24"/>
        </w:rPr>
        <w:t>.</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Буре, Р.С. Социально-нравственное воспитание дошкольников. Методическое пособие</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Волков, Г.Н. </w:t>
      </w:r>
      <w:proofErr w:type="spellStart"/>
      <w:r w:rsidRPr="00AD68E1">
        <w:rPr>
          <w:rFonts w:ascii="Times New Roman" w:eastAsia="Times New Roman" w:hAnsi="Times New Roman" w:cs="Times New Roman"/>
          <w:sz w:val="24"/>
          <w:szCs w:val="24"/>
        </w:rPr>
        <w:t>Этнопедагогика</w:t>
      </w:r>
      <w:proofErr w:type="spellEnd"/>
      <w:r w:rsidRPr="00AD68E1">
        <w:rPr>
          <w:rFonts w:ascii="Times New Roman" w:eastAsia="Times New Roman" w:hAnsi="Times New Roman" w:cs="Times New Roman"/>
          <w:sz w:val="24"/>
          <w:szCs w:val="24"/>
        </w:rPr>
        <w:t>: / Г.Н. Волков – М.: Издательский центр</w:t>
      </w:r>
      <w:proofErr w:type="gramStart"/>
      <w:r w:rsidRPr="00AD68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p>
    <w:p w:rsidR="00AD68E1" w:rsidRPr="00AD68E1" w:rsidRDefault="00AD68E1" w:rsidP="00AD68E1">
      <w:pPr>
        <w:shd w:val="clear" w:color="auto" w:fill="FFFFFF"/>
        <w:spacing w:after="0"/>
        <w:ind w:left="360"/>
        <w:rPr>
          <w:rFonts w:ascii="Arial" w:eastAsia="Times New Roman" w:hAnsi="Arial" w:cs="Arial"/>
          <w:sz w:val="24"/>
          <w:szCs w:val="24"/>
        </w:rPr>
      </w:pP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proofErr w:type="spellStart"/>
      <w:r w:rsidRPr="00AD68E1">
        <w:rPr>
          <w:rFonts w:ascii="Times New Roman" w:eastAsia="Times New Roman" w:hAnsi="Times New Roman" w:cs="Times New Roman"/>
          <w:sz w:val="24"/>
          <w:szCs w:val="24"/>
        </w:rPr>
        <w:t>Ельцова</w:t>
      </w:r>
      <w:proofErr w:type="spellEnd"/>
      <w:r w:rsidRPr="00AD68E1">
        <w:rPr>
          <w:rFonts w:ascii="Times New Roman" w:eastAsia="Times New Roman" w:hAnsi="Times New Roman" w:cs="Times New Roman"/>
          <w:sz w:val="24"/>
          <w:szCs w:val="24"/>
        </w:rPr>
        <w:t xml:space="preserve">, О.М. Антонова, Г.А. Воспитание духовности через приобщение к русской народной культуре / </w:t>
      </w:r>
      <w:proofErr w:type="spellStart"/>
      <w:r w:rsidRPr="00AD68E1">
        <w:rPr>
          <w:rFonts w:ascii="Times New Roman" w:eastAsia="Times New Roman" w:hAnsi="Times New Roman" w:cs="Times New Roman"/>
          <w:sz w:val="24"/>
          <w:szCs w:val="24"/>
        </w:rPr>
        <w:t>Ельцова</w:t>
      </w:r>
      <w:proofErr w:type="spellEnd"/>
      <w:r w:rsidRPr="00AD68E1">
        <w:rPr>
          <w:rFonts w:ascii="Times New Roman" w:eastAsia="Times New Roman" w:hAnsi="Times New Roman" w:cs="Times New Roman"/>
          <w:sz w:val="24"/>
          <w:szCs w:val="24"/>
        </w:rPr>
        <w:t xml:space="preserve"> О.М., Г.А. Антонова,  Справочник старшего воспитателя</w:t>
      </w:r>
      <w:r w:rsidR="00B1467C">
        <w:rPr>
          <w:rFonts w:ascii="Times New Roman" w:eastAsia="Times New Roman" w:hAnsi="Times New Roman" w:cs="Times New Roman"/>
          <w:sz w:val="24"/>
          <w:szCs w:val="24"/>
        </w:rPr>
        <w:t>.</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proofErr w:type="spellStart"/>
      <w:r w:rsidRPr="00AD68E1">
        <w:rPr>
          <w:rFonts w:ascii="Times New Roman" w:eastAsia="Times New Roman" w:hAnsi="Times New Roman" w:cs="Times New Roman"/>
          <w:sz w:val="24"/>
          <w:szCs w:val="24"/>
        </w:rPr>
        <w:t>Зеленова</w:t>
      </w:r>
      <w:proofErr w:type="spellEnd"/>
      <w:r w:rsidRPr="00AD68E1">
        <w:rPr>
          <w:rFonts w:ascii="Times New Roman" w:eastAsia="Times New Roman" w:hAnsi="Times New Roman" w:cs="Times New Roman"/>
          <w:sz w:val="24"/>
          <w:szCs w:val="24"/>
        </w:rPr>
        <w:t xml:space="preserve">, И.Н., Осипова, Л.Е. Мы живем в России. Гражданско-патриотическое воспитание дошкольников. / И.Н. </w:t>
      </w:r>
      <w:proofErr w:type="spellStart"/>
      <w:r w:rsidRPr="00AD68E1">
        <w:rPr>
          <w:rFonts w:ascii="Times New Roman" w:eastAsia="Times New Roman" w:hAnsi="Times New Roman" w:cs="Times New Roman"/>
          <w:sz w:val="24"/>
          <w:szCs w:val="24"/>
        </w:rPr>
        <w:t>Зеленова</w:t>
      </w:r>
      <w:proofErr w:type="spellEnd"/>
      <w:r w:rsidRPr="00AD68E1">
        <w:rPr>
          <w:rFonts w:ascii="Times New Roman" w:eastAsia="Times New Roman" w:hAnsi="Times New Roman" w:cs="Times New Roman"/>
          <w:sz w:val="24"/>
          <w:szCs w:val="24"/>
        </w:rPr>
        <w:t xml:space="preserve">, Л.Е. Осипова </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Иванов, А.В. Социальная педагогика: Учебное пособие/А.В. Иванов</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Косарева В.Н. Народная культура и традиции: занятия с детьми 3-7 лет </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Леонова, Н.Н., </w:t>
      </w:r>
      <w:proofErr w:type="spellStart"/>
      <w:r w:rsidRPr="00AD68E1">
        <w:rPr>
          <w:rFonts w:ascii="Times New Roman" w:eastAsia="Times New Roman" w:hAnsi="Times New Roman" w:cs="Times New Roman"/>
          <w:sz w:val="24"/>
          <w:szCs w:val="24"/>
        </w:rPr>
        <w:t>Неточаева</w:t>
      </w:r>
      <w:proofErr w:type="spellEnd"/>
      <w:r w:rsidRPr="00AD68E1">
        <w:rPr>
          <w:rFonts w:ascii="Times New Roman" w:eastAsia="Times New Roman" w:hAnsi="Times New Roman" w:cs="Times New Roman"/>
          <w:sz w:val="24"/>
          <w:szCs w:val="24"/>
        </w:rPr>
        <w:t xml:space="preserve"> Н.В. Нравственно-патриотическое воспитание старших дошкольников: целевой творческий практико-ориентированный проект / Н.Н. Леонова, Н.В. </w:t>
      </w:r>
      <w:proofErr w:type="spellStart"/>
      <w:r w:rsidRPr="00AD68E1">
        <w:rPr>
          <w:rFonts w:ascii="Times New Roman" w:eastAsia="Times New Roman" w:hAnsi="Times New Roman" w:cs="Times New Roman"/>
          <w:sz w:val="24"/>
          <w:szCs w:val="24"/>
        </w:rPr>
        <w:t>Неточаева</w:t>
      </w:r>
      <w:proofErr w:type="spellEnd"/>
      <w:r w:rsidRPr="00AD68E1">
        <w:rPr>
          <w:rFonts w:ascii="Times New Roman" w:eastAsia="Times New Roman" w:hAnsi="Times New Roman" w:cs="Times New Roman"/>
          <w:sz w:val="24"/>
          <w:szCs w:val="24"/>
        </w:rPr>
        <w:t xml:space="preserve">. </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Лихачев, Б.Т. Социология воспитания и образования: курс лекций по соц. педагогике / Б.Т. Лихачев. – М.: </w:t>
      </w:r>
      <w:proofErr w:type="spellStart"/>
      <w:r w:rsidRPr="00AD68E1">
        <w:rPr>
          <w:rFonts w:ascii="Times New Roman" w:eastAsia="Times New Roman" w:hAnsi="Times New Roman" w:cs="Times New Roman"/>
          <w:sz w:val="24"/>
          <w:szCs w:val="24"/>
        </w:rPr>
        <w:t>Гуманитар</w:t>
      </w:r>
      <w:proofErr w:type="spellEnd"/>
      <w:r w:rsidRPr="00AD68E1">
        <w:rPr>
          <w:rFonts w:ascii="Times New Roman" w:eastAsia="Times New Roman" w:hAnsi="Times New Roman" w:cs="Times New Roman"/>
          <w:sz w:val="24"/>
          <w:szCs w:val="24"/>
        </w:rPr>
        <w:t xml:space="preserve">. изд. центр </w:t>
      </w:r>
    </w:p>
    <w:p w:rsidR="00AD68E1" w:rsidRPr="00AD68E1" w:rsidRDefault="00AD68E1" w:rsidP="00AD68E1">
      <w:pPr>
        <w:numPr>
          <w:ilvl w:val="0"/>
          <w:numId w:val="1"/>
        </w:numPr>
        <w:shd w:val="clear" w:color="auto" w:fill="FFFFFF"/>
        <w:spacing w:after="0"/>
        <w:ind w:left="360"/>
        <w:rPr>
          <w:rFonts w:ascii="Arial" w:eastAsia="Times New Roman" w:hAnsi="Arial" w:cs="Arial"/>
          <w:sz w:val="24"/>
          <w:szCs w:val="24"/>
        </w:rPr>
      </w:pPr>
      <w:proofErr w:type="spellStart"/>
      <w:r w:rsidRPr="00AD68E1">
        <w:rPr>
          <w:rFonts w:ascii="Times New Roman" w:eastAsia="Times New Roman" w:hAnsi="Times New Roman" w:cs="Times New Roman"/>
          <w:sz w:val="24"/>
          <w:szCs w:val="24"/>
        </w:rPr>
        <w:t>Мардахаев</w:t>
      </w:r>
      <w:proofErr w:type="spellEnd"/>
      <w:r w:rsidRPr="00AD68E1">
        <w:rPr>
          <w:rFonts w:ascii="Times New Roman" w:eastAsia="Times New Roman" w:hAnsi="Times New Roman" w:cs="Times New Roman"/>
          <w:sz w:val="24"/>
          <w:szCs w:val="24"/>
        </w:rPr>
        <w:t>, Л. В. Социальная педагогика. Полный курс</w:t>
      </w:r>
      <w:proofErr w:type="gramStart"/>
      <w:r w:rsidRPr="00AD68E1">
        <w:rPr>
          <w:rFonts w:ascii="Times New Roman" w:eastAsia="Times New Roman" w:hAnsi="Times New Roman" w:cs="Times New Roman"/>
          <w:sz w:val="24"/>
          <w:szCs w:val="24"/>
        </w:rPr>
        <w:t xml:space="preserve"> :</w:t>
      </w:r>
      <w:proofErr w:type="gramEnd"/>
      <w:r w:rsidRPr="00AD68E1">
        <w:rPr>
          <w:rFonts w:ascii="Times New Roman" w:eastAsia="Times New Roman" w:hAnsi="Times New Roman" w:cs="Times New Roman"/>
          <w:sz w:val="24"/>
          <w:szCs w:val="24"/>
        </w:rPr>
        <w:t xml:space="preserve"> учебник / Л. В. </w:t>
      </w:r>
      <w:proofErr w:type="spellStart"/>
      <w:r w:rsidRPr="00AD68E1">
        <w:rPr>
          <w:rFonts w:ascii="Times New Roman" w:eastAsia="Times New Roman" w:hAnsi="Times New Roman" w:cs="Times New Roman"/>
          <w:sz w:val="24"/>
          <w:szCs w:val="24"/>
        </w:rPr>
        <w:t>Мардахаев</w:t>
      </w:r>
      <w:proofErr w:type="spellEnd"/>
      <w:r w:rsidRPr="00AD68E1">
        <w:rPr>
          <w:rFonts w:ascii="Times New Roman" w:eastAsia="Times New Roman" w:hAnsi="Times New Roman" w:cs="Times New Roman"/>
          <w:sz w:val="24"/>
          <w:szCs w:val="24"/>
        </w:rPr>
        <w:t xml:space="preserve"> . - 5-е изд., </w:t>
      </w:r>
      <w:proofErr w:type="spellStart"/>
      <w:r w:rsidRPr="00AD68E1">
        <w:rPr>
          <w:rFonts w:ascii="Times New Roman" w:eastAsia="Times New Roman" w:hAnsi="Times New Roman" w:cs="Times New Roman"/>
          <w:sz w:val="24"/>
          <w:szCs w:val="24"/>
        </w:rPr>
        <w:t>перераб</w:t>
      </w:r>
      <w:proofErr w:type="spellEnd"/>
      <w:r w:rsidRPr="00AD68E1">
        <w:rPr>
          <w:rFonts w:ascii="Times New Roman" w:eastAsia="Times New Roman" w:hAnsi="Times New Roman" w:cs="Times New Roman"/>
          <w:sz w:val="24"/>
          <w:szCs w:val="24"/>
        </w:rPr>
        <w:t xml:space="preserve">. и доп. </w:t>
      </w:r>
    </w:p>
    <w:p w:rsidR="00AD68E1" w:rsidRPr="00AD68E1" w:rsidRDefault="00AD68E1" w:rsidP="00AD68E1">
      <w:pPr>
        <w:numPr>
          <w:ilvl w:val="0"/>
          <w:numId w:val="2"/>
        </w:numPr>
        <w:shd w:val="clear" w:color="auto" w:fill="FFFFFF"/>
        <w:spacing w:after="0"/>
        <w:ind w:left="360"/>
        <w:rPr>
          <w:rFonts w:ascii="Arial" w:eastAsia="Times New Roman" w:hAnsi="Arial" w:cs="Arial"/>
          <w:sz w:val="24"/>
          <w:szCs w:val="24"/>
        </w:rPr>
      </w:pPr>
      <w:proofErr w:type="spellStart"/>
      <w:r w:rsidRPr="00AD68E1">
        <w:rPr>
          <w:rFonts w:ascii="Times New Roman" w:eastAsia="Times New Roman" w:hAnsi="Times New Roman" w:cs="Times New Roman"/>
          <w:sz w:val="24"/>
          <w:szCs w:val="24"/>
        </w:rPr>
        <w:t>Микляева</w:t>
      </w:r>
      <w:proofErr w:type="spellEnd"/>
      <w:r w:rsidRPr="00AD68E1">
        <w:rPr>
          <w:rFonts w:ascii="Times New Roman" w:eastAsia="Times New Roman" w:hAnsi="Times New Roman" w:cs="Times New Roman"/>
          <w:sz w:val="24"/>
          <w:szCs w:val="24"/>
        </w:rPr>
        <w:t xml:space="preserve">, Н.В. Дошкольная педагогика. Учебник. /Н.В. </w:t>
      </w:r>
      <w:proofErr w:type="spellStart"/>
      <w:r w:rsidRPr="00AD68E1">
        <w:rPr>
          <w:rFonts w:ascii="Times New Roman" w:eastAsia="Times New Roman" w:hAnsi="Times New Roman" w:cs="Times New Roman"/>
          <w:sz w:val="24"/>
          <w:szCs w:val="24"/>
        </w:rPr>
        <w:t>Микляева</w:t>
      </w:r>
      <w:proofErr w:type="spellEnd"/>
      <w:r w:rsidRPr="00AD68E1">
        <w:rPr>
          <w:rFonts w:ascii="Times New Roman" w:eastAsia="Times New Roman" w:hAnsi="Times New Roman" w:cs="Times New Roman"/>
          <w:sz w:val="24"/>
          <w:szCs w:val="24"/>
        </w:rPr>
        <w:t xml:space="preserve"> </w:t>
      </w:r>
    </w:p>
    <w:p w:rsidR="00AD68E1" w:rsidRPr="00AD68E1" w:rsidRDefault="00AD68E1" w:rsidP="00AD68E1">
      <w:pPr>
        <w:numPr>
          <w:ilvl w:val="0"/>
          <w:numId w:val="2"/>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Сериков, В.В. Развитие личности в образовательном процессе: монография/ В.В. Сериков </w:t>
      </w:r>
    </w:p>
    <w:p w:rsidR="00AD68E1" w:rsidRPr="00AD68E1" w:rsidRDefault="00AD68E1" w:rsidP="00AD68E1">
      <w:pPr>
        <w:numPr>
          <w:ilvl w:val="0"/>
          <w:numId w:val="2"/>
        </w:numPr>
        <w:shd w:val="clear" w:color="auto" w:fill="FFFFFF"/>
        <w:spacing w:after="0"/>
        <w:ind w:left="360"/>
        <w:rPr>
          <w:rFonts w:ascii="Arial" w:eastAsia="Times New Roman" w:hAnsi="Arial" w:cs="Arial"/>
          <w:sz w:val="24"/>
          <w:szCs w:val="24"/>
        </w:rPr>
      </w:pPr>
      <w:proofErr w:type="spellStart"/>
      <w:r w:rsidRPr="00AD68E1">
        <w:rPr>
          <w:rFonts w:ascii="Times New Roman" w:eastAsia="Times New Roman" w:hAnsi="Times New Roman" w:cs="Times New Roman"/>
          <w:sz w:val="24"/>
          <w:szCs w:val="24"/>
        </w:rPr>
        <w:t>Сластенин</w:t>
      </w:r>
      <w:proofErr w:type="spellEnd"/>
      <w:r w:rsidRPr="00AD68E1">
        <w:rPr>
          <w:rFonts w:ascii="Times New Roman" w:eastAsia="Times New Roman" w:hAnsi="Times New Roman" w:cs="Times New Roman"/>
          <w:sz w:val="24"/>
          <w:szCs w:val="24"/>
        </w:rPr>
        <w:t xml:space="preserve">, В.А. Педагогика / В.А. </w:t>
      </w:r>
      <w:proofErr w:type="spellStart"/>
      <w:r w:rsidRPr="00AD68E1">
        <w:rPr>
          <w:rFonts w:ascii="Times New Roman" w:eastAsia="Times New Roman" w:hAnsi="Times New Roman" w:cs="Times New Roman"/>
          <w:sz w:val="24"/>
          <w:szCs w:val="24"/>
        </w:rPr>
        <w:t>Сластенин</w:t>
      </w:r>
      <w:proofErr w:type="spellEnd"/>
      <w:r w:rsidRPr="00AD68E1">
        <w:rPr>
          <w:rFonts w:ascii="Times New Roman" w:eastAsia="Times New Roman" w:hAnsi="Times New Roman" w:cs="Times New Roman"/>
          <w:sz w:val="24"/>
          <w:szCs w:val="24"/>
        </w:rPr>
        <w:t xml:space="preserve"> </w:t>
      </w:r>
    </w:p>
    <w:p w:rsidR="00AD68E1" w:rsidRPr="00AD68E1" w:rsidRDefault="00AD68E1" w:rsidP="00AD68E1">
      <w:pPr>
        <w:numPr>
          <w:ilvl w:val="0"/>
          <w:numId w:val="2"/>
        </w:numPr>
        <w:shd w:val="clear" w:color="auto" w:fill="FFFFFF"/>
        <w:spacing w:after="0"/>
        <w:ind w:left="360"/>
        <w:rPr>
          <w:rFonts w:ascii="Arial" w:eastAsia="Times New Roman" w:hAnsi="Arial" w:cs="Arial"/>
          <w:sz w:val="24"/>
          <w:szCs w:val="24"/>
        </w:rPr>
      </w:pPr>
      <w:r w:rsidRPr="00AD68E1">
        <w:rPr>
          <w:rFonts w:ascii="Times New Roman" w:eastAsia="Times New Roman" w:hAnsi="Times New Roman" w:cs="Times New Roman"/>
          <w:sz w:val="24"/>
          <w:szCs w:val="24"/>
        </w:rPr>
        <w:t xml:space="preserve"> Федеральный государственный образовательный стандарт дошкольного образования. </w:t>
      </w:r>
    </w:p>
    <w:p w:rsidR="00316C19" w:rsidRDefault="00316C19"/>
    <w:sectPr w:rsidR="00316C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36CCA"/>
    <w:multiLevelType w:val="multilevel"/>
    <w:tmpl w:val="7ECCB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80759C"/>
    <w:multiLevelType w:val="multilevel"/>
    <w:tmpl w:val="7F86BE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D68E1"/>
    <w:rsid w:val="00316C19"/>
    <w:rsid w:val="00AD68E1"/>
    <w:rsid w:val="00B146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D68E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AD68E1"/>
    <w:rPr>
      <w:i/>
      <w:iCs/>
    </w:rPr>
  </w:style>
  <w:style w:type="paragraph" w:customStyle="1" w:styleId="c11">
    <w:name w:val="c11"/>
    <w:basedOn w:val="a"/>
    <w:rsid w:val="00AD68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2">
    <w:name w:val="c42"/>
    <w:basedOn w:val="a0"/>
    <w:rsid w:val="00AD68E1"/>
  </w:style>
  <w:style w:type="character" w:customStyle="1" w:styleId="c0">
    <w:name w:val="c0"/>
    <w:basedOn w:val="a0"/>
    <w:rsid w:val="00AD68E1"/>
  </w:style>
</w:styles>
</file>

<file path=word/webSettings.xml><?xml version="1.0" encoding="utf-8"?>
<w:webSettings xmlns:r="http://schemas.openxmlformats.org/officeDocument/2006/relationships" xmlns:w="http://schemas.openxmlformats.org/wordprocessingml/2006/main">
  <w:divs>
    <w:div w:id="578636476">
      <w:bodyDiv w:val="1"/>
      <w:marLeft w:val="0"/>
      <w:marRight w:val="0"/>
      <w:marTop w:val="0"/>
      <w:marBottom w:val="0"/>
      <w:divBdr>
        <w:top w:val="none" w:sz="0" w:space="0" w:color="auto"/>
        <w:left w:val="none" w:sz="0" w:space="0" w:color="auto"/>
        <w:bottom w:val="none" w:sz="0" w:space="0" w:color="auto"/>
        <w:right w:val="none" w:sz="0" w:space="0" w:color="auto"/>
      </w:divBdr>
    </w:div>
    <w:div w:id="650909009">
      <w:bodyDiv w:val="1"/>
      <w:marLeft w:val="0"/>
      <w:marRight w:val="0"/>
      <w:marTop w:val="0"/>
      <w:marBottom w:val="0"/>
      <w:divBdr>
        <w:top w:val="none" w:sz="0" w:space="0" w:color="auto"/>
        <w:left w:val="none" w:sz="0" w:space="0" w:color="auto"/>
        <w:bottom w:val="none" w:sz="0" w:space="0" w:color="auto"/>
        <w:right w:val="none" w:sz="0" w:space="0" w:color="auto"/>
      </w:divBdr>
    </w:div>
    <w:div w:id="787161653">
      <w:bodyDiv w:val="1"/>
      <w:marLeft w:val="0"/>
      <w:marRight w:val="0"/>
      <w:marTop w:val="0"/>
      <w:marBottom w:val="0"/>
      <w:divBdr>
        <w:top w:val="none" w:sz="0" w:space="0" w:color="auto"/>
        <w:left w:val="none" w:sz="0" w:space="0" w:color="auto"/>
        <w:bottom w:val="none" w:sz="0" w:space="0" w:color="auto"/>
        <w:right w:val="none" w:sz="0" w:space="0" w:color="auto"/>
      </w:divBdr>
    </w:div>
    <w:div w:id="18397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1896</Words>
  <Characters>10813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Айдарик</dc:creator>
  <cp:keywords/>
  <dc:description/>
  <cp:lastModifiedBy>Айдарик</cp:lastModifiedBy>
  <cp:revision>2</cp:revision>
  <dcterms:created xsi:type="dcterms:W3CDTF">2016-09-03T15:43:00Z</dcterms:created>
  <dcterms:modified xsi:type="dcterms:W3CDTF">2016-09-03T15:56:00Z</dcterms:modified>
</cp:coreProperties>
</file>