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321" w:rsidRDefault="007924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Тема урока: Влажность воздуха.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2410"/>
        <w:gridCol w:w="6804"/>
      </w:tblGrid>
      <w:tr w:rsidR="00306321">
        <w:trPr>
          <w:cantSplit/>
          <w:trHeight w:val="1"/>
        </w:trPr>
        <w:tc>
          <w:tcPr>
            <w:tcW w:w="24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6321" w:rsidRDefault="00792438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Образовательные</w:t>
            </w: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6321" w:rsidRDefault="0079243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определение понятия: влажность воздуха, относительная и абсолютная влажность;</w:t>
            </w:r>
          </w:p>
          <w:p w:rsidR="00306321" w:rsidRDefault="0079243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знакомство с принципами действия прибора для измерения влажности воздуха (психрометра);</w:t>
            </w:r>
          </w:p>
          <w:p w:rsidR="00306321" w:rsidRDefault="00792438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определение относительной влажности воздуха с помощью психометрической таблицы</w:t>
            </w:r>
          </w:p>
        </w:tc>
      </w:tr>
      <w:tr w:rsidR="00306321">
        <w:trPr>
          <w:trHeight w:val="1"/>
        </w:trPr>
        <w:tc>
          <w:tcPr>
            <w:tcW w:w="24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6321" w:rsidRDefault="00792438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Воспитательные</w:t>
            </w: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6321" w:rsidRDefault="00792438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формирование навыков работы в группе;</w:t>
            </w:r>
          </w:p>
          <w:p w:rsidR="00306321" w:rsidRDefault="00792438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прививать интерес к предмету через различные виды деятельности;</w:t>
            </w:r>
          </w:p>
        </w:tc>
      </w:tr>
      <w:tr w:rsidR="00306321">
        <w:trPr>
          <w:trHeight w:val="1"/>
        </w:trPr>
        <w:tc>
          <w:tcPr>
            <w:tcW w:w="241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6321" w:rsidRDefault="00792438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Развивающие</w:t>
            </w:r>
          </w:p>
        </w:tc>
        <w:tc>
          <w:tcPr>
            <w:tcW w:w="680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06321" w:rsidRDefault="00792438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развитие умения анализировать, сравнивать, систематизировать информацию через экспериментальную деятельность и работу с различными источниками информации;</w:t>
            </w:r>
          </w:p>
          <w:p w:rsidR="00306321" w:rsidRDefault="00792438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делать выводы на основе имеющейся информации</w:t>
            </w:r>
          </w:p>
          <w:p w:rsidR="00306321" w:rsidRDefault="00792438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</w:pPr>
            <w:r>
              <w:rPr>
                <w:rFonts w:ascii="Times New Roman" w:eastAsia="Times New Roman" w:hAnsi="Times New Roman" w:cs="Times New Roman"/>
                <w:i/>
                <w:sz w:val="24"/>
              </w:rPr>
              <w:t>развитие умения строить диалог, формулировать свои мысли</w:t>
            </w:r>
          </w:p>
        </w:tc>
      </w:tr>
    </w:tbl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План урока.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 Актуализация прежних знаний.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Здравствуйте! 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Предлагаю начать урок с выполнения тестового задания. Откройте тетради, запишите число, оставьте строчку для записи темы.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</w:rPr>
        <w:t>(Тест читать)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 Парообразование – это…</w:t>
      </w:r>
    </w:p>
    <w:p w:rsidR="00306321" w:rsidRDefault="007924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А) …нагревание жидкости до ее полного превращения в пар</w:t>
      </w:r>
    </w:p>
    <w:p w:rsidR="00306321" w:rsidRDefault="007924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Б) …переход жидкости в другое состояние</w:t>
      </w:r>
    </w:p>
    <w:p w:rsidR="00306321" w:rsidRDefault="0079243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В) …превращение жидкости в газообразное состояние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2. Известны два вида парообразования…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А)…испарение и плавление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Б)…испарение и кипение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В)…кипение и конденсация</w:t>
      </w:r>
    </w:p>
    <w:p w:rsidR="00306321" w:rsidRDefault="00306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3.  Испарение – это парообразование,  которое...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А)…происходит с поверхности жидкости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Б)…наступает при нагревании жидкости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В)…наблюдается лишь у некоторых жидкостей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  Какая жидкость – духи, вода или подсолнечное  масло – испарится быстрее других?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А) Духи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Б) Вода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В) Подсолнечное масло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Г) Они испарятся одновременно</w:t>
      </w:r>
    </w:p>
    <w:p w:rsidR="00306321" w:rsidRDefault="0030632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 При какой  температуре происходит испарение?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А) При определенной для каждой жидкости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Б) При положительной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В) При любой</w:t>
      </w:r>
    </w:p>
    <w:p w:rsidR="00306321" w:rsidRDefault="0030632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 Динамическое равновесие между паром и жидкостью наступает…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А)…когда масса пара делается равной массе жидкости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Б)…когда число молекул, вылетающих из жидкости, становится равным числу молекул пара, возвращающихся в нее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В)…когда число молекул пара становится столь большим, что испарение прекращается</w:t>
      </w:r>
    </w:p>
    <w:p w:rsidR="00306321" w:rsidRDefault="0030632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7. Чем отличается ненасыщенный пар от </w:t>
      </w:r>
      <w:proofErr w:type="gramStart"/>
      <w:r>
        <w:rPr>
          <w:rFonts w:ascii="Times New Roman" w:eastAsia="Times New Roman" w:hAnsi="Times New Roman" w:cs="Times New Roman"/>
          <w:sz w:val="24"/>
        </w:rPr>
        <w:t>насыщенного</w:t>
      </w:r>
      <w:proofErr w:type="gramEnd"/>
      <w:r>
        <w:rPr>
          <w:rFonts w:ascii="Times New Roman" w:eastAsia="Times New Roman" w:hAnsi="Times New Roman" w:cs="Times New Roman"/>
          <w:sz w:val="24"/>
        </w:rPr>
        <w:t>?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А) Разными условиями образования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Б) Частотой возникновения</w:t>
      </w:r>
    </w:p>
    <w:p w:rsidR="00306321" w:rsidRDefault="007924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В) Отсутствием динамического    равновесия между паром и жидкостью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Проверка с помощью слайда. (Сразу ответ, проверка поднятая рука, если есть неправильный ответ, пояснить)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 Какой физический процесс характеризует парообразование?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Переход вещества из жидкого состояния в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газообразное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.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Многие физические явление объясняемые переходом вещества из одного состояния в другое нашли отражение в литературных произведениях. Попробуем их увидеть.</w:t>
      </w:r>
    </w:p>
    <w:p w:rsidR="00306321" w:rsidRDefault="003063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«Белая берёза под моим окном принакрылась снегом, точно серебром» (Иней)</w:t>
      </w:r>
    </w:p>
    <w:p w:rsidR="00306321" w:rsidRDefault="003063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«Приди на рассвете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на склон косогора,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над зябкой рекою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дымится прохлада» (Туман)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Отмоет грязь вода живая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Напоит травы и цветы,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Оставит нам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полуиграя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Мир упоенной красоты.</w:t>
      </w:r>
    </w:p>
    <w:p w:rsidR="00306321" w:rsidRDefault="00306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«Когда в солнечное утро пойдешь в лес, то на полях, в траве, видны алмазы. Все алмазы эти блестят на солнце разными цветами – и желтым, и красным, и синим. Когда подойдешь ближе и разглядишь, что это такое, то увидишь, что это …» (Роса)</w:t>
      </w:r>
    </w:p>
    <w:p w:rsidR="00306321" w:rsidRDefault="00306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Назовите вещество, которое в этих явлениях изменяет своё агрегатное состояние? (Вода, содержащаяся в атмосфере)</w:t>
      </w:r>
    </w:p>
    <w:p w:rsidR="00306321" w:rsidRDefault="00792438">
      <w:pPr>
        <w:tabs>
          <w:tab w:val="left" w:pos="25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атмосфере Земли находится 13 – 15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тыс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>, км</w:t>
      </w:r>
      <w:r>
        <w:rPr>
          <w:rFonts w:ascii="Times New Roman" w:eastAsia="Times New Roman" w:hAnsi="Times New Roman" w:cs="Times New Roman"/>
          <w:sz w:val="24"/>
          <w:vertAlign w:val="superscript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воды в виде капель, кристаллов и водяного пара.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Скажите, какой физической величиной можно охарактеризовать содержание водяного пара в воздухе?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365F91"/>
          <w:sz w:val="24"/>
        </w:rPr>
        <w:t>(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Содержание водяного пара в воздухе называют </w:t>
      </w:r>
      <w:r>
        <w:rPr>
          <w:rFonts w:ascii="Times New Roman" w:eastAsia="Times New Roman" w:hAnsi="Times New Roman" w:cs="Times New Roman"/>
          <w:i/>
          <w:color w:val="FF0000"/>
          <w:sz w:val="24"/>
        </w:rPr>
        <w:t>влажностью)</w:t>
      </w:r>
      <w:r>
        <w:rPr>
          <w:rFonts w:ascii="Times New Roman" w:eastAsia="Times New Roman" w:hAnsi="Times New Roman" w:cs="Times New Roman"/>
          <w:i/>
          <w:sz w:val="24"/>
        </w:rPr>
        <w:t>.</w:t>
      </w: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365F91"/>
          <w:sz w:val="24"/>
        </w:rPr>
      </w:pPr>
      <w:proofErr w:type="gramStart"/>
      <w:r>
        <w:rPr>
          <w:rFonts w:ascii="Times New Roman" w:eastAsia="Times New Roman" w:hAnsi="Times New Roman" w:cs="Times New Roman"/>
          <w:color w:val="365F91"/>
          <w:sz w:val="24"/>
        </w:rPr>
        <w:t>Учитель: тема нашего урока – Влажность воздуха)</w:t>
      </w:r>
      <w:proofErr w:type="gramEnd"/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(Слайд 14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– 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С данной физической величиной я предлагаю вам познакомиться самостоятельно, с помощью электронного образовательного ресурса</w:t>
      </w:r>
      <w:r w:rsidR="00696026">
        <w:rPr>
          <w:rFonts w:ascii="Times New Roman" w:eastAsia="Times New Roman" w:hAnsi="Times New Roman" w:cs="Times New Roman"/>
          <w:color w:val="000000"/>
          <w:sz w:val="24"/>
        </w:rPr>
        <w:t xml:space="preserve"> (сайт </w:t>
      </w:r>
      <w:r w:rsidR="00696026" w:rsidRPr="00696026">
        <w:rPr>
          <w:rFonts w:ascii="Times New Roman" w:eastAsia="Times New Roman" w:hAnsi="Times New Roman" w:cs="Times New Roman"/>
          <w:color w:val="000000"/>
          <w:sz w:val="24"/>
        </w:rPr>
        <w:t>http://files.school-collection.edu.ru</w:t>
      </w:r>
      <w:r w:rsidR="00696026">
        <w:rPr>
          <w:rFonts w:ascii="Times New Roman" w:eastAsia="Times New Roman" w:hAnsi="Times New Roman" w:cs="Times New Roman"/>
          <w:color w:val="000000"/>
          <w:sz w:val="24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</w:rPr>
        <w:t>. В работе вам поможет маршрутный лист, в который вы будете записывать ответы.</w:t>
      </w:r>
    </w:p>
    <w:p w:rsidR="00306321" w:rsidRDefault="003063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Маршрутный лист.</w:t>
      </w:r>
    </w:p>
    <w:p w:rsidR="00306321" w:rsidRDefault="003063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Работа в группах за компьютером.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Обсуждение вопросов маршрутного листа с помощью презентации.</w:t>
      </w:r>
    </w:p>
    <w:p w:rsidR="00306321" w:rsidRDefault="003063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2.  Как называется физическая величина, которая характеризует содержание водяного пара в воздухе?</w:t>
      </w: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Влажность воздуха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 xml:space="preserve"> .</w:t>
      </w:r>
      <w:proofErr w:type="gramEnd"/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Какова тема нашего урока? Влажность воздуха.</w:t>
      </w: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3 Что называется абсолютной влажностью воздуха.</w:t>
      </w: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Абсолютная влажность воздуха показывает, сколько граммов водяного пара содержится в воздухе объемом 1 м3 при данных условиях (т.е. при данной температуре и атмосферном давлении).</w:t>
      </w:r>
      <w:r>
        <w:rPr>
          <w:rFonts w:ascii="Times New Roman" w:eastAsia="Times New Roman" w:hAnsi="Times New Roman" w:cs="Times New Roman"/>
          <w:color w:val="000000"/>
          <w:sz w:val="24"/>
        </w:rPr>
        <w:br/>
        <w:t xml:space="preserve">Обозначается — абсолютная влажность воздуха — плотность водяного пара [единица измерения —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кг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>/м3].</w:t>
      </w: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  Что называется относительной влажностью воздуха?</w:t>
      </w: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Относительная влажность — это отношение плотности водяного пара, содержащегося в воздухе, к плотности насыщенного пара при данной температуре, выраженное в процентах.</w:t>
      </w:r>
    </w:p>
    <w:p w:rsidR="00306321" w:rsidRDefault="0030632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написать на доске формулу, измеряется в процентах. </w:t>
      </w:r>
    </w:p>
    <w:p w:rsidR="00306321" w:rsidRDefault="00792438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5. Какими приборами измеряют влажность воздуха?</w:t>
      </w:r>
    </w:p>
    <w:p w:rsidR="00306321" w:rsidRDefault="00792438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Влажность воздуха измеряют специальными приборами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306321" w:rsidRDefault="00792438">
      <w:pPr>
        <w:numPr>
          <w:ilvl w:val="0"/>
          <w:numId w:val="4"/>
        </w:numPr>
        <w:tabs>
          <w:tab w:val="left" w:pos="2160"/>
          <w:tab w:val="left" w:pos="2175"/>
        </w:tabs>
        <w:spacing w:after="0" w:line="240" w:lineRule="auto"/>
        <w:ind w:left="216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волосной гигрометр (свойство обезжиренного человеческого волоса изменять длину при изменении влажности);</w:t>
      </w:r>
    </w:p>
    <w:p w:rsidR="00306321" w:rsidRDefault="00792438">
      <w:pPr>
        <w:numPr>
          <w:ilvl w:val="0"/>
          <w:numId w:val="4"/>
        </w:numPr>
        <w:tabs>
          <w:tab w:val="left" w:pos="2160"/>
          <w:tab w:val="left" w:pos="2175"/>
        </w:tabs>
        <w:spacing w:after="0" w:line="240" w:lineRule="auto"/>
        <w:ind w:left="216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гигрометр </w:t>
      </w:r>
      <w:proofErr w:type="spellStart"/>
      <w:r>
        <w:rPr>
          <w:rFonts w:ascii="Times New Roman" w:eastAsia="Times New Roman" w:hAnsi="Times New Roman" w:cs="Times New Roman"/>
          <w:sz w:val="24"/>
        </w:rPr>
        <w:t>Ламбрехта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(конденсационный).</w:t>
      </w:r>
    </w:p>
    <w:p w:rsidR="00306321" w:rsidRDefault="00792438">
      <w:pPr>
        <w:numPr>
          <w:ilvl w:val="0"/>
          <w:numId w:val="4"/>
        </w:numPr>
        <w:tabs>
          <w:tab w:val="left" w:pos="2160"/>
          <w:tab w:val="left" w:pos="2175"/>
        </w:tabs>
        <w:spacing w:after="0" w:line="240" w:lineRule="auto"/>
        <w:ind w:left="216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Психрометр</w:t>
      </w:r>
    </w:p>
    <w:p w:rsidR="00306321" w:rsidRDefault="00306321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7. Устройство и принцип действия психрометра</w:t>
      </w: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психрометре есть два термометра. Один - обычный, его называют сухим. Он измеряет температуру окружающего воздуха. Колба другого термометра обмотана тканевым фитилем и опущена в емкость с водой. Второй термометр показывает не температуру воздуха, а температуру влажного фитиля, отсюда и название 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t>увлажненный термометр</w:t>
      </w:r>
      <w:r>
        <w:rPr>
          <w:rFonts w:ascii="Times New Roman" w:eastAsia="Times New Roman" w:hAnsi="Times New Roman" w:cs="Times New Roman"/>
          <w:color w:val="000000"/>
          <w:sz w:val="24"/>
        </w:rPr>
        <w:t>. Чем меньше влажность воздуха, тем интенсивнее испаряется влага из фитиля, тем большее количество теплоты в единицу времени отводится от увлажненного термометра, тем меньше его показания, следовательно, тем больше разность показаний сухого и увлажненного термометров.</w:t>
      </w:r>
    </w:p>
    <w:p w:rsidR="00306321" w:rsidRDefault="00792438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8. Определение влажности воздуха в кабинете.</w:t>
      </w:r>
    </w:p>
    <w:p w:rsidR="00306321" w:rsidRDefault="00792438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9. Скажите, какая влажность воздуха является комфортной для человека? Что можно сказать о влажности воздуха в кабинете?</w:t>
      </w:r>
    </w:p>
    <w:p w:rsidR="00306321" w:rsidRDefault="00792438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Для человека:</w:t>
      </w:r>
    </w:p>
    <w:p w:rsidR="00306321" w:rsidRDefault="00792438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сухость:                              норма:                             сырость:</w:t>
      </w:r>
    </w:p>
    <w:p w:rsidR="00306321" w:rsidRDefault="00306321">
      <w:pPr>
        <w:tabs>
          <w:tab w:val="left" w:pos="2175"/>
          <w:tab w:val="center" w:pos="4960"/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306321" w:rsidRDefault="00792438">
      <w:pPr>
        <w:tabs>
          <w:tab w:val="left" w:pos="2175"/>
          <w:tab w:val="center" w:pos="4960"/>
          <w:tab w:val="left" w:pos="754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40% и меньше</w:t>
      </w:r>
      <w:r>
        <w:rPr>
          <w:rFonts w:ascii="Times New Roman" w:eastAsia="Times New Roman" w:hAnsi="Times New Roman" w:cs="Times New Roman"/>
          <w:sz w:val="24"/>
        </w:rPr>
        <w:tab/>
        <w:t xml:space="preserve">                  60-70%                            80% и более</w:t>
      </w:r>
    </w:p>
    <w:p w:rsidR="00306321" w:rsidRDefault="00306321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306321" w:rsidRDefault="00792438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9. Решение задачи.</w:t>
      </w:r>
    </w:p>
    <w:p w:rsidR="00306321" w:rsidRDefault="00306321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</w:p>
    <w:p w:rsidR="00306321" w:rsidRDefault="00792438">
      <w:pPr>
        <w:tabs>
          <w:tab w:val="left" w:pos="2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Влажность приходится учитывать</w:t>
      </w:r>
      <w:r>
        <w:rPr>
          <w:rFonts w:ascii="Times New Roman" w:eastAsia="Times New Roman" w:hAnsi="Times New Roman" w:cs="Times New Roman"/>
          <w:sz w:val="24"/>
        </w:rPr>
        <w:t>:</w:t>
      </w:r>
    </w:p>
    <w:p w:rsidR="00306321" w:rsidRDefault="00792438">
      <w:pPr>
        <w:numPr>
          <w:ilvl w:val="0"/>
          <w:numId w:val="5"/>
        </w:numPr>
        <w:tabs>
          <w:tab w:val="left" w:pos="2160"/>
          <w:tab w:val="left" w:pos="2175"/>
        </w:tabs>
        <w:spacing w:after="0" w:line="240" w:lineRule="auto"/>
        <w:ind w:left="216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метеорология</w:t>
      </w:r>
    </w:p>
    <w:p w:rsidR="00306321" w:rsidRDefault="00792438">
      <w:pPr>
        <w:numPr>
          <w:ilvl w:val="0"/>
          <w:numId w:val="5"/>
        </w:numPr>
        <w:tabs>
          <w:tab w:val="left" w:pos="2160"/>
          <w:tab w:val="left" w:pos="2175"/>
        </w:tabs>
        <w:spacing w:after="0" w:line="240" w:lineRule="auto"/>
        <w:ind w:left="216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хранение продуктов и материалов </w:t>
      </w:r>
    </w:p>
    <w:p w:rsidR="00306321" w:rsidRDefault="00792438">
      <w:pPr>
        <w:numPr>
          <w:ilvl w:val="0"/>
          <w:numId w:val="5"/>
        </w:numPr>
        <w:tabs>
          <w:tab w:val="left" w:pos="2160"/>
          <w:tab w:val="left" w:pos="2175"/>
        </w:tabs>
        <w:spacing w:after="0" w:line="240" w:lineRule="auto"/>
        <w:ind w:left="216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хранение произведений искусства и книг;</w:t>
      </w:r>
    </w:p>
    <w:p w:rsidR="00306321" w:rsidRDefault="00792438">
      <w:pPr>
        <w:numPr>
          <w:ilvl w:val="0"/>
          <w:numId w:val="5"/>
        </w:numPr>
        <w:tabs>
          <w:tab w:val="left" w:pos="2160"/>
          <w:tab w:val="left" w:pos="2175"/>
        </w:tabs>
        <w:spacing w:after="0" w:line="240" w:lineRule="auto"/>
        <w:ind w:left="2160" w:hanging="36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проектирование строительных сооружений, машин, подвергающихся воздействию влаги;</w:t>
      </w:r>
    </w:p>
    <w:p w:rsidR="00306321" w:rsidRDefault="00306321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306321" w:rsidRDefault="0079243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Давайте подведём итог нашего урока.</w:t>
      </w:r>
    </w:p>
    <w:p w:rsidR="00306321" w:rsidRDefault="0079243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 каком физическом понятии мы сегодня говорили?</w:t>
      </w:r>
    </w:p>
    <w:p w:rsidR="00306321" w:rsidRDefault="00792438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О влажности воздуха.</w:t>
      </w:r>
    </w:p>
    <w:p w:rsidR="00306321" w:rsidRDefault="00792438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Каково значение влажности воздуха для человека?</w:t>
      </w: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80-90% тела человека составляет вода, поэтому показатель влажности в атмосфере также важен для здоровья человека. Плохое самочувствие, быстрая утомляемость,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першение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в горле, непрекращающийся насморк – первые признаки того, что в помещении, где вы живете, занижены показатели нормальной влажности воздуха. В этом случае нагрузка на сердце возрастает, а кожа быстрее стареет. </w:t>
      </w:r>
      <w:r>
        <w:rPr>
          <w:rFonts w:ascii="Times New Roman" w:eastAsia="Times New Roman" w:hAnsi="Times New Roman" w:cs="Times New Roman"/>
          <w:color w:val="000000"/>
          <w:sz w:val="24"/>
        </w:rPr>
        <w:br/>
        <w:t>В действительности, этот показатель влажности не превышает 20-30%, а в зимние дни, за счет центрального отопления, влажность воздуха сравнима с влажностью воздуха в пустыне.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306321" w:rsidRDefault="00306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06321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Избыточная влажность воздуха также неблагоприятна: может вызвать аллергические реакции, астму, ринит. Оптимальная влажность воздуха "связывает" пыль, особенно это важно для тех, кто страдает аллергией.</w:t>
      </w:r>
    </w:p>
    <w:p w:rsidR="00306321" w:rsidRDefault="00792438">
      <w:pPr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306321" w:rsidRDefault="0079243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Приложение</w:t>
      </w:r>
    </w:p>
    <w:p w:rsidR="00306321" w:rsidRDefault="007924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Маршрутный лист (1 группа).</w:t>
      </w:r>
    </w:p>
    <w:p w:rsidR="00306321" w:rsidRDefault="0079243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Какой физической величиной характеризуется содержание водяного пара в воздухе? (страница 3).</w:t>
      </w:r>
    </w:p>
    <w:p w:rsidR="00306321" w:rsidRDefault="0079243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Абсолютная влажность воздуха (страница 3).</w:t>
      </w:r>
    </w:p>
    <w:p w:rsidR="00306321" w:rsidRDefault="0079243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Относительная влажность воздуха (страница 4).</w:t>
      </w:r>
    </w:p>
    <w:p w:rsidR="00306321" w:rsidRDefault="0079243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Какая влажность воздуха, является комфортной для человека (страница 5).</w:t>
      </w:r>
    </w:p>
    <w:p w:rsidR="00306321" w:rsidRDefault="0079243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Выполните задание на 5-ой странице, используя таблицу 1 и формулу из задания 3.</w:t>
      </w:r>
    </w:p>
    <w:p w:rsidR="00306321" w:rsidRDefault="0079243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Устройство и принцип действия психрометра (страница 9).</w:t>
      </w:r>
    </w:p>
    <w:p w:rsidR="00306321" w:rsidRDefault="0079243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Какую роль играет содержание водяного пара для человека (страница 2)?</w:t>
      </w:r>
    </w:p>
    <w:p w:rsidR="00306321" w:rsidRDefault="0079243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vertAlign w:val="superscript"/>
        </w:rPr>
        <w:t>***</w:t>
      </w:r>
      <w:r>
        <w:rPr>
          <w:rFonts w:ascii="Times New Roman" w:eastAsia="Times New Roman" w:hAnsi="Times New Roman" w:cs="Times New Roman"/>
          <w:color w:val="000000"/>
          <w:sz w:val="24"/>
        </w:rPr>
        <w:t>Дополнительное задание. Задание на странице 6.</w:t>
      </w:r>
    </w:p>
    <w:p w:rsidR="00306321" w:rsidRDefault="007924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Маршрутный лист (2 группа).</w:t>
      </w:r>
    </w:p>
    <w:p w:rsidR="00306321" w:rsidRDefault="00792438">
      <w:pPr>
        <w:numPr>
          <w:ilvl w:val="0"/>
          <w:numId w:val="7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Какой физической величиной характеризуется содержание водяного пара в воздухе? (страница 3).</w:t>
      </w:r>
    </w:p>
    <w:p w:rsidR="00306321" w:rsidRDefault="00792438">
      <w:pPr>
        <w:numPr>
          <w:ilvl w:val="0"/>
          <w:numId w:val="7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Абсолютная влажность воздуха (страница 3).</w:t>
      </w:r>
    </w:p>
    <w:p w:rsidR="00306321" w:rsidRDefault="00792438">
      <w:pPr>
        <w:numPr>
          <w:ilvl w:val="0"/>
          <w:numId w:val="7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Относительная влажность воздуха (страница 4).</w:t>
      </w:r>
    </w:p>
    <w:p w:rsidR="00306321" w:rsidRDefault="00792438">
      <w:pPr>
        <w:numPr>
          <w:ilvl w:val="0"/>
          <w:numId w:val="7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Какая влажность воздуха, является комфортной для человека (страница 5).</w:t>
      </w:r>
    </w:p>
    <w:p w:rsidR="00306321" w:rsidRDefault="00792438">
      <w:pPr>
        <w:numPr>
          <w:ilvl w:val="0"/>
          <w:numId w:val="7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Выполните задание на 5-ой странице, используя таблицу 1 и формулу из задания 3.</w:t>
      </w:r>
    </w:p>
    <w:p w:rsidR="00306321" w:rsidRDefault="00792438">
      <w:pPr>
        <w:numPr>
          <w:ilvl w:val="0"/>
          <w:numId w:val="7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С помощью психрометра определите относительную влажность воздуха в кабинете.</w:t>
      </w:r>
    </w:p>
    <w:p w:rsidR="00306321" w:rsidRDefault="00792438">
      <w:pPr>
        <w:numPr>
          <w:ilvl w:val="0"/>
          <w:numId w:val="7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Какую роль играет содержание водяного пара для человека (страница 2)?</w:t>
      </w:r>
    </w:p>
    <w:p w:rsidR="00306321" w:rsidRDefault="00792438">
      <w:pPr>
        <w:numPr>
          <w:ilvl w:val="0"/>
          <w:numId w:val="7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vertAlign w:val="superscript"/>
        </w:rPr>
        <w:lastRenderedPageBreak/>
        <w:t>***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Дополнительное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задании. Выполните задание на странице 6.</w:t>
      </w:r>
    </w:p>
    <w:p w:rsidR="00306321" w:rsidRDefault="00306321">
      <w:pPr>
        <w:spacing w:after="0" w:line="240" w:lineRule="auto"/>
        <w:rPr>
          <w:rFonts w:ascii="Calibri" w:eastAsia="Calibri" w:hAnsi="Calibri" w:cs="Calibri"/>
        </w:rPr>
      </w:pPr>
    </w:p>
    <w:p w:rsidR="00306321" w:rsidRDefault="007924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Маршрутный лист (3 группа).</w:t>
      </w:r>
    </w:p>
    <w:p w:rsidR="00306321" w:rsidRDefault="00792438">
      <w:pPr>
        <w:numPr>
          <w:ilvl w:val="0"/>
          <w:numId w:val="8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Какой физической величиной характеризуется содержание водяного пара в воздухе? (страница 3).</w:t>
      </w:r>
    </w:p>
    <w:p w:rsidR="00306321" w:rsidRDefault="00792438">
      <w:pPr>
        <w:numPr>
          <w:ilvl w:val="0"/>
          <w:numId w:val="8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Абсолютная влажность воздуха (страница 3).</w:t>
      </w:r>
    </w:p>
    <w:p w:rsidR="00306321" w:rsidRDefault="00792438">
      <w:pPr>
        <w:numPr>
          <w:ilvl w:val="0"/>
          <w:numId w:val="8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Относительная влажность воздуха (страница 4).</w:t>
      </w:r>
    </w:p>
    <w:p w:rsidR="00306321" w:rsidRDefault="00792438">
      <w:pPr>
        <w:numPr>
          <w:ilvl w:val="0"/>
          <w:numId w:val="8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Какая влажность воздуха, является комфортной для человека (страница 5).</w:t>
      </w:r>
    </w:p>
    <w:p w:rsidR="00306321" w:rsidRDefault="00792438">
      <w:pPr>
        <w:numPr>
          <w:ilvl w:val="0"/>
          <w:numId w:val="8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Решите задачу приложение 1, оформите решение задачи на доске.</w:t>
      </w:r>
    </w:p>
    <w:p w:rsidR="00306321" w:rsidRDefault="00792438">
      <w:pPr>
        <w:numPr>
          <w:ilvl w:val="0"/>
          <w:numId w:val="8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Выполните задание на 5-ой странице, используя таблицу 1 и формулу из задания 3.</w:t>
      </w:r>
    </w:p>
    <w:p w:rsidR="00306321" w:rsidRDefault="00792438">
      <w:pPr>
        <w:numPr>
          <w:ilvl w:val="0"/>
          <w:numId w:val="8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Какую роль играет содержание водяного пара для человека (страница 2)?</w:t>
      </w:r>
    </w:p>
    <w:p w:rsidR="00306321" w:rsidRDefault="00792438">
      <w:pPr>
        <w:numPr>
          <w:ilvl w:val="0"/>
          <w:numId w:val="8"/>
        </w:numPr>
        <w:ind w:left="720" w:hanging="360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vertAlign w:val="superscript"/>
        </w:rPr>
        <w:t>***</w:t>
      </w:r>
      <w:r>
        <w:rPr>
          <w:rFonts w:ascii="Times New Roman" w:eastAsia="Times New Roman" w:hAnsi="Times New Roman" w:cs="Times New Roman"/>
          <w:color w:val="000000"/>
          <w:sz w:val="24"/>
        </w:rPr>
        <w:t>Дополнительное задание. Задание на странице 6.</w:t>
      </w:r>
    </w:p>
    <w:p w:rsidR="00306321" w:rsidRDefault="002B72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Презентация</w: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35pt;height:270pt" o:ole="">
            <v:imagedata r:id="rId6" o:title=""/>
          </v:shape>
          <o:OLEObject Type="Embed" ProgID="PowerPoint.Slide.12" ShapeID="_x0000_i1025" DrawAspect="Content" ObjectID="_1611175686" r:id="rId7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26" type="#_x0000_t75" style="width:359.35pt;height:270pt" o:ole="">
            <v:imagedata r:id="rId8" o:title=""/>
          </v:shape>
          <o:OLEObject Type="Embed" ProgID="PowerPoint.Slide.12" ShapeID="_x0000_i1026" DrawAspect="Content" ObjectID="_1611175687" r:id="rId9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27" type="#_x0000_t75" style="width:359.35pt;height:270pt" o:ole="">
            <v:imagedata r:id="rId10" o:title=""/>
          </v:shape>
          <o:OLEObject Type="Embed" ProgID="PowerPoint.Slide.12" ShapeID="_x0000_i1027" DrawAspect="Content" ObjectID="_1611175688" r:id="rId11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28" type="#_x0000_t75" style="width:359.35pt;height:270pt" o:ole="">
            <v:imagedata r:id="rId12" o:title=""/>
          </v:shape>
          <o:OLEObject Type="Embed" ProgID="PowerPoint.Slide.12" ShapeID="_x0000_i1028" DrawAspect="Content" ObjectID="_1611175689" r:id="rId13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29" type="#_x0000_t75" style="width:359.35pt;height:270pt" o:ole="">
            <v:imagedata r:id="rId14" o:title=""/>
          </v:shape>
          <o:OLEObject Type="Embed" ProgID="PowerPoint.Slide.12" ShapeID="_x0000_i1029" DrawAspect="Content" ObjectID="_1611175690" r:id="rId15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30" type="#_x0000_t75" style="width:359.35pt;height:270pt" o:ole="">
            <v:imagedata r:id="rId16" o:title=""/>
          </v:shape>
          <o:OLEObject Type="Embed" ProgID="PowerPoint.Slide.12" ShapeID="_x0000_i1030" DrawAspect="Content" ObjectID="_1611175691" r:id="rId17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31" type="#_x0000_t75" style="width:359.35pt;height:270pt" o:ole="">
            <v:imagedata r:id="rId18" o:title=""/>
          </v:shape>
          <o:OLEObject Type="Embed" ProgID="PowerPoint.Slide.12" ShapeID="_x0000_i1031" DrawAspect="Content" ObjectID="_1611175692" r:id="rId19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32" type="#_x0000_t75" style="width:359.35pt;height:270pt" o:ole="">
            <v:imagedata r:id="rId20" o:title=""/>
          </v:shape>
          <o:OLEObject Type="Embed" ProgID="PowerPoint.Slide.12" ShapeID="_x0000_i1032" DrawAspect="Content" ObjectID="_1611175693" r:id="rId21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33" type="#_x0000_t75" style="width:359.35pt;height:270pt" o:ole="">
            <v:imagedata r:id="rId22" o:title=""/>
          </v:shape>
          <o:OLEObject Type="Embed" ProgID="PowerPoint.Slide.12" ShapeID="_x0000_i1033" DrawAspect="Content" ObjectID="_1611175694" r:id="rId23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34" type="#_x0000_t75" style="width:359.35pt;height:270pt" o:ole="">
            <v:imagedata r:id="rId24" o:title=""/>
          </v:shape>
          <o:OLEObject Type="Embed" ProgID="PowerPoint.Slide.12" ShapeID="_x0000_i1034" DrawAspect="Content" ObjectID="_1611175695" r:id="rId25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35" type="#_x0000_t75" style="width:359.35pt;height:270pt" o:ole="">
            <v:imagedata r:id="rId26" o:title=""/>
          </v:shape>
          <o:OLEObject Type="Embed" ProgID="PowerPoint.Slide.12" ShapeID="_x0000_i1035" DrawAspect="Content" ObjectID="_1611175696" r:id="rId27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792438">
        <w:rPr>
          <w:rFonts w:ascii="Times New Roman" w:eastAsia="Times New Roman" w:hAnsi="Times New Roman" w:cs="Times New Roman"/>
          <w:color w:val="000000"/>
          <w:sz w:val="24"/>
        </w:rPr>
        <w:object w:dxaOrig="7191" w:dyaOrig="5399">
          <v:shape id="_x0000_i1036" type="#_x0000_t75" style="width:359.35pt;height:270pt" o:ole="">
            <v:imagedata r:id="rId28" o:title=""/>
          </v:shape>
          <o:OLEObject Type="Embed" ProgID="PowerPoint.Slide.12" ShapeID="_x0000_i1036" DrawAspect="Content" ObjectID="_1611175697" r:id="rId29"/>
        </w:object>
      </w: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792438" w:rsidRDefault="0079243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sectPr w:rsidR="00792438" w:rsidSect="00D34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80A50"/>
    <w:multiLevelType w:val="multilevel"/>
    <w:tmpl w:val="B422F0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3B46C3"/>
    <w:multiLevelType w:val="multilevel"/>
    <w:tmpl w:val="D9B6C9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963D8"/>
    <w:multiLevelType w:val="multilevel"/>
    <w:tmpl w:val="34343C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0E4CE7"/>
    <w:multiLevelType w:val="multilevel"/>
    <w:tmpl w:val="900A70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6A72C5B"/>
    <w:multiLevelType w:val="multilevel"/>
    <w:tmpl w:val="989ADA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6855F8"/>
    <w:multiLevelType w:val="multilevel"/>
    <w:tmpl w:val="8D1AC8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31707E8"/>
    <w:multiLevelType w:val="multilevel"/>
    <w:tmpl w:val="0E58AF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6002F52"/>
    <w:multiLevelType w:val="multilevel"/>
    <w:tmpl w:val="279856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>
    <w:useFELayout/>
  </w:compat>
  <w:rsids>
    <w:rsidRoot w:val="00306321"/>
    <w:rsid w:val="001E4B45"/>
    <w:rsid w:val="002B72DC"/>
    <w:rsid w:val="00306321"/>
    <w:rsid w:val="00672309"/>
    <w:rsid w:val="00696026"/>
    <w:rsid w:val="006A0478"/>
    <w:rsid w:val="00792438"/>
    <w:rsid w:val="008B2100"/>
    <w:rsid w:val="00953686"/>
    <w:rsid w:val="00B57112"/>
    <w:rsid w:val="00C976CB"/>
    <w:rsid w:val="00D343FB"/>
    <w:rsid w:val="00D809EB"/>
    <w:rsid w:val="00D842A8"/>
    <w:rsid w:val="00DC0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______Microsoft_Office_PowerPoint4.sldx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8.sldx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4.emf"/><Relationship Id="rId17" Type="http://schemas.openxmlformats.org/officeDocument/2006/relationships/package" Target="embeddings/______Microsoft_Office_PowerPoint6.sldx"/><Relationship Id="rId25" Type="http://schemas.openxmlformats.org/officeDocument/2006/relationships/package" Target="embeddings/______Microsoft_Office_PowerPoint10.sldx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package" Target="embeddings/______Microsoft_Office_PowerPoint12.sldx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______Microsoft_Office_PowerPoint3.sldx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5.sldx"/><Relationship Id="rId23" Type="http://schemas.openxmlformats.org/officeDocument/2006/relationships/package" Target="embeddings/______Microsoft_Office_PowerPoint9.sldx"/><Relationship Id="rId28" Type="http://schemas.openxmlformats.org/officeDocument/2006/relationships/image" Target="media/image12.emf"/><Relationship Id="rId10" Type="http://schemas.openxmlformats.org/officeDocument/2006/relationships/image" Target="media/image3.emf"/><Relationship Id="rId19" Type="http://schemas.openxmlformats.org/officeDocument/2006/relationships/package" Target="embeddings/______Microsoft_Office_PowerPoint7.sldx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2.sl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______Microsoft_Office_PowerPoint11.sldx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136FE-C071-4F61-BF89-503FC9868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Arsplus</cp:lastModifiedBy>
  <cp:revision>8</cp:revision>
  <dcterms:created xsi:type="dcterms:W3CDTF">2019-02-08T18:31:00Z</dcterms:created>
  <dcterms:modified xsi:type="dcterms:W3CDTF">2019-02-08T19:02:00Z</dcterms:modified>
</cp:coreProperties>
</file>