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5CD" w:rsidRPr="00AB55CD" w:rsidRDefault="00E017BE" w:rsidP="00AB55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>АВТОРСКОЕ</w:t>
      </w:r>
      <w:r w:rsidR="00AB55CD" w:rsidRPr="00AB55CD">
        <w:rPr>
          <w:rFonts w:ascii="Times New Roman" w:hAnsi="Times New Roman" w:cs="Times New Roman"/>
          <w:b/>
          <w:sz w:val="24"/>
          <w:szCs w:val="24"/>
        </w:rPr>
        <w:t xml:space="preserve"> ДИДАКТИЧЕСКОЕ ПОСОБИЕ</w:t>
      </w:r>
    </w:p>
    <w:p w:rsidR="00723EE9" w:rsidRPr="00AB55CD" w:rsidRDefault="00AB55CD" w:rsidP="00AB55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>«</w:t>
      </w:r>
      <w:r w:rsidRPr="00AB55CD">
        <w:rPr>
          <w:rFonts w:ascii="Times New Roman" w:hAnsi="Times New Roman" w:cs="Times New Roman"/>
          <w:b/>
          <w:sz w:val="24"/>
          <w:szCs w:val="24"/>
        </w:rPr>
        <w:t>ВЕСЕЛЫЕ МАТРЕШКИ</w:t>
      </w:r>
      <w:r w:rsidRPr="00AB55CD">
        <w:rPr>
          <w:rFonts w:ascii="Times New Roman" w:hAnsi="Times New Roman" w:cs="Times New Roman"/>
          <w:b/>
          <w:sz w:val="24"/>
          <w:szCs w:val="24"/>
        </w:rPr>
        <w:t>»</w:t>
      </w:r>
    </w:p>
    <w:p w:rsidR="00AB55CD" w:rsidRDefault="00AB55CD" w:rsidP="00723EE9">
      <w:pPr>
        <w:rPr>
          <w:b/>
        </w:rPr>
      </w:pPr>
      <w:r w:rsidRPr="00AB55CD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0560" behindDoc="0" locked="0" layoutInCell="1" allowOverlap="1" wp14:anchorId="504F8F3C" wp14:editId="1736DC06">
            <wp:simplePos x="0" y="0"/>
            <wp:positionH relativeFrom="column">
              <wp:posOffset>558165</wp:posOffset>
            </wp:positionH>
            <wp:positionV relativeFrom="paragraph">
              <wp:posOffset>90170</wp:posOffset>
            </wp:positionV>
            <wp:extent cx="4705350" cy="3130614"/>
            <wp:effectExtent l="0" t="0" r="0" b="0"/>
            <wp:wrapSquare wrapText="bothSides"/>
            <wp:docPr id="3" name="Рисунок 3" descr="D:\Documents\Desktop\2019-02-08\DSC07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Desktop\2019-02-08\DSC071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3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AB55CD" w:rsidP="00723EE9">
      <w:pPr>
        <w:rPr>
          <w:b/>
        </w:rPr>
      </w:pPr>
    </w:p>
    <w:p w:rsidR="00AB55CD" w:rsidRDefault="00723EE9" w:rsidP="00723EE9">
      <w:r w:rsidRPr="00723EE9">
        <w:t xml:space="preserve">  </w:t>
      </w:r>
    </w:p>
    <w:p w:rsidR="00AB55CD" w:rsidRDefault="00AB55CD" w:rsidP="00723EE9"/>
    <w:p w:rsidR="00AB55CD" w:rsidRDefault="00AB55CD" w:rsidP="00723EE9"/>
    <w:p w:rsidR="00723EE9" w:rsidRPr="00AB55CD" w:rsidRDefault="00723EE9" w:rsidP="00F54BDE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 xml:space="preserve">Пособие предназначено для совместной деятельности педагога и детей младшего и </w:t>
      </w:r>
      <w:r w:rsidR="00AB55CD">
        <w:rPr>
          <w:rFonts w:ascii="Times New Roman" w:hAnsi="Times New Roman" w:cs="Times New Roman"/>
          <w:sz w:val="24"/>
          <w:szCs w:val="24"/>
        </w:rPr>
        <w:t xml:space="preserve">среднего </w:t>
      </w:r>
      <w:r w:rsidRPr="00AB55CD">
        <w:rPr>
          <w:rFonts w:ascii="Times New Roman" w:hAnsi="Times New Roman" w:cs="Times New Roman"/>
          <w:sz w:val="24"/>
          <w:szCs w:val="24"/>
        </w:rPr>
        <w:t>дошкольного возраста.</w:t>
      </w:r>
    </w:p>
    <w:p w:rsidR="00723EE9" w:rsidRPr="000032F6" w:rsidRDefault="00723EE9" w:rsidP="00F54BDE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>Цель:</w:t>
      </w:r>
      <w:r w:rsidR="00AB55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5CD" w:rsidRPr="000032F6">
        <w:rPr>
          <w:rFonts w:ascii="Times New Roman" w:hAnsi="Times New Roman" w:cs="Times New Roman"/>
          <w:sz w:val="24"/>
          <w:szCs w:val="24"/>
        </w:rPr>
        <w:t xml:space="preserve">создание эмоциональной атмосферы </w:t>
      </w:r>
      <w:r w:rsidR="000032F6" w:rsidRPr="000032F6">
        <w:rPr>
          <w:rFonts w:ascii="Times New Roman" w:hAnsi="Times New Roman" w:cs="Times New Roman"/>
          <w:sz w:val="24"/>
          <w:szCs w:val="24"/>
        </w:rPr>
        <w:t>для восприятия</w:t>
      </w:r>
      <w:r w:rsidRPr="000032F6">
        <w:rPr>
          <w:rFonts w:ascii="Times New Roman" w:hAnsi="Times New Roman" w:cs="Times New Roman"/>
          <w:sz w:val="24"/>
          <w:szCs w:val="24"/>
        </w:rPr>
        <w:t xml:space="preserve"> музыки, </w:t>
      </w:r>
      <w:r w:rsidR="000032F6" w:rsidRPr="000032F6">
        <w:rPr>
          <w:rFonts w:ascii="Times New Roman" w:hAnsi="Times New Roman" w:cs="Times New Roman"/>
          <w:sz w:val="24"/>
          <w:szCs w:val="24"/>
        </w:rPr>
        <w:t>хорошего настроения, раскрепощения.</w:t>
      </w:r>
    </w:p>
    <w:p w:rsidR="00723EE9" w:rsidRPr="00AB55CD" w:rsidRDefault="00723EE9" w:rsidP="00F54B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 xml:space="preserve">Задачи:  </w:t>
      </w:r>
    </w:p>
    <w:p w:rsidR="00AF3343" w:rsidRPr="00AB55CD" w:rsidRDefault="000032F6" w:rsidP="00F54BDE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>1.Развивать чувство</w:t>
      </w:r>
      <w:r w:rsidR="00382CA0" w:rsidRPr="00AB55CD">
        <w:rPr>
          <w:rFonts w:ascii="Times New Roman" w:hAnsi="Times New Roman" w:cs="Times New Roman"/>
          <w:sz w:val="24"/>
          <w:szCs w:val="24"/>
        </w:rPr>
        <w:t xml:space="preserve"> ритма, музыкаль</w:t>
      </w:r>
      <w:r w:rsidR="00723EE9" w:rsidRPr="00AB55CD">
        <w:rPr>
          <w:rFonts w:ascii="Times New Roman" w:hAnsi="Times New Roman" w:cs="Times New Roman"/>
          <w:sz w:val="24"/>
          <w:szCs w:val="24"/>
        </w:rPr>
        <w:t>ную память</w:t>
      </w:r>
      <w:r w:rsidR="00382CA0" w:rsidRPr="00AB55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2CA0" w:rsidRPr="00AB55CD">
        <w:rPr>
          <w:rFonts w:ascii="Times New Roman" w:hAnsi="Times New Roman" w:cs="Times New Roman"/>
          <w:sz w:val="24"/>
          <w:szCs w:val="24"/>
        </w:rPr>
        <w:t>коммуникативность</w:t>
      </w:r>
      <w:proofErr w:type="spellEnd"/>
      <w:r w:rsidR="00382CA0" w:rsidRPr="00AB55CD">
        <w:rPr>
          <w:rFonts w:ascii="Times New Roman" w:hAnsi="Times New Roman" w:cs="Times New Roman"/>
          <w:sz w:val="24"/>
          <w:szCs w:val="24"/>
        </w:rPr>
        <w:t>, словарный запас</w:t>
      </w:r>
      <w:r w:rsidR="00723EE9" w:rsidRPr="00AB55CD">
        <w:rPr>
          <w:rFonts w:ascii="Times New Roman" w:hAnsi="Times New Roman" w:cs="Times New Roman"/>
          <w:sz w:val="24"/>
          <w:szCs w:val="24"/>
        </w:rPr>
        <w:t xml:space="preserve"> и певческие </w:t>
      </w:r>
      <w:r w:rsidRPr="00AB55CD">
        <w:rPr>
          <w:rFonts w:ascii="Times New Roman" w:hAnsi="Times New Roman" w:cs="Times New Roman"/>
          <w:sz w:val="24"/>
          <w:szCs w:val="24"/>
        </w:rPr>
        <w:t>навыки, музыкально</w:t>
      </w:r>
      <w:r w:rsidR="00382CA0" w:rsidRPr="00AB55CD">
        <w:rPr>
          <w:rFonts w:ascii="Times New Roman" w:hAnsi="Times New Roman" w:cs="Times New Roman"/>
          <w:sz w:val="24"/>
          <w:szCs w:val="24"/>
        </w:rPr>
        <w:t xml:space="preserve"> – </w:t>
      </w:r>
      <w:r w:rsidRPr="00AB55CD">
        <w:rPr>
          <w:rFonts w:ascii="Times New Roman" w:hAnsi="Times New Roman" w:cs="Times New Roman"/>
          <w:sz w:val="24"/>
          <w:szCs w:val="24"/>
        </w:rPr>
        <w:t>ритмические движения</w:t>
      </w:r>
      <w:r w:rsidR="00382CA0" w:rsidRPr="00AB55CD">
        <w:rPr>
          <w:rFonts w:ascii="Times New Roman" w:hAnsi="Times New Roman" w:cs="Times New Roman"/>
          <w:sz w:val="24"/>
          <w:szCs w:val="24"/>
        </w:rPr>
        <w:t xml:space="preserve"> </w:t>
      </w:r>
      <w:r w:rsidR="00723EE9" w:rsidRPr="00AB55CD">
        <w:rPr>
          <w:rFonts w:ascii="Times New Roman" w:hAnsi="Times New Roman" w:cs="Times New Roman"/>
          <w:sz w:val="24"/>
          <w:szCs w:val="24"/>
        </w:rPr>
        <w:t>детей</w:t>
      </w:r>
      <w:r w:rsidR="00382CA0" w:rsidRPr="00AB55CD">
        <w:rPr>
          <w:rFonts w:ascii="Times New Roman" w:hAnsi="Times New Roman" w:cs="Times New Roman"/>
          <w:sz w:val="24"/>
          <w:szCs w:val="24"/>
        </w:rPr>
        <w:t xml:space="preserve"> дошкольного возраста.</w:t>
      </w:r>
    </w:p>
    <w:p w:rsidR="00723EE9" w:rsidRPr="00AB55CD" w:rsidRDefault="00AF3343" w:rsidP="00F54BDE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>2</w:t>
      </w:r>
      <w:r w:rsidR="00382CA0" w:rsidRPr="00AB55CD">
        <w:rPr>
          <w:rFonts w:ascii="Times New Roman" w:hAnsi="Times New Roman" w:cs="Times New Roman"/>
          <w:sz w:val="24"/>
          <w:szCs w:val="24"/>
        </w:rPr>
        <w:t>.</w:t>
      </w:r>
      <w:r w:rsidR="00723EE9" w:rsidRPr="00AB55CD">
        <w:rPr>
          <w:rFonts w:ascii="Times New Roman" w:hAnsi="Times New Roman" w:cs="Times New Roman"/>
          <w:sz w:val="24"/>
          <w:szCs w:val="24"/>
        </w:rPr>
        <w:t>Способствовать воспитанию гармоничной, творчески развитой личности ребенка.</w:t>
      </w:r>
    </w:p>
    <w:p w:rsidR="00723EE9" w:rsidRPr="00AB55CD" w:rsidRDefault="00723EE9" w:rsidP="00F54B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 xml:space="preserve">Основные характеристики. </w:t>
      </w:r>
    </w:p>
    <w:p w:rsidR="00723EE9" w:rsidRPr="00AB55CD" w:rsidRDefault="00723EE9" w:rsidP="00F54BDE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 xml:space="preserve">Методическое пособие </w:t>
      </w:r>
      <w:r w:rsidR="00382CA0" w:rsidRPr="00AB55CD">
        <w:rPr>
          <w:rFonts w:ascii="Times New Roman" w:hAnsi="Times New Roman" w:cs="Times New Roman"/>
          <w:sz w:val="24"/>
          <w:szCs w:val="24"/>
        </w:rPr>
        <w:t>«</w:t>
      </w:r>
      <w:r w:rsidRPr="00AB55CD">
        <w:rPr>
          <w:rFonts w:ascii="Times New Roman" w:hAnsi="Times New Roman" w:cs="Times New Roman"/>
          <w:b/>
          <w:sz w:val="24"/>
          <w:szCs w:val="24"/>
        </w:rPr>
        <w:t>Веселые матрешки</w:t>
      </w:r>
      <w:r w:rsidRPr="00AB55CD">
        <w:rPr>
          <w:rFonts w:ascii="Times New Roman" w:hAnsi="Times New Roman" w:cs="Times New Roman"/>
          <w:sz w:val="24"/>
          <w:szCs w:val="24"/>
        </w:rPr>
        <w:t xml:space="preserve">»: </w:t>
      </w:r>
      <w:r w:rsidR="00382CA0" w:rsidRPr="00AB55CD">
        <w:rPr>
          <w:rFonts w:ascii="Times New Roman" w:hAnsi="Times New Roman" w:cs="Times New Roman"/>
          <w:sz w:val="24"/>
          <w:szCs w:val="24"/>
        </w:rPr>
        <w:t>Яркое, эст</w:t>
      </w:r>
      <w:bookmarkStart w:id="0" w:name="_GoBack"/>
      <w:bookmarkEnd w:id="0"/>
      <w:r w:rsidR="00382CA0" w:rsidRPr="00AB55CD">
        <w:rPr>
          <w:rFonts w:ascii="Times New Roman" w:hAnsi="Times New Roman" w:cs="Times New Roman"/>
          <w:sz w:val="24"/>
          <w:szCs w:val="24"/>
        </w:rPr>
        <w:t>етичное, практичное, многофункциональное.</w:t>
      </w:r>
    </w:p>
    <w:p w:rsidR="00C86677" w:rsidRPr="00AB55CD" w:rsidRDefault="00382CA0">
      <w:pPr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 xml:space="preserve"> </w:t>
      </w:r>
      <w:r w:rsidR="00812887" w:rsidRPr="00AB55CD">
        <w:rPr>
          <w:rFonts w:ascii="Times New Roman" w:hAnsi="Times New Roman" w:cs="Times New Roman"/>
          <w:b/>
          <w:sz w:val="24"/>
          <w:szCs w:val="24"/>
        </w:rPr>
        <w:t>ЗАКРЕПЛЕНИЕ ЦВЕТА, СЧЕТА.</w:t>
      </w:r>
    </w:p>
    <w:p w:rsidR="00812887" w:rsidRPr="00AB55CD" w:rsidRDefault="000032F6" w:rsidP="0012529F">
      <w:pPr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>Матрешки четырех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 цветов: красные, желтые, голубые и зеленые. </w:t>
      </w:r>
      <w:r>
        <w:rPr>
          <w:rFonts w:ascii="Times New Roman" w:hAnsi="Times New Roman" w:cs="Times New Roman"/>
          <w:sz w:val="24"/>
          <w:szCs w:val="24"/>
        </w:rPr>
        <w:t>На полу расположены разнообразные геометрические формы, соответствующие цвету матрешек.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 Под музыку дети-матрешки гуляют, со сменой музыки или </w:t>
      </w:r>
      <w:r>
        <w:rPr>
          <w:rFonts w:ascii="Times New Roman" w:hAnsi="Times New Roman" w:cs="Times New Roman"/>
          <w:sz w:val="24"/>
          <w:szCs w:val="24"/>
        </w:rPr>
        <w:t>по окончании ее они находят геометрическую форму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 своего ц</w:t>
      </w:r>
      <w:r>
        <w:rPr>
          <w:rFonts w:ascii="Times New Roman" w:hAnsi="Times New Roman" w:cs="Times New Roman"/>
          <w:sz w:val="24"/>
          <w:szCs w:val="24"/>
        </w:rPr>
        <w:t>вета и собираются около нее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. Можно посчитать, сколько матрешек собралось </w:t>
      </w:r>
      <w:r>
        <w:rPr>
          <w:rFonts w:ascii="Times New Roman" w:hAnsi="Times New Roman" w:cs="Times New Roman"/>
          <w:sz w:val="24"/>
          <w:szCs w:val="24"/>
        </w:rPr>
        <w:t>вокруг каждой формы</w:t>
      </w:r>
      <w:r w:rsidR="00976E0A" w:rsidRPr="00AB55CD">
        <w:rPr>
          <w:rFonts w:ascii="Times New Roman" w:hAnsi="Times New Roman" w:cs="Times New Roman"/>
          <w:sz w:val="24"/>
          <w:szCs w:val="24"/>
        </w:rPr>
        <w:t xml:space="preserve">, количество </w:t>
      </w:r>
      <w:r w:rsidRPr="00AB55CD">
        <w:rPr>
          <w:rFonts w:ascii="Times New Roman" w:hAnsi="Times New Roman" w:cs="Times New Roman"/>
          <w:sz w:val="24"/>
          <w:szCs w:val="24"/>
        </w:rPr>
        <w:t>матрешек каждого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 цвета может бы</w:t>
      </w:r>
      <w:r>
        <w:rPr>
          <w:rFonts w:ascii="Times New Roman" w:hAnsi="Times New Roman" w:cs="Times New Roman"/>
          <w:sz w:val="24"/>
          <w:szCs w:val="24"/>
        </w:rPr>
        <w:t>ть разным. Продолжая игру, формы</w:t>
      </w:r>
      <w:r w:rsidR="00812887" w:rsidRPr="00AB55CD">
        <w:rPr>
          <w:rFonts w:ascii="Times New Roman" w:hAnsi="Times New Roman" w:cs="Times New Roman"/>
          <w:sz w:val="24"/>
          <w:szCs w:val="24"/>
        </w:rPr>
        <w:t xml:space="preserve"> меняем местами, дети должны их найти. Развивается также координация движений, ориентация в пространстве. Этот прием доступен для детей младшего и среднего возраста. </w:t>
      </w:r>
    </w:p>
    <w:p w:rsidR="000032F6" w:rsidRDefault="00976E0A" w:rsidP="000032F6">
      <w:pPr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lastRenderedPageBreak/>
        <w:t>НАСТРОЕНИЕ, ХАРАКТЕР ПРОИЗВЕДЕНИЯ И НЕ ТОЛЬКО.</w:t>
      </w:r>
    </w:p>
    <w:p w:rsidR="004B6AD2" w:rsidRDefault="000032F6" w:rsidP="004B6A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6AD2">
        <w:rPr>
          <w:rFonts w:ascii="Times New Roman" w:hAnsi="Times New Roman" w:cs="Times New Roman"/>
          <w:sz w:val="24"/>
          <w:szCs w:val="24"/>
        </w:rPr>
        <w:t>С помощью матрешек я</w:t>
      </w:r>
      <w:r w:rsidR="004B6AD2" w:rsidRPr="00AB55CD">
        <w:rPr>
          <w:rFonts w:ascii="Times New Roman" w:hAnsi="Times New Roman" w:cs="Times New Roman"/>
          <w:sz w:val="24"/>
          <w:szCs w:val="24"/>
        </w:rPr>
        <w:t xml:space="preserve"> предлагаю</w:t>
      </w:r>
      <w:r w:rsidR="00976E0A" w:rsidRPr="00AB55CD">
        <w:rPr>
          <w:rFonts w:ascii="Times New Roman" w:hAnsi="Times New Roman" w:cs="Times New Roman"/>
          <w:sz w:val="24"/>
          <w:szCs w:val="24"/>
        </w:rPr>
        <w:t xml:space="preserve"> детя</w:t>
      </w:r>
      <w:r w:rsidR="004B6AD2">
        <w:rPr>
          <w:rFonts w:ascii="Times New Roman" w:hAnsi="Times New Roman" w:cs="Times New Roman"/>
          <w:sz w:val="24"/>
          <w:szCs w:val="24"/>
        </w:rPr>
        <w:t>м, определить, какого цвета бывает</w:t>
      </w:r>
      <w:r w:rsidR="00976E0A" w:rsidRPr="00AB55CD">
        <w:rPr>
          <w:rFonts w:ascii="Times New Roman" w:hAnsi="Times New Roman" w:cs="Times New Roman"/>
          <w:sz w:val="24"/>
          <w:szCs w:val="24"/>
        </w:rPr>
        <w:t xml:space="preserve"> </w:t>
      </w:r>
      <w:r w:rsidR="004B6AD2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 w:rsidR="004B6AD2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4B6AD2">
        <w:rPr>
          <w:rFonts w:ascii="Times New Roman" w:hAnsi="Times New Roman" w:cs="Times New Roman"/>
          <w:sz w:val="24"/>
          <w:szCs w:val="24"/>
        </w:rPr>
        <w:t>плохое</w:t>
      </w:r>
      <w:r w:rsidR="00976E0A" w:rsidRPr="00AB55CD">
        <w:rPr>
          <w:rFonts w:ascii="Times New Roman" w:hAnsi="Times New Roman" w:cs="Times New Roman"/>
          <w:sz w:val="24"/>
          <w:szCs w:val="24"/>
        </w:rPr>
        <w:t>» настроение. Дети называют чаще всего голубой и красный цвет, цвет непослушания</w:t>
      </w:r>
      <w:r w:rsidR="004B6AD2">
        <w:rPr>
          <w:rFonts w:ascii="Times New Roman" w:hAnsi="Times New Roman" w:cs="Times New Roman"/>
          <w:sz w:val="24"/>
          <w:szCs w:val="24"/>
        </w:rPr>
        <w:t xml:space="preserve"> </w:t>
      </w:r>
      <w:r w:rsidR="004B6AD2" w:rsidRPr="00AB55CD">
        <w:rPr>
          <w:rFonts w:ascii="Times New Roman" w:hAnsi="Times New Roman" w:cs="Times New Roman"/>
          <w:sz w:val="24"/>
          <w:szCs w:val="24"/>
        </w:rPr>
        <w:t>(по</w:t>
      </w:r>
      <w:r w:rsidR="001D68E3" w:rsidRPr="00AB55CD">
        <w:rPr>
          <w:rFonts w:ascii="Times New Roman" w:hAnsi="Times New Roman" w:cs="Times New Roman"/>
          <w:sz w:val="24"/>
          <w:szCs w:val="24"/>
        </w:rPr>
        <w:t xml:space="preserve"> мнению детей)</w:t>
      </w:r>
      <w:r w:rsidR="00976E0A" w:rsidRPr="00AB55CD">
        <w:rPr>
          <w:rFonts w:ascii="Times New Roman" w:hAnsi="Times New Roman" w:cs="Times New Roman"/>
          <w:sz w:val="24"/>
          <w:szCs w:val="24"/>
        </w:rPr>
        <w:t xml:space="preserve">. А какого цвета </w:t>
      </w:r>
      <w:r w:rsidR="001D68E3" w:rsidRPr="00AB55CD">
        <w:rPr>
          <w:rFonts w:ascii="Times New Roman" w:hAnsi="Times New Roman" w:cs="Times New Roman"/>
          <w:sz w:val="24"/>
          <w:szCs w:val="24"/>
        </w:rPr>
        <w:t>«</w:t>
      </w:r>
      <w:r w:rsidR="00976E0A" w:rsidRPr="00AB55CD">
        <w:rPr>
          <w:rFonts w:ascii="Times New Roman" w:hAnsi="Times New Roman" w:cs="Times New Roman"/>
          <w:sz w:val="24"/>
          <w:szCs w:val="24"/>
        </w:rPr>
        <w:t xml:space="preserve">хорошее» </w:t>
      </w:r>
      <w:r w:rsidR="004B6AD2">
        <w:rPr>
          <w:rFonts w:ascii="Times New Roman" w:hAnsi="Times New Roman" w:cs="Times New Roman"/>
          <w:sz w:val="24"/>
          <w:szCs w:val="24"/>
        </w:rPr>
        <w:t xml:space="preserve">настроение </w:t>
      </w:r>
      <w:r w:rsidR="005A7686" w:rsidRPr="00AB55CD">
        <w:rPr>
          <w:rFonts w:ascii="Times New Roman" w:hAnsi="Times New Roman" w:cs="Times New Roman"/>
          <w:sz w:val="24"/>
          <w:szCs w:val="24"/>
        </w:rPr>
        <w:t xml:space="preserve">- желтого и зеленого </w:t>
      </w:r>
      <w:r w:rsidR="004B6AD2" w:rsidRPr="00AB55CD">
        <w:rPr>
          <w:rFonts w:ascii="Times New Roman" w:hAnsi="Times New Roman" w:cs="Times New Roman"/>
          <w:sz w:val="24"/>
          <w:szCs w:val="24"/>
        </w:rPr>
        <w:t>цвета.</w:t>
      </w:r>
      <w:r w:rsidR="005A7686" w:rsidRPr="00AB55CD">
        <w:rPr>
          <w:rFonts w:ascii="Times New Roman" w:hAnsi="Times New Roman" w:cs="Times New Roman"/>
          <w:sz w:val="24"/>
          <w:szCs w:val="24"/>
        </w:rPr>
        <w:t xml:space="preserve"> Тогда я предлагаю взять </w:t>
      </w:r>
      <w:r w:rsidR="004B6AD2" w:rsidRPr="00AB55CD">
        <w:rPr>
          <w:rFonts w:ascii="Times New Roman" w:hAnsi="Times New Roman" w:cs="Times New Roman"/>
          <w:sz w:val="24"/>
          <w:szCs w:val="24"/>
        </w:rPr>
        <w:t>матрешек этих</w:t>
      </w:r>
      <w:r w:rsidR="005A7686" w:rsidRPr="00AB55CD">
        <w:rPr>
          <w:rFonts w:ascii="Times New Roman" w:hAnsi="Times New Roman" w:cs="Times New Roman"/>
          <w:sz w:val="24"/>
          <w:szCs w:val="24"/>
        </w:rPr>
        <w:t xml:space="preserve"> </w:t>
      </w:r>
      <w:r w:rsidR="004B6AD2" w:rsidRPr="00AB55CD">
        <w:rPr>
          <w:rFonts w:ascii="Times New Roman" w:hAnsi="Times New Roman" w:cs="Times New Roman"/>
          <w:sz w:val="24"/>
          <w:szCs w:val="24"/>
        </w:rPr>
        <w:t>цветов и</w:t>
      </w:r>
      <w:r w:rsidR="005A7686" w:rsidRPr="00AB55CD">
        <w:rPr>
          <w:rFonts w:ascii="Times New Roman" w:hAnsi="Times New Roman" w:cs="Times New Roman"/>
          <w:sz w:val="24"/>
          <w:szCs w:val="24"/>
        </w:rPr>
        <w:t xml:space="preserve"> погулять с ними, чтобы зарядиться хорошим настроением.</w:t>
      </w:r>
      <w:r w:rsidR="003C25DC" w:rsidRPr="00AB55CD">
        <w:rPr>
          <w:rFonts w:ascii="Times New Roman" w:hAnsi="Times New Roman" w:cs="Times New Roman"/>
          <w:sz w:val="24"/>
          <w:szCs w:val="24"/>
        </w:rPr>
        <w:t xml:space="preserve"> Но </w:t>
      </w:r>
      <w:r w:rsidR="0058399E" w:rsidRPr="00AB55CD">
        <w:rPr>
          <w:rFonts w:ascii="Times New Roman" w:hAnsi="Times New Roman" w:cs="Times New Roman"/>
          <w:sz w:val="24"/>
          <w:szCs w:val="24"/>
        </w:rPr>
        <w:t xml:space="preserve">дети не </w:t>
      </w:r>
      <w:r w:rsidR="004B6AD2" w:rsidRPr="00AB55CD">
        <w:rPr>
          <w:rFonts w:ascii="Times New Roman" w:hAnsi="Times New Roman" w:cs="Times New Roman"/>
          <w:sz w:val="24"/>
          <w:szCs w:val="24"/>
        </w:rPr>
        <w:t>только «</w:t>
      </w:r>
      <w:r w:rsidR="003C25DC" w:rsidRPr="00AB55CD">
        <w:rPr>
          <w:rFonts w:ascii="Times New Roman" w:hAnsi="Times New Roman" w:cs="Times New Roman"/>
          <w:sz w:val="24"/>
          <w:szCs w:val="24"/>
        </w:rPr>
        <w:t xml:space="preserve">заряжаются» хорошим </w:t>
      </w:r>
      <w:r w:rsidR="004B6AD2" w:rsidRPr="00AB55CD">
        <w:rPr>
          <w:rFonts w:ascii="Times New Roman" w:hAnsi="Times New Roman" w:cs="Times New Roman"/>
          <w:sz w:val="24"/>
          <w:szCs w:val="24"/>
        </w:rPr>
        <w:t>настроением. Я</w:t>
      </w:r>
      <w:r w:rsidR="003C25DC" w:rsidRPr="00AB55CD">
        <w:rPr>
          <w:rFonts w:ascii="Times New Roman" w:hAnsi="Times New Roman" w:cs="Times New Roman"/>
          <w:sz w:val="24"/>
          <w:szCs w:val="24"/>
        </w:rPr>
        <w:t xml:space="preserve"> предлагаю детям с одинаковым цветом матрешек выполнять различные музыкально – ритмические движения.</w:t>
      </w:r>
      <w:r w:rsidR="0058399E" w:rsidRPr="00AB55CD">
        <w:rPr>
          <w:rFonts w:ascii="Times New Roman" w:hAnsi="Times New Roman" w:cs="Times New Roman"/>
          <w:sz w:val="24"/>
          <w:szCs w:val="24"/>
        </w:rPr>
        <w:t xml:space="preserve"> </w:t>
      </w:r>
      <w:r w:rsidR="004B6AD2" w:rsidRPr="00AB55CD">
        <w:rPr>
          <w:rFonts w:ascii="Times New Roman" w:hAnsi="Times New Roman" w:cs="Times New Roman"/>
          <w:sz w:val="24"/>
          <w:szCs w:val="24"/>
        </w:rPr>
        <w:t>Например,</w:t>
      </w:r>
      <w:r w:rsidR="0058399E" w:rsidRPr="00AB55CD">
        <w:rPr>
          <w:rFonts w:ascii="Times New Roman" w:hAnsi="Times New Roman" w:cs="Times New Roman"/>
          <w:sz w:val="24"/>
          <w:szCs w:val="24"/>
        </w:rPr>
        <w:t xml:space="preserve"> матрешки голубого цвета легко бегают на носочках</w:t>
      </w:r>
      <w:r w:rsidR="004B6AD2">
        <w:rPr>
          <w:rFonts w:ascii="Times New Roman" w:hAnsi="Times New Roman" w:cs="Times New Roman"/>
          <w:sz w:val="24"/>
          <w:szCs w:val="24"/>
        </w:rPr>
        <w:t>, а красного – шагают, зеленого -</w:t>
      </w:r>
      <w:r w:rsidR="0058399E" w:rsidRPr="00AB55CD">
        <w:rPr>
          <w:rFonts w:ascii="Times New Roman" w:hAnsi="Times New Roman" w:cs="Times New Roman"/>
          <w:sz w:val="24"/>
          <w:szCs w:val="24"/>
        </w:rPr>
        <w:t xml:space="preserve"> выполняют прямой или боковой галоп, а желтые матрешки могут выполнять </w:t>
      </w:r>
      <w:proofErr w:type="spellStart"/>
      <w:r w:rsidR="0058399E" w:rsidRPr="00AB55CD">
        <w:rPr>
          <w:rFonts w:ascii="Times New Roman" w:hAnsi="Times New Roman" w:cs="Times New Roman"/>
          <w:sz w:val="24"/>
          <w:szCs w:val="24"/>
        </w:rPr>
        <w:t>ковырялочку</w:t>
      </w:r>
      <w:proofErr w:type="spellEnd"/>
      <w:r w:rsidR="0012529F" w:rsidRPr="00AB55CD">
        <w:rPr>
          <w:rFonts w:ascii="Times New Roman" w:hAnsi="Times New Roman" w:cs="Times New Roman"/>
          <w:sz w:val="24"/>
          <w:szCs w:val="24"/>
        </w:rPr>
        <w:t xml:space="preserve">, выбрасывание ножек, пружинку </w:t>
      </w:r>
      <w:r w:rsidR="0058399E" w:rsidRPr="00AB55CD">
        <w:rPr>
          <w:rFonts w:ascii="Times New Roman" w:hAnsi="Times New Roman" w:cs="Times New Roman"/>
          <w:sz w:val="24"/>
          <w:szCs w:val="24"/>
        </w:rPr>
        <w:t xml:space="preserve">и т.д. </w:t>
      </w:r>
    </w:p>
    <w:p w:rsidR="005A7686" w:rsidRPr="000032F6" w:rsidRDefault="005A7686" w:rsidP="004B6AD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>Слушая музыкальное произведение, инструментальное или песню</w:t>
      </w:r>
      <w:r w:rsidR="001D68E3" w:rsidRPr="00AB55CD">
        <w:rPr>
          <w:rFonts w:ascii="Times New Roman" w:hAnsi="Times New Roman" w:cs="Times New Roman"/>
          <w:sz w:val="24"/>
          <w:szCs w:val="24"/>
        </w:rPr>
        <w:t>,</w:t>
      </w:r>
      <w:r w:rsidRPr="00AB55CD">
        <w:rPr>
          <w:rFonts w:ascii="Times New Roman" w:hAnsi="Times New Roman" w:cs="Times New Roman"/>
          <w:sz w:val="24"/>
          <w:szCs w:val="24"/>
        </w:rPr>
        <w:t xml:space="preserve"> мы тоже </w:t>
      </w:r>
      <w:r w:rsidR="004B6AD2" w:rsidRPr="00AB55CD">
        <w:rPr>
          <w:rFonts w:ascii="Times New Roman" w:hAnsi="Times New Roman" w:cs="Times New Roman"/>
          <w:sz w:val="24"/>
          <w:szCs w:val="24"/>
        </w:rPr>
        <w:t>иногда зовем</w:t>
      </w:r>
      <w:r w:rsidRPr="00AB55CD">
        <w:rPr>
          <w:rFonts w:ascii="Times New Roman" w:hAnsi="Times New Roman" w:cs="Times New Roman"/>
          <w:sz w:val="24"/>
          <w:szCs w:val="24"/>
        </w:rPr>
        <w:t xml:space="preserve"> в помощь матрешек</w:t>
      </w:r>
      <w:r w:rsidR="00D731AF" w:rsidRPr="00AB55CD">
        <w:rPr>
          <w:rFonts w:ascii="Times New Roman" w:hAnsi="Times New Roman" w:cs="Times New Roman"/>
          <w:sz w:val="24"/>
          <w:szCs w:val="24"/>
        </w:rPr>
        <w:t>. И если дети не могут найти подходящее слово для определения характера</w:t>
      </w:r>
      <w:r w:rsidR="004B6AD2">
        <w:rPr>
          <w:rFonts w:ascii="Times New Roman" w:hAnsi="Times New Roman" w:cs="Times New Roman"/>
          <w:sz w:val="24"/>
          <w:szCs w:val="24"/>
        </w:rPr>
        <w:t xml:space="preserve"> произведения</w:t>
      </w:r>
      <w:r w:rsidR="00D731AF" w:rsidRPr="00AB55CD">
        <w:rPr>
          <w:rFonts w:ascii="Times New Roman" w:hAnsi="Times New Roman" w:cs="Times New Roman"/>
          <w:sz w:val="24"/>
          <w:szCs w:val="24"/>
        </w:rPr>
        <w:t xml:space="preserve">, называют цвет, </w:t>
      </w:r>
      <w:r w:rsidR="004B6AD2" w:rsidRPr="00AB55CD">
        <w:rPr>
          <w:rFonts w:ascii="Times New Roman" w:hAnsi="Times New Roman" w:cs="Times New Roman"/>
          <w:sz w:val="24"/>
          <w:szCs w:val="24"/>
        </w:rPr>
        <w:t>который, по их мнению,</w:t>
      </w:r>
      <w:r w:rsidR="00D731AF" w:rsidRPr="00AB55CD">
        <w:rPr>
          <w:rFonts w:ascii="Times New Roman" w:hAnsi="Times New Roman" w:cs="Times New Roman"/>
          <w:sz w:val="24"/>
          <w:szCs w:val="24"/>
        </w:rPr>
        <w:t xml:space="preserve"> соответствует </w:t>
      </w:r>
      <w:r w:rsidR="004B6AD2" w:rsidRPr="00AB55CD">
        <w:rPr>
          <w:rFonts w:ascii="Times New Roman" w:hAnsi="Times New Roman" w:cs="Times New Roman"/>
          <w:sz w:val="24"/>
          <w:szCs w:val="24"/>
        </w:rPr>
        <w:t>настроению,</w:t>
      </w:r>
      <w:r w:rsidR="00D731AF" w:rsidRPr="00AB55CD">
        <w:rPr>
          <w:rFonts w:ascii="Times New Roman" w:hAnsi="Times New Roman" w:cs="Times New Roman"/>
          <w:sz w:val="24"/>
          <w:szCs w:val="24"/>
        </w:rPr>
        <w:t xml:space="preserve"> а потом мы находим нужное определение.</w:t>
      </w:r>
      <w:r w:rsidR="00AF3343" w:rsidRPr="00AB55CD">
        <w:rPr>
          <w:rFonts w:ascii="Times New Roman" w:hAnsi="Times New Roman" w:cs="Times New Roman"/>
          <w:sz w:val="24"/>
          <w:szCs w:val="24"/>
        </w:rPr>
        <w:t xml:space="preserve">  С помощью матрешек дети выстраивают ритмический рисунок </w:t>
      </w:r>
      <w:proofErr w:type="spellStart"/>
      <w:r w:rsidR="00AF3343" w:rsidRPr="00AB55CD">
        <w:rPr>
          <w:rFonts w:ascii="Times New Roman" w:hAnsi="Times New Roman" w:cs="Times New Roman"/>
          <w:sz w:val="24"/>
          <w:szCs w:val="24"/>
        </w:rPr>
        <w:t>попевок</w:t>
      </w:r>
      <w:proofErr w:type="spellEnd"/>
      <w:r w:rsidR="00AF3343" w:rsidRPr="00AB55CD">
        <w:rPr>
          <w:rFonts w:ascii="Times New Roman" w:hAnsi="Times New Roman" w:cs="Times New Roman"/>
          <w:sz w:val="24"/>
          <w:szCs w:val="24"/>
        </w:rPr>
        <w:t>, песен.</w:t>
      </w:r>
      <w:r w:rsidR="004B6AD2">
        <w:rPr>
          <w:rFonts w:ascii="Times New Roman" w:hAnsi="Times New Roman" w:cs="Times New Roman"/>
          <w:sz w:val="24"/>
          <w:szCs w:val="24"/>
        </w:rPr>
        <w:t xml:space="preserve"> </w:t>
      </w:r>
      <w:r w:rsidR="00073D6D" w:rsidRPr="00AB55CD">
        <w:rPr>
          <w:rFonts w:ascii="Times New Roman" w:hAnsi="Times New Roman" w:cs="Times New Roman"/>
          <w:sz w:val="24"/>
          <w:szCs w:val="24"/>
        </w:rPr>
        <w:t>По цветам матреш</w:t>
      </w:r>
      <w:r w:rsidR="00AF3343" w:rsidRPr="00AB55CD">
        <w:rPr>
          <w:rFonts w:ascii="Times New Roman" w:hAnsi="Times New Roman" w:cs="Times New Roman"/>
          <w:sz w:val="24"/>
          <w:szCs w:val="24"/>
        </w:rPr>
        <w:t xml:space="preserve">ек дети называют времена </w:t>
      </w:r>
      <w:r w:rsidR="004B6AD2" w:rsidRPr="00AB55CD">
        <w:rPr>
          <w:rFonts w:ascii="Times New Roman" w:hAnsi="Times New Roman" w:cs="Times New Roman"/>
          <w:sz w:val="24"/>
          <w:szCs w:val="24"/>
        </w:rPr>
        <w:t>года, каждый</w:t>
      </w:r>
      <w:r w:rsidR="00073D6D" w:rsidRPr="00AB55CD">
        <w:rPr>
          <w:rFonts w:ascii="Times New Roman" w:hAnsi="Times New Roman" w:cs="Times New Roman"/>
          <w:sz w:val="24"/>
          <w:szCs w:val="24"/>
        </w:rPr>
        <w:t xml:space="preserve"> ребенок видит врем</w:t>
      </w:r>
      <w:r w:rsidR="004B6AD2">
        <w:rPr>
          <w:rFonts w:ascii="Times New Roman" w:hAnsi="Times New Roman" w:cs="Times New Roman"/>
          <w:sz w:val="24"/>
          <w:szCs w:val="24"/>
        </w:rPr>
        <w:t>ена года в своем цвете, и старае</w:t>
      </w:r>
      <w:r w:rsidR="00073D6D" w:rsidRPr="00AB55CD">
        <w:rPr>
          <w:rFonts w:ascii="Times New Roman" w:hAnsi="Times New Roman" w:cs="Times New Roman"/>
          <w:sz w:val="24"/>
          <w:szCs w:val="24"/>
        </w:rPr>
        <w:t>тся объяснить свою позицию.</w:t>
      </w:r>
      <w:r w:rsidR="00D731AF" w:rsidRPr="00AB55CD">
        <w:rPr>
          <w:rFonts w:ascii="Times New Roman" w:hAnsi="Times New Roman" w:cs="Times New Roman"/>
          <w:sz w:val="24"/>
          <w:szCs w:val="24"/>
        </w:rPr>
        <w:t xml:space="preserve"> Этот способ доступен для старшего возраста, иногда и средние дети могут «поиграть» с цветом.</w:t>
      </w:r>
    </w:p>
    <w:p w:rsidR="00AF3343" w:rsidRPr="00AB55CD" w:rsidRDefault="00AF3343" w:rsidP="004B6AD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1AF" w:rsidRPr="00AB55CD" w:rsidRDefault="00D731AF" w:rsidP="00AE1F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>РАСКРЕПОЩЕНИЕ.</w:t>
      </w:r>
    </w:p>
    <w:p w:rsidR="00D731AF" w:rsidRPr="00AB55CD" w:rsidRDefault="00D731AF" w:rsidP="00F54BD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 xml:space="preserve">Все дети разные. Одни активные, громкие, подвижные, любят быть всегда в центре внимания. Другие-спокойные, стеснительные. Есть дети очень зажатые, для них что –то сделать сложно не только </w:t>
      </w:r>
      <w:r w:rsidR="003C25DC" w:rsidRPr="00AB55CD">
        <w:rPr>
          <w:rFonts w:ascii="Times New Roman" w:hAnsi="Times New Roman" w:cs="Times New Roman"/>
          <w:sz w:val="24"/>
          <w:szCs w:val="24"/>
        </w:rPr>
        <w:t>самому, но и вместе со всеми. Тогда опять приходят на помощь матрешки. Ребенку предлагается выбрать матрешку любого цвета, который нравится и рассказать стихотворение или спеть песню для матрешки или за матрешку.  Вот</w:t>
      </w:r>
      <w:r w:rsidR="00073D6D" w:rsidRPr="00AB55CD">
        <w:rPr>
          <w:rFonts w:ascii="Times New Roman" w:hAnsi="Times New Roman" w:cs="Times New Roman"/>
          <w:sz w:val="24"/>
          <w:szCs w:val="24"/>
        </w:rPr>
        <w:t xml:space="preserve"> так нам помогают наши матрешки.</w:t>
      </w:r>
    </w:p>
    <w:p w:rsidR="00F54BDE" w:rsidRDefault="00073D6D" w:rsidP="00AE1F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5CD">
        <w:rPr>
          <w:rFonts w:ascii="Times New Roman" w:hAnsi="Times New Roman" w:cs="Times New Roman"/>
          <w:b/>
          <w:sz w:val="24"/>
          <w:szCs w:val="24"/>
        </w:rPr>
        <w:t xml:space="preserve"> ВЫВОД: </w:t>
      </w:r>
    </w:p>
    <w:p w:rsidR="00073D6D" w:rsidRPr="00AB55CD" w:rsidRDefault="00073D6D" w:rsidP="00F54BD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55CD">
        <w:rPr>
          <w:rFonts w:ascii="Times New Roman" w:hAnsi="Times New Roman" w:cs="Times New Roman"/>
          <w:sz w:val="24"/>
          <w:szCs w:val="24"/>
        </w:rPr>
        <w:t>В процессе использования этого материала д</w:t>
      </w:r>
      <w:r w:rsidR="00F54BDE">
        <w:rPr>
          <w:rFonts w:ascii="Times New Roman" w:hAnsi="Times New Roman" w:cs="Times New Roman"/>
          <w:sz w:val="24"/>
          <w:szCs w:val="24"/>
        </w:rPr>
        <w:t>ети становятся более эмоционально раскрепощенными.</w:t>
      </w:r>
      <w:r w:rsidRPr="00AB55CD">
        <w:rPr>
          <w:rFonts w:ascii="Times New Roman" w:hAnsi="Times New Roman" w:cs="Times New Roman"/>
          <w:sz w:val="24"/>
          <w:szCs w:val="24"/>
        </w:rPr>
        <w:t xml:space="preserve"> Открываются </w:t>
      </w:r>
      <w:r w:rsidR="00F54BDE">
        <w:rPr>
          <w:rFonts w:ascii="Times New Roman" w:hAnsi="Times New Roman" w:cs="Times New Roman"/>
          <w:sz w:val="24"/>
          <w:szCs w:val="24"/>
        </w:rPr>
        <w:t>ранее скрытые возможности детей,</w:t>
      </w:r>
      <w:r w:rsidRPr="00AB55CD">
        <w:rPr>
          <w:rFonts w:ascii="Times New Roman" w:hAnsi="Times New Roman" w:cs="Times New Roman"/>
          <w:sz w:val="24"/>
          <w:szCs w:val="24"/>
        </w:rPr>
        <w:t xml:space="preserve"> развивается фантазия, словарный запас, </w:t>
      </w:r>
      <w:proofErr w:type="spellStart"/>
      <w:r w:rsidRPr="00AB55CD">
        <w:rPr>
          <w:rFonts w:ascii="Times New Roman" w:hAnsi="Times New Roman" w:cs="Times New Roman"/>
          <w:sz w:val="24"/>
          <w:szCs w:val="24"/>
        </w:rPr>
        <w:t>коммуникативность</w:t>
      </w:r>
      <w:proofErr w:type="spellEnd"/>
      <w:r w:rsidRPr="00AB55CD">
        <w:rPr>
          <w:rFonts w:ascii="Times New Roman" w:hAnsi="Times New Roman" w:cs="Times New Roman"/>
          <w:sz w:val="24"/>
          <w:szCs w:val="24"/>
        </w:rPr>
        <w:t>, улучшается качество п</w:t>
      </w:r>
      <w:r w:rsidR="001D68E3" w:rsidRPr="00AB55CD">
        <w:rPr>
          <w:rFonts w:ascii="Times New Roman" w:hAnsi="Times New Roman" w:cs="Times New Roman"/>
          <w:sz w:val="24"/>
          <w:szCs w:val="24"/>
        </w:rPr>
        <w:t>ения, движения, слушания музыки.</w:t>
      </w:r>
    </w:p>
    <w:p w:rsidR="00AB55CD" w:rsidRDefault="00F54BDE" w:rsidP="00AB55CD">
      <w:pPr>
        <w:jc w:val="center"/>
      </w:pPr>
      <w:r w:rsidRPr="00AB55CD">
        <w:rPr>
          <w:noProof/>
          <w:lang w:eastAsia="ru-RU"/>
        </w:rPr>
        <w:drawing>
          <wp:anchor distT="0" distB="0" distL="114300" distR="114300" simplePos="0" relativeHeight="251667968" behindDoc="0" locked="0" layoutInCell="1" allowOverlap="1" wp14:anchorId="137536B3" wp14:editId="12C019CB">
            <wp:simplePos x="0" y="0"/>
            <wp:positionH relativeFrom="column">
              <wp:posOffset>1024890</wp:posOffset>
            </wp:positionH>
            <wp:positionV relativeFrom="paragraph">
              <wp:posOffset>26670</wp:posOffset>
            </wp:positionV>
            <wp:extent cx="3609975" cy="2401570"/>
            <wp:effectExtent l="0" t="0" r="9525" b="0"/>
            <wp:wrapSquare wrapText="bothSides"/>
            <wp:docPr id="2" name="Рисунок 2" descr="D:\Documents\Desktop\2019-02-08\DSC07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Desktop\2019-02-08\DSC071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5CD" w:rsidRPr="00AB55CD" w:rsidRDefault="00AB55CD" w:rsidP="00AB55CD"/>
    <w:p w:rsidR="00AB55CD" w:rsidRDefault="00AB55CD" w:rsidP="00AB55CD"/>
    <w:p w:rsidR="003C25DC" w:rsidRPr="00AB55CD" w:rsidRDefault="00AB55CD" w:rsidP="00AB55CD">
      <w:pPr>
        <w:tabs>
          <w:tab w:val="left" w:pos="1560"/>
        </w:tabs>
      </w:pPr>
      <w:r>
        <w:tab/>
      </w:r>
    </w:p>
    <w:sectPr w:rsidR="003C25DC" w:rsidRPr="00AB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11.25pt;height:11.25pt" o:bullet="t">
        <v:imagedata r:id="rId1" o:title="msoDF8E"/>
      </v:shape>
    </w:pict>
  </w:numPicBullet>
  <w:abstractNum w:abstractNumId="0">
    <w:nsid w:val="00656344"/>
    <w:multiLevelType w:val="hybridMultilevel"/>
    <w:tmpl w:val="E0D61E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13DEE"/>
    <w:multiLevelType w:val="hybridMultilevel"/>
    <w:tmpl w:val="41D2A148"/>
    <w:lvl w:ilvl="0" w:tplc="C176573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E89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C43B0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7C66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62532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1ED14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DE5D8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B42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0EF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206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FB6"/>
    <w:rsid w:val="000032F6"/>
    <w:rsid w:val="00073D6D"/>
    <w:rsid w:val="0012529F"/>
    <w:rsid w:val="001D68E3"/>
    <w:rsid w:val="00382CA0"/>
    <w:rsid w:val="003C25DC"/>
    <w:rsid w:val="00407FB6"/>
    <w:rsid w:val="004B6AD2"/>
    <w:rsid w:val="004F69FB"/>
    <w:rsid w:val="0058399E"/>
    <w:rsid w:val="005A7686"/>
    <w:rsid w:val="00723EE9"/>
    <w:rsid w:val="00812887"/>
    <w:rsid w:val="00976E0A"/>
    <w:rsid w:val="00AB55CD"/>
    <w:rsid w:val="00AE1F30"/>
    <w:rsid w:val="00AF3343"/>
    <w:rsid w:val="00C635B2"/>
    <w:rsid w:val="00C86677"/>
    <w:rsid w:val="00D731AF"/>
    <w:rsid w:val="00E017BE"/>
    <w:rsid w:val="00E87072"/>
    <w:rsid w:val="00F27803"/>
    <w:rsid w:val="00F54BDE"/>
    <w:rsid w:val="00F7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B3B064-EFA6-4D0A-97CC-7BEBACAE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Шупилко Людмила Александровна</cp:lastModifiedBy>
  <cp:revision>10</cp:revision>
  <dcterms:created xsi:type="dcterms:W3CDTF">2019-02-07T08:28:00Z</dcterms:created>
  <dcterms:modified xsi:type="dcterms:W3CDTF">2019-02-12T06:53:00Z</dcterms:modified>
</cp:coreProperties>
</file>