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405" w:rsidRDefault="00304405" w:rsidP="00304405">
      <w:pPr>
        <w:spacing w:after="0" w:line="360" w:lineRule="auto"/>
        <w:ind w:left="720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30440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Подготовила воспитатель детского сада </w:t>
      </w:r>
    </w:p>
    <w:p w:rsidR="00304405" w:rsidRDefault="00304405" w:rsidP="00304405">
      <w:pPr>
        <w:spacing w:after="0" w:line="360" w:lineRule="auto"/>
        <w:ind w:left="720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30440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№ 13 «</w:t>
      </w:r>
      <w:proofErr w:type="gramStart"/>
      <w:r w:rsidRPr="0030440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Карлсон»-</w:t>
      </w:r>
      <w:proofErr w:type="gramEnd"/>
      <w:r w:rsidRPr="0030440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филиала АН ДОО «Алмазик»</w:t>
      </w:r>
    </w:p>
    <w:p w:rsidR="00304405" w:rsidRDefault="00304405" w:rsidP="00304405">
      <w:pPr>
        <w:spacing w:after="0" w:line="360" w:lineRule="auto"/>
        <w:ind w:left="720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Г. Мирный, Мирнинского района, РС(Я)</w:t>
      </w:r>
    </w:p>
    <w:p w:rsidR="00304405" w:rsidRPr="00304405" w:rsidRDefault="00304405" w:rsidP="00304405">
      <w:pPr>
        <w:spacing w:after="0" w:line="360" w:lineRule="auto"/>
        <w:ind w:left="720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Ена Елена Николаевна</w:t>
      </w:r>
    </w:p>
    <w:p w:rsidR="00304405" w:rsidRDefault="00304405" w:rsidP="00304405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0" w:line="36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044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«Формирование духовно-нравственных качеств дошкольников через семейные ценности»</w:t>
      </w:r>
    </w:p>
    <w:p w:rsidR="00304405" w:rsidRPr="00304405" w:rsidRDefault="00304405" w:rsidP="00304405">
      <w:pPr>
        <w:spacing w:after="15" w:line="276" w:lineRule="auto"/>
        <w:ind w:left="-15"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Ориентация на семейные ценности является важной частью духовно - нравственного развития и воспитания личности дошкольников. 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 Подрастающее поколение будет таким, какой будет семья.  Как писал А.С, Макаренко: «Семьи бывают хороши и семьи бывают плохи. Поручится за то, что семья воспитывает, как следует, мы не можем. Мы должны организовать семейное воспитание». </w:t>
      </w:r>
    </w:p>
    <w:p w:rsidR="00304405" w:rsidRPr="00304405" w:rsidRDefault="00304405" w:rsidP="00304405">
      <w:pPr>
        <w:spacing w:after="15" w:line="276" w:lineRule="auto"/>
        <w:ind w:left="-15"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Насколько нравственными, добрыми будут наши дети, зависит нравственное здоровье нашего общества. То, что ребенок получает в семье, он сохраняет в течение всей жизни. Семья занимает центральное место в воспитании ребёнка, играет основную роль в формировании мировоззрения, нравственных норм поведения, чувств, социально нравственного облика и позиции малыша.</w:t>
      </w:r>
    </w:p>
    <w:p w:rsidR="00304405" w:rsidRPr="00304405" w:rsidRDefault="00304405" w:rsidP="00304405">
      <w:pPr>
        <w:spacing w:after="15" w:line="360" w:lineRule="auto"/>
        <w:ind w:left="142" w:right="138" w:firstLine="5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Воспитанием ребенка, как правило, занимаются родители: мама и папа. Но в наше время родители редко бывают дома с детьми. Чаще всего, дети предоставлены сами себе. В создавшейся ситуации большое влияние на воспитание ребенка оказывают средства массовой информации и компьютерные технологии. В современном обществе существует ряд проблем: </w:t>
      </w:r>
    </w:p>
    <w:p w:rsidR="00304405" w:rsidRPr="00304405" w:rsidRDefault="00304405" w:rsidP="00304405">
      <w:pPr>
        <w:numPr>
          <w:ilvl w:val="0"/>
          <w:numId w:val="2"/>
        </w:numPr>
        <w:tabs>
          <w:tab w:val="num" w:pos="720"/>
        </w:tabs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распад преемственности поколений, исчезновение семейных традиций; </w:t>
      </w:r>
    </w:p>
    <w:p w:rsidR="00304405" w:rsidRPr="00304405" w:rsidRDefault="00304405" w:rsidP="00304405">
      <w:pPr>
        <w:numPr>
          <w:ilvl w:val="0"/>
          <w:numId w:val="2"/>
        </w:numPr>
        <w:tabs>
          <w:tab w:val="num" w:pos="720"/>
        </w:tabs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утрата семейной функции передачи детям значимых культурных и жизненных ценностей;</w:t>
      </w:r>
    </w:p>
    <w:p w:rsidR="00304405" w:rsidRPr="00304405" w:rsidRDefault="00304405" w:rsidP="00304405">
      <w:pPr>
        <w:numPr>
          <w:ilvl w:val="0"/>
          <w:numId w:val="2"/>
        </w:numPr>
        <w:tabs>
          <w:tab w:val="num" w:pos="720"/>
        </w:tabs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недостаток знаний у дошкольников о своей семье, о ее истории;</w:t>
      </w:r>
    </w:p>
    <w:p w:rsidR="00304405" w:rsidRPr="00304405" w:rsidRDefault="00304405" w:rsidP="00304405">
      <w:pPr>
        <w:numPr>
          <w:ilvl w:val="0"/>
          <w:numId w:val="2"/>
        </w:numPr>
        <w:tabs>
          <w:tab w:val="num" w:pos="720"/>
        </w:tabs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разобщенность между семьей и детским садом. </w:t>
      </w:r>
    </w:p>
    <w:p w:rsidR="00304405" w:rsidRPr="00304405" w:rsidRDefault="00304405" w:rsidP="00304405">
      <w:pPr>
        <w:numPr>
          <w:ilvl w:val="0"/>
          <w:numId w:val="2"/>
        </w:numPr>
        <w:tabs>
          <w:tab w:val="num" w:pos="720"/>
        </w:tabs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семьях не сформированы представления о положительных и отрицательных поступках, как одних из ценностей семьи. </w:t>
      </w:r>
    </w:p>
    <w:p w:rsidR="00304405" w:rsidRPr="00304405" w:rsidRDefault="00304405" w:rsidP="00304405">
      <w:pPr>
        <w:spacing w:after="15" w:line="276" w:lineRule="auto"/>
        <w:ind w:left="360" w:right="138" w:firstLine="3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После проведения анкетирования и индивидуальных бесед с родителями нашей группы, выявилось, что они не всегда выслушивают мнение детей, недооцениваются семейные ценности, интерес к изучению и сохранению семейных обычаев и традиций неустойчив или отсутствует. В связи с этим возникла необходимость взаимодействия с родителями по формированию у детей семейных ценностей.  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5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5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моей работы:</w:t>
      </w: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роли семейных ценностей в становлении личности ребенка, его нравственном воспитании.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3044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Задачи: </w:t>
      </w:r>
    </w:p>
    <w:p w:rsidR="00304405" w:rsidRPr="00304405" w:rsidRDefault="00304405" w:rsidP="00304405">
      <w:pPr>
        <w:numPr>
          <w:ilvl w:val="0"/>
          <w:numId w:val="1"/>
        </w:numPr>
        <w:tabs>
          <w:tab w:val="left" w:pos="126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эффективного взаимодействия детского сада и семьи по ознакомлению дошкольников с миром нравственных ценностей семейных традиций;</w:t>
      </w:r>
    </w:p>
    <w:p w:rsidR="00304405" w:rsidRPr="00304405" w:rsidRDefault="00304405" w:rsidP="00304405">
      <w:pPr>
        <w:numPr>
          <w:ilvl w:val="0"/>
          <w:numId w:val="1"/>
        </w:numPr>
        <w:tabs>
          <w:tab w:val="left" w:pos="126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активному вовлечению родителей в совместную деятельность с ребёнком в условиях семьи и детского сада;</w:t>
      </w:r>
    </w:p>
    <w:p w:rsidR="00304405" w:rsidRPr="00304405" w:rsidRDefault="00304405" w:rsidP="00304405">
      <w:pPr>
        <w:numPr>
          <w:ilvl w:val="0"/>
          <w:numId w:val="1"/>
        </w:numPr>
        <w:tabs>
          <w:tab w:val="left" w:pos="126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и уважение к родительскому дому, семье, своим близким, старшему поколению.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по этой теме я построила в соответствии с требованиями ФГОС ДО, учитывая следующие принципы: </w:t>
      </w:r>
    </w:p>
    <w:p w:rsidR="00304405" w:rsidRPr="00304405" w:rsidRDefault="00304405" w:rsidP="00304405">
      <w:pPr>
        <w:numPr>
          <w:ilvl w:val="0"/>
          <w:numId w:val="3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опора на личный опыт детей, полученный ими в семье; </w:t>
      </w:r>
    </w:p>
    <w:p w:rsidR="00304405" w:rsidRPr="00304405" w:rsidRDefault="00304405" w:rsidP="00304405">
      <w:pPr>
        <w:numPr>
          <w:ilvl w:val="0"/>
          <w:numId w:val="3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доступность материала для детей дошкольного возраста; </w:t>
      </w:r>
    </w:p>
    <w:p w:rsidR="00304405" w:rsidRPr="00304405" w:rsidRDefault="00304405" w:rsidP="00304405">
      <w:pPr>
        <w:numPr>
          <w:ilvl w:val="0"/>
          <w:numId w:val="3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максимальное привлечение родителей и оказание им практической помощи в работе по ознакомлению детей с семейными ценностями, историей семьи; </w:t>
      </w:r>
    </w:p>
    <w:p w:rsidR="00304405" w:rsidRPr="00304405" w:rsidRDefault="00304405" w:rsidP="00304405">
      <w:pPr>
        <w:numPr>
          <w:ilvl w:val="0"/>
          <w:numId w:val="3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интеграция совместной деятельности детей и родителей дома с их деятельностью в детском саду.  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Большую значимость для формирования представлений у детей о нравственных ценностях в семье имеют этические беседы, чтение художественной литературы и произведений устного народного творчества.  С этой целью родителям было предложено ввести семейные традиции такие как: «Чтение перед сном», «Читаем всей семьей», «Чтение по очереди».</w:t>
      </w:r>
    </w:p>
    <w:p w:rsid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нашей группы приняли активное участие в творческом проекте «Генеалогическое древо моей семьи», предметом исследования которого стала родословная каждого ребенка группы. Работа над проектом способствовала активному сотрудничеству с семьёй, установлению партнерских отношений. Кроме того, этот проект сделал коллектив группы </w:t>
      </w:r>
    </w:p>
    <w:p w:rsidR="00304405" w:rsidRPr="00304405" w:rsidRDefault="00304405" w:rsidP="00304405">
      <w:p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более сплочённым, дружным. Результатом этой работы стала яркая выставка фамильных «деревьев», выращенных своими руками. 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44520C7" wp14:editId="4B0758F2">
            <wp:simplePos x="0" y="0"/>
            <wp:positionH relativeFrom="margin">
              <wp:posOffset>4448175</wp:posOffset>
            </wp:positionH>
            <wp:positionV relativeFrom="margin">
              <wp:posOffset>1341120</wp:posOffset>
            </wp:positionV>
            <wp:extent cx="1753870" cy="2487930"/>
            <wp:effectExtent l="323850" t="323850" r="322580" b="33147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75" t="2682" r="21651"/>
                    <a:stretch/>
                  </pic:blipFill>
                  <pic:spPr>
                    <a:xfrm>
                      <a:off x="0" y="0"/>
                      <a:ext cx="1753870" cy="24879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79646">
                          <a:lumMod val="75000"/>
                        </a:srgb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CF0FF6D" wp14:editId="6483C506">
            <wp:simplePos x="0" y="0"/>
            <wp:positionH relativeFrom="margin">
              <wp:posOffset>-648970</wp:posOffset>
            </wp:positionH>
            <wp:positionV relativeFrom="margin">
              <wp:posOffset>1108075</wp:posOffset>
            </wp:positionV>
            <wp:extent cx="1696720" cy="2549525"/>
            <wp:effectExtent l="323850" t="323850" r="322580" b="327025"/>
            <wp:wrapSquare wrapText="bothSides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25495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79646">
                          <a:lumMod val="75000"/>
                        </a:srgb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2A5B83" wp14:editId="2A056C62">
            <wp:simplePos x="0" y="0"/>
            <wp:positionH relativeFrom="margin">
              <wp:posOffset>1371600</wp:posOffset>
            </wp:positionH>
            <wp:positionV relativeFrom="margin">
              <wp:posOffset>889635</wp:posOffset>
            </wp:positionV>
            <wp:extent cx="2652395" cy="2038350"/>
            <wp:effectExtent l="323850" t="323850" r="319405" b="323850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0" t="4259" r="4851"/>
                    <a:stretch/>
                  </pic:blipFill>
                  <pic:spPr>
                    <a:xfrm>
                      <a:off x="0" y="0"/>
                      <a:ext cx="2652395" cy="20383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79646">
                          <a:lumMod val="75000"/>
                        </a:srgb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A99CAD3" wp14:editId="3906E475">
            <wp:simplePos x="0" y="0"/>
            <wp:positionH relativeFrom="margin">
              <wp:posOffset>3545205</wp:posOffset>
            </wp:positionH>
            <wp:positionV relativeFrom="margin">
              <wp:posOffset>4967605</wp:posOffset>
            </wp:positionV>
            <wp:extent cx="2367280" cy="3392805"/>
            <wp:effectExtent l="0" t="0" r="0" b="0"/>
            <wp:wrapSquare wrapText="bothSides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62" t="5047" r="22438"/>
                    <a:stretch/>
                  </pic:blipFill>
                  <pic:spPr>
                    <a:xfrm>
                      <a:off x="0" y="0"/>
                      <a:ext cx="236728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семейных художественно - творческих проектов был реализован проект «Герб моей семьи». Основная цель которого - укрепление семьи, вовлечение детей и взрослых в творческий процесс, общение родителей и детей.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E05F18E" wp14:editId="6510A2CF">
            <wp:simplePos x="0" y="0"/>
            <wp:positionH relativeFrom="margin">
              <wp:posOffset>-903605</wp:posOffset>
            </wp:positionH>
            <wp:positionV relativeFrom="margin">
              <wp:posOffset>5381625</wp:posOffset>
            </wp:positionV>
            <wp:extent cx="3038475" cy="2100545"/>
            <wp:effectExtent l="0" t="0" r="0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2" t="2682" r="2372"/>
                    <a:stretch/>
                  </pic:blipFill>
                  <pic:spPr>
                    <a:xfrm>
                      <a:off x="0" y="0"/>
                      <a:ext cx="3038475" cy="2100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DC2A089" wp14:editId="2E95AEA4">
            <wp:simplePos x="0" y="0"/>
            <wp:positionH relativeFrom="margin">
              <wp:posOffset>1257300</wp:posOffset>
            </wp:positionH>
            <wp:positionV relativeFrom="margin">
              <wp:posOffset>7138670</wp:posOffset>
            </wp:positionV>
            <wp:extent cx="2766060" cy="2519680"/>
            <wp:effectExtent l="0" t="0" r="0" b="0"/>
            <wp:wrapSquare wrapText="bothSides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3" r="10625" b="6230"/>
                    <a:stretch/>
                  </pic:blipFill>
                  <pic:spPr>
                    <a:xfrm>
                      <a:off x="0" y="0"/>
                      <a:ext cx="276606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бесед с детьми, я выяснила, что дети очень мало знают о профессиях своих родителей, о том, чем они занимаются на работе. Выход из этой ситуации нашли в составлении семейных историй о профессиях родителей. Эту работу дети могут выполнить только с помощью взрослых членов своей семьи.  Каждая семья изготовила свои страницы. Так мы создали альбом о профессиях наших родителей. После этого в группе каждый ребёнок смог рассказать о работе своих родителей. 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5A2D11A" wp14:editId="223C7D88">
            <wp:simplePos x="0" y="0"/>
            <wp:positionH relativeFrom="margin">
              <wp:posOffset>2720340</wp:posOffset>
            </wp:positionH>
            <wp:positionV relativeFrom="margin">
              <wp:posOffset>2200910</wp:posOffset>
            </wp:positionV>
            <wp:extent cx="3051175" cy="2149475"/>
            <wp:effectExtent l="0" t="0" r="0" b="3175"/>
            <wp:wrapSquare wrapText="bothSides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" t="-2975" r="2352" b="2975"/>
                    <a:stretch/>
                  </pic:blipFill>
                  <pic:spPr>
                    <a:xfrm>
                      <a:off x="0" y="0"/>
                      <a:ext cx="3051175" cy="2149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14536D4" wp14:editId="4755422D">
            <wp:simplePos x="0" y="0"/>
            <wp:positionH relativeFrom="margin">
              <wp:posOffset>-607695</wp:posOffset>
            </wp:positionH>
            <wp:positionV relativeFrom="margin">
              <wp:posOffset>2176780</wp:posOffset>
            </wp:positionV>
            <wp:extent cx="3270885" cy="2176780"/>
            <wp:effectExtent l="0" t="0" r="571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Огромной популярностью среди детей и родителей пользуются совместные праздники, которые сближают членов семьи, находят эмоциональный отклик в сердцах детей. Очень любимы в нашей группе такие праздники-досуги как: «А ну-ка мамочки!», «Сильные, смелые, ловкие, умелые», «Папа, мама и я - спортивная семья» и др. </w:t>
      </w: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2C4922F" wp14:editId="2A290000">
            <wp:simplePos x="0" y="0"/>
            <wp:positionH relativeFrom="margin">
              <wp:posOffset>2886710</wp:posOffset>
            </wp:positionH>
            <wp:positionV relativeFrom="margin">
              <wp:posOffset>5924550</wp:posOffset>
            </wp:positionV>
            <wp:extent cx="3059430" cy="2036445"/>
            <wp:effectExtent l="0" t="0" r="7620" b="1905"/>
            <wp:wrapSquare wrapText="bothSides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36E3DD04" wp14:editId="5EA2AEE1">
            <wp:simplePos x="0" y="0"/>
            <wp:positionH relativeFrom="margin">
              <wp:posOffset>-712470</wp:posOffset>
            </wp:positionH>
            <wp:positionV relativeFrom="margin">
              <wp:posOffset>6021070</wp:posOffset>
            </wp:positionV>
            <wp:extent cx="3048000" cy="2030730"/>
            <wp:effectExtent l="0" t="0" r="0" b="7620"/>
            <wp:wrapSquare wrapText="bothSides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Пользуются успехом у нас в группе такие формы работы, как «Фотоколлажи», или выпуск газет на темы: «Мир детства мам и бабушек» (пап и дедушек), «Мама – слово дорогое», «Как похожи мы на папу», «Мой </w:t>
      </w: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папа самый лучший», «Самый интересный семейный выходной», «Самая дружная семья – моя!» и др. </w:t>
      </w:r>
    </w:p>
    <w:p w:rsidR="00304405" w:rsidRP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понравилась нашим детям и их родителям работа по приобщению к совместному труду в семье «Мы сами с усами все делаем сами!».  </w:t>
      </w:r>
    </w:p>
    <w:p w:rsid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2F82EB07" wp14:editId="4C7F26F6">
            <wp:simplePos x="0" y="0"/>
            <wp:positionH relativeFrom="margin">
              <wp:posOffset>4078605</wp:posOffset>
            </wp:positionH>
            <wp:positionV relativeFrom="margin">
              <wp:posOffset>1687830</wp:posOffset>
            </wp:positionV>
            <wp:extent cx="2063750" cy="275145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275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450686C8" wp14:editId="266D7136">
            <wp:simplePos x="0" y="0"/>
            <wp:positionH relativeFrom="margin">
              <wp:posOffset>1811655</wp:posOffset>
            </wp:positionH>
            <wp:positionV relativeFrom="margin">
              <wp:posOffset>1689735</wp:posOffset>
            </wp:positionV>
            <wp:extent cx="1949450" cy="2674620"/>
            <wp:effectExtent l="0" t="0" r="0" b="0"/>
            <wp:wrapSquare wrapText="bothSides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4F9CF431" wp14:editId="5350D1E4">
            <wp:simplePos x="0" y="0"/>
            <wp:positionH relativeFrom="margin">
              <wp:posOffset>-399415</wp:posOffset>
            </wp:positionH>
            <wp:positionV relativeFrom="margin">
              <wp:posOffset>1653540</wp:posOffset>
            </wp:positionV>
            <wp:extent cx="2031690" cy="2708920"/>
            <wp:effectExtent l="0" t="0" r="6985" b="0"/>
            <wp:wrapSquare wrapText="bothSides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690" cy="270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традиций нашей группы акция «Зеленый детский сад», в которой родители и дети принимают активное участие. Воспитание бережного отношения к природе — важная часть в нравственном становлении личности ребенка. А также родители вместе с детьми с удовольствием принимают участие в благоустройстве и оформлении участка детского сада. </w:t>
      </w:r>
    </w:p>
    <w:p w:rsidR="00304405" w:rsidRPr="00304405" w:rsidRDefault="00304405" w:rsidP="00304405">
      <w:pPr>
        <w:tabs>
          <w:tab w:val="left" w:pos="1260"/>
        </w:tabs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4300E274" wp14:editId="13FC6591">
            <wp:simplePos x="0" y="0"/>
            <wp:positionH relativeFrom="margin">
              <wp:posOffset>2868295</wp:posOffset>
            </wp:positionH>
            <wp:positionV relativeFrom="margin">
              <wp:posOffset>6653530</wp:posOffset>
            </wp:positionV>
            <wp:extent cx="3119755" cy="2339340"/>
            <wp:effectExtent l="0" t="0" r="4445" b="3810"/>
            <wp:wrapSquare wrapText="bothSides"/>
            <wp:docPr id="1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755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40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3D9C38DD" wp14:editId="2D3E5512">
            <wp:simplePos x="0" y="0"/>
            <wp:positionH relativeFrom="margin">
              <wp:posOffset>-694055</wp:posOffset>
            </wp:positionH>
            <wp:positionV relativeFrom="margin">
              <wp:posOffset>6650355</wp:posOffset>
            </wp:positionV>
            <wp:extent cx="3148965" cy="2361565"/>
            <wp:effectExtent l="0" t="0" r="0" b="635"/>
            <wp:wrapSquare wrapText="bothSides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96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405" w:rsidRPr="00304405" w:rsidRDefault="00304405" w:rsidP="00304405">
      <w:p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304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Выводы:</w:t>
      </w: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Проведенная нами работа с родителями по формированию у дошкольников семейных ценностей способствовала: 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сохранению семейных ценностей, уважения к ним, возрождению традиций, благоприятно повлияло на позитивные взаимоотношения в семье;  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у детей чувства ответственности, взаимной заботы, помощи, уважения по отношению к своим родным, близким;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повышению компетентности родителей в вопросах семейного воспитания, восстановлению преемственности семейных поколений;  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получили информацию о своей семье, ее истории, традициях и обычаях; 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произошел обмен опытом семейного воспитания и традиций; </w:t>
      </w:r>
    </w:p>
    <w:p w:rsidR="00304405" w:rsidRPr="00304405" w:rsidRDefault="00304405" w:rsidP="00304405">
      <w:pPr>
        <w:numPr>
          <w:ilvl w:val="0"/>
          <w:numId w:val="4"/>
        </w:numPr>
        <w:spacing w:after="15" w:line="276" w:lineRule="auto"/>
        <w:ind w:right="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поиску новых форм взаимодействия педагогов с родителями. </w:t>
      </w:r>
    </w:p>
    <w:p w:rsidR="00304405" w:rsidRPr="00304405" w:rsidRDefault="00304405" w:rsidP="00304405">
      <w:pPr>
        <w:spacing w:after="15" w:line="276" w:lineRule="auto"/>
        <w:ind w:right="13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главный результат, на который и была направлена наша работа, - усвоение детьми вечных ценностей: милосердия, сострадания, любви к родным и близким, в стремлении их к добру и неприятию зла. </w:t>
      </w:r>
    </w:p>
    <w:p w:rsidR="00304405" w:rsidRPr="00304405" w:rsidRDefault="00304405" w:rsidP="0030440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40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759A5" w:rsidRDefault="00304405"/>
    <w:sectPr w:rsidR="00D75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95190"/>
    <w:multiLevelType w:val="hybridMultilevel"/>
    <w:tmpl w:val="9A86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A4A0F"/>
    <w:multiLevelType w:val="hybridMultilevel"/>
    <w:tmpl w:val="B3F08C54"/>
    <w:lvl w:ilvl="0" w:tplc="E9B8C6B4">
      <w:start w:val="1"/>
      <w:numFmt w:val="bullet"/>
      <w:lvlText w:val="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70649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48687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3A7C5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4074F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D28F96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3ECF1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1EE7D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423A2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0457ACB"/>
    <w:multiLevelType w:val="hybridMultilevel"/>
    <w:tmpl w:val="5DF28B30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69042362" w:tentative="1">
      <w:start w:val="1"/>
      <w:numFmt w:val="bullet"/>
      <w:lvlText w:val="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BB041042" w:tentative="1">
      <w:start w:val="1"/>
      <w:numFmt w:val="bullet"/>
      <w:lvlText w:val="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02E26D4" w:tentative="1">
      <w:start w:val="1"/>
      <w:numFmt w:val="bullet"/>
      <w:lvlText w:val="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F932855C" w:tentative="1">
      <w:start w:val="1"/>
      <w:numFmt w:val="bullet"/>
      <w:lvlText w:val="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85C8E76A" w:tentative="1">
      <w:start w:val="1"/>
      <w:numFmt w:val="bullet"/>
      <w:lvlText w:val="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4A424090" w:tentative="1">
      <w:start w:val="1"/>
      <w:numFmt w:val="bullet"/>
      <w:lvlText w:val="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28DCF774" w:tentative="1">
      <w:start w:val="1"/>
      <w:numFmt w:val="bullet"/>
      <w:lvlText w:val="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CB146416" w:tentative="1">
      <w:start w:val="1"/>
      <w:numFmt w:val="bullet"/>
      <w:lvlText w:val="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>
    <w:nsid w:val="634803D6"/>
    <w:multiLevelType w:val="hybridMultilevel"/>
    <w:tmpl w:val="909C2EAE"/>
    <w:lvl w:ilvl="0" w:tplc="4030D4FE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F07C1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A8021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36180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BA6F2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006A1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DE731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3E60A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B4EBE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05"/>
    <w:rsid w:val="00304405"/>
    <w:rsid w:val="003E1EF7"/>
    <w:rsid w:val="00B7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5FB00-C29D-4DF6-9CD2-77638460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Шупилко Людмила Александровна</dc:creator>
  <cp:keywords/>
  <dc:description/>
  <cp:lastModifiedBy>Шупилко Людмила Александровна</cp:lastModifiedBy>
  <cp:revision>1</cp:revision>
  <dcterms:created xsi:type="dcterms:W3CDTF">2019-02-20T06:36:00Z</dcterms:created>
  <dcterms:modified xsi:type="dcterms:W3CDTF">2019-02-20T06:43:00Z</dcterms:modified>
</cp:coreProperties>
</file>