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CA3" w:rsidRDefault="00860CA3" w:rsidP="00860C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140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Образовательные технологии в детском саду. Игровая технология.</w:t>
      </w:r>
    </w:p>
    <w:p w:rsidR="00860CA3" w:rsidRPr="00C1404E" w:rsidRDefault="00860CA3" w:rsidP="00860C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Мансурова С. В. Воспитатель МБДОУ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/с «Варенька»,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Абакан Республика Хакасия.</w:t>
      </w:r>
    </w:p>
    <w:p w:rsidR="00860CA3" w:rsidRPr="00250157" w:rsidRDefault="00860CA3" w:rsidP="00860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    Что такое технология?</w:t>
      </w:r>
    </w:p>
    <w:p w:rsidR="00860CA3" w:rsidRPr="00250157" w:rsidRDefault="00860CA3" w:rsidP="00860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   Как и любая технология, педагогическая представляет собой процесс, при котором происходит качественное изменение воздействия </w:t>
      </w:r>
      <w:proofErr w:type="gramStart"/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</w:t>
      </w:r>
      <w:proofErr w:type="gramEnd"/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обучаемого.</w:t>
      </w:r>
    </w:p>
    <w:p w:rsidR="00860CA3" w:rsidRPr="00250157" w:rsidRDefault="00860CA3" w:rsidP="00860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    Виды педагогических технологий</w:t>
      </w:r>
    </w:p>
    <w:p w:rsidR="00860CA3" w:rsidRPr="00250157" w:rsidRDefault="00860CA3" w:rsidP="00860CA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«</w:t>
      </w:r>
      <w:proofErr w:type="spellStart"/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Здоровьесберегающая</w:t>
      </w:r>
      <w:proofErr w:type="spellEnd"/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»  технология</w:t>
      </w:r>
    </w:p>
    <w:p w:rsidR="00860CA3" w:rsidRPr="00250157" w:rsidRDefault="00860CA3" w:rsidP="00860CA3">
      <w:pPr>
        <w:numPr>
          <w:ilvl w:val="0"/>
          <w:numId w:val="2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Технология «ТРИЗ»</w:t>
      </w:r>
    </w:p>
    <w:p w:rsidR="00860CA3" w:rsidRPr="00250157" w:rsidRDefault="00860CA3" w:rsidP="00860CA3">
      <w:pPr>
        <w:numPr>
          <w:ilvl w:val="0"/>
          <w:numId w:val="2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Технология «Проблемного обучения»</w:t>
      </w:r>
    </w:p>
    <w:p w:rsidR="00860CA3" w:rsidRPr="00250157" w:rsidRDefault="00860CA3" w:rsidP="00860CA3">
      <w:pPr>
        <w:numPr>
          <w:ilvl w:val="0"/>
          <w:numId w:val="2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Технология «Марии </w:t>
      </w:r>
      <w:proofErr w:type="spellStart"/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Монтессори</w:t>
      </w:r>
      <w:proofErr w:type="spellEnd"/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».</w:t>
      </w:r>
    </w:p>
    <w:p w:rsidR="00860CA3" w:rsidRPr="00250157" w:rsidRDefault="00860CA3" w:rsidP="00860CA3">
      <w:pPr>
        <w:numPr>
          <w:ilvl w:val="0"/>
          <w:numId w:val="2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«Игровая» технология и др.</w:t>
      </w:r>
    </w:p>
    <w:p w:rsidR="00860CA3" w:rsidRPr="00250157" w:rsidRDefault="00860CA3" w:rsidP="00860CA3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</w:t>
      </w:r>
      <w:r w:rsidRPr="00250157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Основные критерии  педагогической технологии:</w:t>
      </w:r>
    </w:p>
    <w:p w:rsidR="00860CA3" w:rsidRPr="00250157" w:rsidRDefault="00860CA3" w:rsidP="00860CA3">
      <w:pPr>
        <w:numPr>
          <w:ilvl w:val="0"/>
          <w:numId w:val="3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Концептуальность</w:t>
      </w:r>
    </w:p>
    <w:p w:rsidR="00860CA3" w:rsidRPr="00250157" w:rsidRDefault="00860CA3" w:rsidP="00860CA3">
      <w:pPr>
        <w:numPr>
          <w:ilvl w:val="0"/>
          <w:numId w:val="3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Системность</w:t>
      </w:r>
    </w:p>
    <w:p w:rsidR="00860CA3" w:rsidRPr="00250157" w:rsidRDefault="00860CA3" w:rsidP="00860CA3">
      <w:pPr>
        <w:numPr>
          <w:ilvl w:val="0"/>
          <w:numId w:val="3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Управляемость</w:t>
      </w:r>
    </w:p>
    <w:p w:rsidR="00860CA3" w:rsidRPr="00250157" w:rsidRDefault="00860CA3" w:rsidP="00860CA3">
      <w:pPr>
        <w:numPr>
          <w:ilvl w:val="0"/>
          <w:numId w:val="3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Эффективность</w:t>
      </w:r>
    </w:p>
    <w:p w:rsidR="00860CA3" w:rsidRPr="00250157" w:rsidRDefault="00860CA3" w:rsidP="00860CA3">
      <w:pPr>
        <w:numPr>
          <w:ilvl w:val="0"/>
          <w:numId w:val="3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Воспроизводимость</w:t>
      </w:r>
      <w:proofErr w:type="spellEnd"/>
    </w:p>
    <w:p w:rsidR="00860CA3" w:rsidRPr="00250157" w:rsidRDefault="00860CA3" w:rsidP="00860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    Концептуальность</w:t>
      </w: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- опора на определенную научную концепцию, включающую философское, психологическое, дидактическое и социально-педагогическое обоснование достижения образовательных целей.</w:t>
      </w:r>
    </w:p>
    <w:p w:rsidR="00860CA3" w:rsidRPr="00250157" w:rsidRDefault="00860CA3" w:rsidP="00860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    Системность</w:t>
      </w: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– технология должна обладать всеми признаками системы:</w:t>
      </w:r>
    </w:p>
    <w:p w:rsidR="00860CA3" w:rsidRPr="00250157" w:rsidRDefault="00860CA3" w:rsidP="00860CA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- логикой процесса,</w:t>
      </w:r>
    </w:p>
    <w:p w:rsidR="00860CA3" w:rsidRPr="00250157" w:rsidRDefault="00860CA3" w:rsidP="00860CA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- взаимосвязью его частей,</w:t>
      </w:r>
    </w:p>
    <w:p w:rsidR="00860CA3" w:rsidRPr="00250157" w:rsidRDefault="00860CA3" w:rsidP="00860CA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- целостностью.</w:t>
      </w:r>
    </w:p>
    <w:p w:rsidR="00860CA3" w:rsidRPr="00250157" w:rsidRDefault="00860CA3" w:rsidP="00860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    Управляемость – </w:t>
      </w: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возможность диагностического </w:t>
      </w:r>
      <w:proofErr w:type="spellStart"/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целеполагания</w:t>
      </w:r>
      <w:proofErr w:type="spellEnd"/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планирования, проектирования процесса обучения, поэтапной диагностики, варьирования средств и методов с целью коррекции результатов.</w:t>
      </w:r>
    </w:p>
    <w:p w:rsidR="00860CA3" w:rsidRPr="00250157" w:rsidRDefault="00860CA3" w:rsidP="00860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    Эффективность –</w:t>
      </w: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современные педагогические технологии, существующие в конкретных условиях, должны быть эффективными по результатам и оптимальными по затратам, гарантировать достижение определенного стандарта обучения.</w:t>
      </w:r>
    </w:p>
    <w:p w:rsidR="00860CA3" w:rsidRPr="00250157" w:rsidRDefault="00860CA3" w:rsidP="00860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    </w:t>
      </w:r>
      <w:proofErr w:type="spellStart"/>
      <w:r w:rsidRPr="0025015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Воспроизводимость</w:t>
      </w:r>
      <w:proofErr w:type="spellEnd"/>
      <w:r w:rsidRPr="0025015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– </w:t>
      </w: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возможность применения (повторения, воспроизведения) образовательной технологии в образовательных учреждениях, т.е. (технология как педагогический инструмент должна быть гарантированно эффективна в руках любого педагога, использующего ее, независимо от его опыта, стажа, возраста и личностных особенностей).</w:t>
      </w:r>
    </w:p>
    <w:p w:rsidR="00860CA3" w:rsidRPr="00250157" w:rsidRDefault="00860CA3" w:rsidP="00860CA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Структура образовательной технологии</w:t>
      </w:r>
    </w:p>
    <w:p w:rsidR="00860CA3" w:rsidRPr="00250157" w:rsidRDefault="00860CA3" w:rsidP="00860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Структура образовательной технологии состоит из </w:t>
      </w:r>
      <w:r w:rsidRPr="00250157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трех частей</w:t>
      </w: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</w:t>
      </w:r>
    </w:p>
    <w:p w:rsidR="00860CA3" w:rsidRPr="00250157" w:rsidRDefault="00860CA3" w:rsidP="00860CA3">
      <w:pPr>
        <w:numPr>
          <w:ilvl w:val="0"/>
          <w:numId w:val="4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  <w:t>Концептуальная часть</w:t>
      </w: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– это научная база технологии, т.е. психолого-педагогические идеи, которые заложены в ее фундамент.</w:t>
      </w:r>
    </w:p>
    <w:p w:rsidR="00860CA3" w:rsidRPr="00250157" w:rsidRDefault="00860CA3" w:rsidP="00860CA3">
      <w:pPr>
        <w:numPr>
          <w:ilvl w:val="0"/>
          <w:numId w:val="4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  <w:t>Содержательная часть</w:t>
      </w: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– это общие, конкретные цели и содержание учебного материала.</w:t>
      </w:r>
    </w:p>
    <w:p w:rsidR="00860CA3" w:rsidRPr="00250157" w:rsidRDefault="00860CA3" w:rsidP="00860CA3">
      <w:pPr>
        <w:numPr>
          <w:ilvl w:val="0"/>
          <w:numId w:val="4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  <w:t>Процессуальная часть</w:t>
      </w: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– совокупность форм и методов учебной деятельности детей, методов и форм работы педагога, деятельности педагога по управлению процессом усвоения материала, диагностика обучающего процесса.</w:t>
      </w:r>
    </w:p>
    <w:p w:rsidR="00860CA3" w:rsidRPr="00250157" w:rsidRDefault="00860CA3" w:rsidP="00860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    Таким образом, очевидно: </w:t>
      </w: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если некая система претендует на роль </w:t>
      </w:r>
      <w:r w:rsidRPr="0025015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технологии</w:t>
      </w: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она должна соответствовать всем перечисленным требованиям.</w:t>
      </w:r>
    </w:p>
    <w:p w:rsidR="00860CA3" w:rsidRPr="00250157" w:rsidRDefault="00860CA3" w:rsidP="00860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«</w:t>
      </w:r>
      <w:r w:rsidRPr="0025015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Игровая технология</w:t>
      </w: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», кроме </w:t>
      </w:r>
      <w:proofErr w:type="gramStart"/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выше перечисленных</w:t>
      </w:r>
      <w:proofErr w:type="gramEnd"/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критериев, должна отвечать психологически обоснованным требованиям к использованию игровых ситуаций в обучающем процессе в детском саду, создавая ребенку возможность принятия на себя роли действующего в игровой ситуации персонажа. Такая организация совместной деятельности педагога и ребенка является средством, воссоздающим некоторые элементы игры, и способствует преодолению разрыва, возникающего при переходе от ведущей игровой к учебной деятельности.</w:t>
      </w:r>
    </w:p>
    <w:p w:rsidR="00860CA3" w:rsidRDefault="00860CA3" w:rsidP="00860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501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Игра или элементы игры, целесообразно включенные в обучение, придают учебной задаче конкретный, актуальный смысл, мобилизуют мыслительные, эмоциональные и волевые силы детей, ориентируют их на решение поставленных задач.</w:t>
      </w:r>
    </w:p>
    <w:p w:rsidR="00860CA3" w:rsidRDefault="00860CA3" w:rsidP="00860C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E520B" w:rsidRDefault="009E520B"/>
    <w:sectPr w:rsidR="009E520B" w:rsidSect="009E5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031D2"/>
    <w:multiLevelType w:val="multilevel"/>
    <w:tmpl w:val="247298C2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8327D25"/>
    <w:multiLevelType w:val="multilevel"/>
    <w:tmpl w:val="73389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CAB5F7E"/>
    <w:multiLevelType w:val="multilevel"/>
    <w:tmpl w:val="40B26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E2860C8"/>
    <w:multiLevelType w:val="multilevel"/>
    <w:tmpl w:val="B94C0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60CA3"/>
    <w:rsid w:val="00860CA3"/>
    <w:rsid w:val="009E5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C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465</Words>
  <Characters>2654</Characters>
  <Application>Microsoft Office Word</Application>
  <DocSecurity>0</DocSecurity>
  <Lines>22</Lines>
  <Paragraphs>6</Paragraphs>
  <ScaleCrop>false</ScaleCrop>
  <Company>DNS</Company>
  <LinksUpToDate>false</LinksUpToDate>
  <CharactersWithSpaces>3113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Мансуров</dc:creator>
  <cp:keywords/>
  <dc:description/>
  <cp:lastModifiedBy>Роман Мансуров</cp:lastModifiedBy>
  <cp:revision>2</cp:revision>
  <dcterms:created xsi:type="dcterms:W3CDTF">2019-04-17T16:53:00Z</dcterms:created>
  <dcterms:modified xsi:type="dcterms:W3CDTF">2019-04-17T16:54:00Z</dcterms:modified>
</cp:coreProperties>
</file>