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7A5" w:rsidRPr="003A77A5" w:rsidRDefault="003A77A5" w:rsidP="00FA6E6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A77A5">
        <w:rPr>
          <w:rFonts w:ascii="Times New Roman" w:hAnsi="Times New Roman" w:cs="Times New Roman"/>
          <w:b/>
          <w:sz w:val="32"/>
          <w:szCs w:val="32"/>
        </w:rPr>
        <w:t>Обобщение  опыта  по  обучению  дете</w:t>
      </w:r>
      <w:r>
        <w:rPr>
          <w:rFonts w:ascii="Times New Roman" w:hAnsi="Times New Roman" w:cs="Times New Roman"/>
          <w:b/>
          <w:sz w:val="32"/>
          <w:szCs w:val="32"/>
        </w:rPr>
        <w:t xml:space="preserve">й пересказу   </w:t>
      </w:r>
      <w:r w:rsidRPr="003A77A5">
        <w:rPr>
          <w:rFonts w:ascii="Times New Roman" w:hAnsi="Times New Roman" w:cs="Times New Roman"/>
          <w:b/>
          <w:sz w:val="32"/>
          <w:szCs w:val="32"/>
        </w:rPr>
        <w:t xml:space="preserve">  с  помощью  приемов  мнемотехники.</w:t>
      </w:r>
    </w:p>
    <w:p w:rsidR="003A77A5" w:rsidRPr="00FA6E6F" w:rsidRDefault="003A77A5" w:rsidP="00FA6E6F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7F3264" w:rsidRPr="005761D6" w:rsidRDefault="00E52243" w:rsidP="00FA6E6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761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 w:rsidR="005B2E05" w:rsidRPr="005761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ФГОС ДО особое внимание уделяется образовательной области </w:t>
      </w:r>
      <w:r w:rsidR="00E91B80" w:rsidRPr="005761D6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5B2E05" w:rsidRPr="005761D6">
        <w:rPr>
          <w:rFonts w:ascii="Times New Roman" w:hAnsi="Times New Roman" w:cs="Times New Roman"/>
          <w:color w:val="000000" w:themeColor="text1"/>
          <w:sz w:val="28"/>
          <w:szCs w:val="28"/>
        </w:rPr>
        <w:t>Речевое развитие</w:t>
      </w:r>
      <w:r w:rsidR="00E91B80" w:rsidRPr="005761D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 w:themeFill="background1"/>
        </w:rPr>
        <w:t>»</w:t>
      </w:r>
      <w:r w:rsidR="005B2E05" w:rsidRPr="005761D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 w:themeFill="background1"/>
        </w:rPr>
        <w:t xml:space="preserve">. </w:t>
      </w:r>
      <w:r w:rsidR="00E91B80" w:rsidRPr="005761D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 w:themeFill="background1"/>
        </w:rPr>
        <w:t xml:space="preserve">  </w:t>
      </w:r>
      <w:r w:rsidR="007F3264" w:rsidRPr="005761D6">
        <w:rPr>
          <w:rStyle w:val="a8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 w:themeFill="background1"/>
        </w:rPr>
        <w:t>Основная цель этой  области</w:t>
      </w:r>
      <w:r w:rsidR="007F3264" w:rsidRPr="005761D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 w:themeFill="background1"/>
        </w:rPr>
        <w:t>:</w:t>
      </w:r>
      <w:r w:rsidR="007F3264" w:rsidRPr="005761D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 формирование устной речи и навыков речевого общения с окружающими на основе овладения литературным языком своего народа.   Одной  из  задач </w:t>
      </w:r>
      <w:r w:rsidR="003A77A5" w:rsidRPr="005761D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этой  области </w:t>
      </w:r>
      <w:r w:rsidR="007F3264" w:rsidRPr="005761D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является  - </w:t>
      </w:r>
      <w:r w:rsidR="007F3264" w:rsidRPr="005761D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  <w:lang w:eastAsia="ru-RU"/>
        </w:rPr>
        <w:t>развитие связной, граммат</w:t>
      </w:r>
      <w:r w:rsidR="007F3264" w:rsidRPr="005761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ически правильной диалогической и монологической речи.  </w:t>
      </w:r>
    </w:p>
    <w:p w:rsidR="00276278" w:rsidRPr="005761D6" w:rsidRDefault="007F3264" w:rsidP="00FA6E6F">
      <w:pPr>
        <w:pStyle w:val="a4"/>
        <w:shd w:val="clear" w:color="auto" w:fill="FFFFFF" w:themeFill="background1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5761D6">
        <w:rPr>
          <w:color w:val="000000" w:themeColor="text1"/>
          <w:sz w:val="28"/>
          <w:szCs w:val="28"/>
        </w:rPr>
        <w:t xml:space="preserve">В  своем  обобщении  опыта  я  расскажу  о  работе  над  развитием  монологической  речи, а  именно  о  работе  по  </w:t>
      </w:r>
      <w:r w:rsidR="006C5295" w:rsidRPr="005761D6">
        <w:rPr>
          <w:color w:val="000000" w:themeColor="text1"/>
          <w:sz w:val="28"/>
          <w:szCs w:val="28"/>
        </w:rPr>
        <w:t xml:space="preserve">пересказу литературных  текстов с  помощью  приемов  мнемотехники. </w:t>
      </w:r>
      <w:r w:rsidRPr="005761D6">
        <w:rPr>
          <w:color w:val="000000" w:themeColor="text1"/>
          <w:sz w:val="28"/>
          <w:szCs w:val="28"/>
        </w:rPr>
        <w:t xml:space="preserve">Но  сразу  хочу  отметить, что  эта  методика  применима  ко  всем </w:t>
      </w:r>
      <w:r w:rsidR="00276278" w:rsidRPr="005761D6">
        <w:rPr>
          <w:color w:val="000000" w:themeColor="text1"/>
          <w:sz w:val="28"/>
          <w:szCs w:val="28"/>
        </w:rPr>
        <w:t xml:space="preserve">образовательным  </w:t>
      </w:r>
      <w:r w:rsidRPr="005761D6">
        <w:rPr>
          <w:color w:val="000000" w:themeColor="text1"/>
          <w:sz w:val="28"/>
          <w:szCs w:val="28"/>
        </w:rPr>
        <w:t xml:space="preserve"> облас</w:t>
      </w:r>
      <w:r w:rsidR="00276278" w:rsidRPr="005761D6">
        <w:rPr>
          <w:color w:val="000000" w:themeColor="text1"/>
          <w:sz w:val="28"/>
          <w:szCs w:val="28"/>
        </w:rPr>
        <w:t xml:space="preserve">тям. </w:t>
      </w:r>
    </w:p>
    <w:p w:rsidR="00E52243" w:rsidRPr="005761D6" w:rsidRDefault="00276278" w:rsidP="00FA6E6F">
      <w:pPr>
        <w:pStyle w:val="a4"/>
        <w:shd w:val="clear" w:color="auto" w:fill="FFFFFF" w:themeFill="background1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5761D6">
        <w:rPr>
          <w:color w:val="000000" w:themeColor="text1"/>
          <w:sz w:val="28"/>
          <w:szCs w:val="28"/>
        </w:rPr>
        <w:t xml:space="preserve">Пересказ – это  осмысленное  творческое  воспроизведение  литературного  текста  в  устной  форме.  Это  сложная  деятельность,  в  которой  участвуют  мышление,  память, воображение  детей.  </w:t>
      </w:r>
    </w:p>
    <w:p w:rsidR="00E52243" w:rsidRPr="005761D6" w:rsidRDefault="008C0009" w:rsidP="008C0009">
      <w:pPr>
        <w:pStyle w:val="a4"/>
        <w:shd w:val="clear" w:color="auto" w:fill="FFFFFF" w:themeFill="background1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 w:rsidR="005B2E05" w:rsidRPr="005761D6">
        <w:rPr>
          <w:color w:val="000000" w:themeColor="text1"/>
          <w:sz w:val="28"/>
          <w:szCs w:val="28"/>
        </w:rPr>
        <w:t>Работая с детьми старшего дошкольного возраста</w:t>
      </w:r>
      <w:r w:rsidR="0040676A" w:rsidRPr="005761D6">
        <w:rPr>
          <w:color w:val="000000" w:themeColor="text1"/>
          <w:sz w:val="28"/>
          <w:szCs w:val="28"/>
        </w:rPr>
        <w:t xml:space="preserve"> по обучению пересказу, мы обнаружили</w:t>
      </w:r>
      <w:r w:rsidR="005B2E05" w:rsidRPr="005761D6">
        <w:rPr>
          <w:color w:val="000000" w:themeColor="text1"/>
          <w:sz w:val="28"/>
          <w:szCs w:val="28"/>
        </w:rPr>
        <w:t xml:space="preserve"> </w:t>
      </w:r>
      <w:r w:rsidR="0040676A" w:rsidRPr="005761D6">
        <w:rPr>
          <w:color w:val="000000" w:themeColor="text1"/>
          <w:sz w:val="28"/>
          <w:szCs w:val="28"/>
        </w:rPr>
        <w:t>у  детей такие  проблемы:</w:t>
      </w:r>
    </w:p>
    <w:p w:rsidR="005331B4" w:rsidRPr="005761D6" w:rsidRDefault="0040676A" w:rsidP="008C0009">
      <w:pPr>
        <w:pStyle w:val="a4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761D6">
        <w:rPr>
          <w:color w:val="000000" w:themeColor="text1"/>
          <w:sz w:val="28"/>
          <w:szCs w:val="28"/>
        </w:rPr>
        <w:t xml:space="preserve">- </w:t>
      </w:r>
      <w:r w:rsidR="005331B4" w:rsidRPr="005761D6">
        <w:rPr>
          <w:color w:val="000000" w:themeColor="text1"/>
          <w:sz w:val="28"/>
          <w:szCs w:val="28"/>
        </w:rPr>
        <w:t>связные высказывания короткие;</w:t>
      </w:r>
    </w:p>
    <w:p w:rsidR="005331B4" w:rsidRPr="00FA6E6F" w:rsidRDefault="00E52243" w:rsidP="008C0009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40676A" w:rsidRPr="00FA6E6F">
        <w:rPr>
          <w:rFonts w:ascii="Times New Roman" w:hAnsi="Times New Roman" w:cs="Times New Roman"/>
          <w:sz w:val="28"/>
          <w:szCs w:val="28"/>
        </w:rPr>
        <w:t xml:space="preserve">они  </w:t>
      </w:r>
      <w:r w:rsidR="005331B4" w:rsidRPr="00FA6E6F">
        <w:rPr>
          <w:rFonts w:ascii="Times New Roman" w:hAnsi="Times New Roman" w:cs="Times New Roman"/>
          <w:sz w:val="28"/>
          <w:szCs w:val="28"/>
        </w:rPr>
        <w:t>отличаются непоследовательностью, даже если ребенок передает содержание знакомого текста;</w:t>
      </w:r>
    </w:p>
    <w:p w:rsidR="005331B4" w:rsidRPr="00FA6E6F" w:rsidRDefault="003A77A5" w:rsidP="00FA6E6F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6E6F">
        <w:rPr>
          <w:rFonts w:ascii="Times New Roman" w:hAnsi="Times New Roman" w:cs="Times New Roman"/>
          <w:sz w:val="28"/>
          <w:szCs w:val="28"/>
        </w:rPr>
        <w:t xml:space="preserve">- </w:t>
      </w:r>
      <w:r w:rsidR="005331B4" w:rsidRPr="00FA6E6F">
        <w:rPr>
          <w:rFonts w:ascii="Times New Roman" w:hAnsi="Times New Roman" w:cs="Times New Roman"/>
          <w:sz w:val="28"/>
          <w:szCs w:val="28"/>
        </w:rPr>
        <w:t>состоят из отдельных фрагментов, логически не связанных между собой;</w:t>
      </w:r>
    </w:p>
    <w:p w:rsidR="0040676A" w:rsidRPr="00FA6E6F" w:rsidRDefault="0040676A" w:rsidP="00FA6E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6E6F">
        <w:rPr>
          <w:rFonts w:ascii="Times New Roman" w:hAnsi="Times New Roman" w:cs="Times New Roman"/>
          <w:sz w:val="28"/>
          <w:szCs w:val="28"/>
        </w:rPr>
        <w:t>-  ч</w:t>
      </w:r>
      <w:r w:rsidR="00AD19A2" w:rsidRPr="00FA6E6F">
        <w:rPr>
          <w:rFonts w:ascii="Times New Roman" w:hAnsi="Times New Roman" w:cs="Times New Roman"/>
          <w:sz w:val="28"/>
          <w:szCs w:val="28"/>
        </w:rPr>
        <w:t xml:space="preserve">асть  детей  оказывается  способной  лишь  ответить  на  вопросы.  </w:t>
      </w:r>
    </w:p>
    <w:p w:rsidR="008C0009" w:rsidRDefault="008C0009" w:rsidP="00FA6E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C5295" w:rsidRPr="00FA6E6F" w:rsidRDefault="008C0009" w:rsidP="00FA6E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D19A2" w:rsidRPr="00FA6E6F">
        <w:rPr>
          <w:rFonts w:ascii="Times New Roman" w:hAnsi="Times New Roman" w:cs="Times New Roman"/>
          <w:sz w:val="28"/>
          <w:szCs w:val="28"/>
        </w:rPr>
        <w:t>А  ведь</w:t>
      </w:r>
      <w:r w:rsidR="00BD6BC5" w:rsidRPr="00FA6E6F">
        <w:rPr>
          <w:rFonts w:ascii="Times New Roman" w:hAnsi="Times New Roman" w:cs="Times New Roman"/>
          <w:sz w:val="28"/>
          <w:szCs w:val="28"/>
        </w:rPr>
        <w:t xml:space="preserve">  детям  скоро  идти  в  школу и  </w:t>
      </w:r>
      <w:r w:rsidR="00AD19A2" w:rsidRPr="00FA6E6F">
        <w:rPr>
          <w:rFonts w:ascii="Times New Roman" w:hAnsi="Times New Roman" w:cs="Times New Roman"/>
          <w:sz w:val="28"/>
          <w:szCs w:val="28"/>
        </w:rPr>
        <w:t xml:space="preserve"> </w:t>
      </w:r>
      <w:r w:rsidR="00BD6BC5" w:rsidRPr="00FA6E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связная речь является важным показателем умственных способностей ребенка и готовности его к школьному обучению.</w:t>
      </w:r>
      <w:r w:rsidR="006C5295" w:rsidRPr="00FA6E6F">
        <w:rPr>
          <w:rFonts w:ascii="Times New Roman" w:hAnsi="Times New Roman" w:cs="Times New Roman"/>
          <w:sz w:val="28"/>
          <w:szCs w:val="28"/>
        </w:rPr>
        <w:t xml:space="preserve"> Поэтому перед нами встала задача, как помочь детям, но так, чтобы им было легко и интересно. </w:t>
      </w:r>
    </w:p>
    <w:p w:rsidR="00E91B80" w:rsidRPr="00FA6E6F" w:rsidRDefault="008C0009" w:rsidP="00FA6E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D19A2" w:rsidRPr="00FA6E6F">
        <w:rPr>
          <w:rFonts w:ascii="Times New Roman" w:hAnsi="Times New Roman" w:cs="Times New Roman"/>
          <w:sz w:val="28"/>
          <w:szCs w:val="28"/>
        </w:rPr>
        <w:t>Поэтому  мы</w:t>
      </w:r>
      <w:r w:rsidR="006C5295" w:rsidRPr="00FA6E6F">
        <w:rPr>
          <w:rFonts w:ascii="Times New Roman" w:hAnsi="Times New Roman" w:cs="Times New Roman"/>
          <w:sz w:val="28"/>
          <w:szCs w:val="28"/>
        </w:rPr>
        <w:t>,</w:t>
      </w:r>
      <w:r w:rsidR="00AD19A2" w:rsidRPr="00FA6E6F">
        <w:rPr>
          <w:rFonts w:ascii="Times New Roman" w:hAnsi="Times New Roman" w:cs="Times New Roman"/>
          <w:sz w:val="28"/>
          <w:szCs w:val="28"/>
        </w:rPr>
        <w:t xml:space="preserve">  в  рамках  годовой  задачи,  решили  найти  способы  решения  этой  проблемы.</w:t>
      </w:r>
      <w:r w:rsidR="00E91B80" w:rsidRPr="00FA6E6F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6C5295" w:rsidRPr="00FA6E6F" w:rsidRDefault="008C0009" w:rsidP="00FA6E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D19A2" w:rsidRPr="00FA6E6F">
        <w:rPr>
          <w:rFonts w:ascii="Times New Roman" w:hAnsi="Times New Roman" w:cs="Times New Roman"/>
          <w:sz w:val="28"/>
          <w:szCs w:val="28"/>
        </w:rPr>
        <w:t xml:space="preserve">Изучив  литературу,  мы  остановились  на  </w:t>
      </w:r>
      <w:r w:rsidR="00E52243">
        <w:rPr>
          <w:rFonts w:ascii="Times New Roman" w:hAnsi="Times New Roman" w:cs="Times New Roman"/>
          <w:sz w:val="28"/>
          <w:szCs w:val="28"/>
        </w:rPr>
        <w:t xml:space="preserve">методе  мнемотехника,   т.к. </w:t>
      </w:r>
      <w:r w:rsidR="006C5295" w:rsidRPr="00FA6E6F">
        <w:rPr>
          <w:rFonts w:ascii="Times New Roman" w:hAnsi="Times New Roman" w:cs="Times New Roman"/>
          <w:sz w:val="28"/>
          <w:szCs w:val="28"/>
        </w:rPr>
        <w:t xml:space="preserve">  </w:t>
      </w:r>
      <w:r w:rsidR="00E52243">
        <w:rPr>
          <w:rFonts w:ascii="Times New Roman" w:hAnsi="Times New Roman" w:cs="Times New Roman"/>
          <w:sz w:val="28"/>
          <w:szCs w:val="28"/>
        </w:rPr>
        <w:t>этот метод</w:t>
      </w:r>
      <w:r w:rsidR="006C5295" w:rsidRPr="00FA6E6F">
        <w:rPr>
          <w:rFonts w:ascii="Times New Roman" w:hAnsi="Times New Roman" w:cs="Times New Roman"/>
          <w:sz w:val="28"/>
          <w:szCs w:val="28"/>
        </w:rPr>
        <w:t xml:space="preserve"> помогает упростить для детей процесс непосредственно - образовательной деятельности. Дети обучаются в интересной игровой форме, без умственных и эмоциональных перегрузок.</w:t>
      </w:r>
    </w:p>
    <w:p w:rsidR="00FA6E6F" w:rsidRPr="00FA6E6F" w:rsidRDefault="008C0009" w:rsidP="00FA6E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A77A5" w:rsidRPr="00FA6E6F">
        <w:rPr>
          <w:rFonts w:ascii="Times New Roman" w:hAnsi="Times New Roman" w:cs="Times New Roman"/>
          <w:sz w:val="28"/>
          <w:szCs w:val="28"/>
        </w:rPr>
        <w:t xml:space="preserve">Что же такое мнемотехника? </w:t>
      </w:r>
    </w:p>
    <w:p w:rsidR="00AD19A2" w:rsidRPr="00FA6E6F" w:rsidRDefault="003A77A5" w:rsidP="00FA6E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A6E6F">
        <w:rPr>
          <w:rFonts w:ascii="Times New Roman" w:hAnsi="Times New Roman" w:cs="Times New Roman"/>
          <w:sz w:val="28"/>
          <w:szCs w:val="28"/>
        </w:rPr>
        <w:t>Слово</w:t>
      </w:r>
      <w:r w:rsidR="005B2E05" w:rsidRPr="00FA6E6F">
        <w:rPr>
          <w:rFonts w:ascii="Times New Roman" w:hAnsi="Times New Roman" w:cs="Times New Roman"/>
          <w:sz w:val="28"/>
          <w:szCs w:val="28"/>
        </w:rPr>
        <w:t xml:space="preserve"> «мнемотехника» </w:t>
      </w:r>
      <w:r w:rsidRPr="00FA6E6F">
        <w:rPr>
          <w:rFonts w:ascii="Times New Roman" w:hAnsi="Times New Roman" w:cs="Times New Roman"/>
          <w:sz w:val="28"/>
          <w:szCs w:val="28"/>
        </w:rPr>
        <w:t>обозначает  – техника запоминания. Оно происходи</w:t>
      </w:r>
      <w:r w:rsidR="005B2E05" w:rsidRPr="00FA6E6F">
        <w:rPr>
          <w:rFonts w:ascii="Times New Roman" w:hAnsi="Times New Roman" w:cs="Times New Roman"/>
          <w:sz w:val="28"/>
          <w:szCs w:val="28"/>
        </w:rPr>
        <w:t>т от греческого «</w:t>
      </w:r>
      <w:proofErr w:type="spellStart"/>
      <w:r w:rsidR="005B2E05" w:rsidRPr="00FA6E6F">
        <w:rPr>
          <w:rFonts w:ascii="Times New Roman" w:hAnsi="Times New Roman" w:cs="Times New Roman"/>
          <w:sz w:val="28"/>
          <w:szCs w:val="28"/>
        </w:rPr>
        <w:t>mnemonikon</w:t>
      </w:r>
      <w:proofErr w:type="spellEnd"/>
      <w:r w:rsidR="005B2E05" w:rsidRPr="00FA6E6F">
        <w:rPr>
          <w:rFonts w:ascii="Times New Roman" w:hAnsi="Times New Roman" w:cs="Times New Roman"/>
          <w:sz w:val="28"/>
          <w:szCs w:val="28"/>
        </w:rPr>
        <w:t>» - искусство запоминания. Считается, что это слово придумал Пифа</w:t>
      </w:r>
      <w:r w:rsidR="0040676A" w:rsidRPr="00FA6E6F">
        <w:rPr>
          <w:rFonts w:ascii="Times New Roman" w:hAnsi="Times New Roman" w:cs="Times New Roman"/>
          <w:sz w:val="28"/>
          <w:szCs w:val="28"/>
        </w:rPr>
        <w:t xml:space="preserve">гор Самосский (6 век до н. э.). </w:t>
      </w:r>
      <w:r w:rsidR="005B2E05" w:rsidRPr="00FA6E6F">
        <w:rPr>
          <w:rFonts w:ascii="Times New Roman" w:hAnsi="Times New Roman" w:cs="Times New Roman"/>
          <w:sz w:val="28"/>
          <w:szCs w:val="28"/>
        </w:rPr>
        <w:t xml:space="preserve"> Искусство запоминания </w:t>
      </w:r>
      <w:r w:rsidR="005B2E05" w:rsidRPr="00FA6E6F">
        <w:rPr>
          <w:rFonts w:ascii="Times New Roman" w:hAnsi="Times New Roman" w:cs="Times New Roman"/>
          <w:sz w:val="28"/>
          <w:szCs w:val="28"/>
        </w:rPr>
        <w:lastRenderedPageBreak/>
        <w:t>названо словом «</w:t>
      </w:r>
      <w:proofErr w:type="spellStart"/>
      <w:r w:rsidR="005B2E05" w:rsidRPr="00FA6E6F">
        <w:rPr>
          <w:rFonts w:ascii="Times New Roman" w:hAnsi="Times New Roman" w:cs="Times New Roman"/>
          <w:sz w:val="28"/>
          <w:szCs w:val="28"/>
        </w:rPr>
        <w:t>mnemonikon</w:t>
      </w:r>
      <w:proofErr w:type="spellEnd"/>
      <w:r w:rsidR="005B2E05" w:rsidRPr="00FA6E6F">
        <w:rPr>
          <w:rFonts w:ascii="Times New Roman" w:hAnsi="Times New Roman" w:cs="Times New Roman"/>
          <w:sz w:val="28"/>
          <w:szCs w:val="28"/>
        </w:rPr>
        <w:t>» по имени древнегреческой богини памяти Мнемозины – матери девяти муз. Первые сохранившиеся работы по мнемотехнике датируются примерно 86-82 гг. до н. э. Владели этим искусством в совершенстве Македонский, Юлий Цезарь, Наполеон Бонапарт.</w:t>
      </w:r>
    </w:p>
    <w:p w:rsidR="005B2E05" w:rsidRPr="00FA6E6F" w:rsidRDefault="008C0009" w:rsidP="00FA6E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B2E05" w:rsidRPr="00FA6E6F">
        <w:rPr>
          <w:rFonts w:ascii="Times New Roman" w:hAnsi="Times New Roman" w:cs="Times New Roman"/>
          <w:sz w:val="28"/>
          <w:szCs w:val="28"/>
        </w:rPr>
        <w:t xml:space="preserve"> Актуальность мнемотехники для дошкольников обусловлена тем, что как раз в этом возрасте у детей преобладает зрительно-образная память. Чаще всего запоминание происходит непроизвольно, просто потому, что какой-то предмет или явление попали в поле зрения ребенка. Если же он будет пытаться выучить и запомнить то, что не подкреплено наглядной картинкой, нечто абстрактное, то на успех рассчитывать не стоит</w:t>
      </w:r>
      <w:r w:rsidR="003A77A5" w:rsidRPr="00FA6E6F">
        <w:rPr>
          <w:rFonts w:ascii="Times New Roman" w:hAnsi="Times New Roman" w:cs="Times New Roman"/>
          <w:sz w:val="28"/>
          <w:szCs w:val="28"/>
        </w:rPr>
        <w:t>.</w:t>
      </w:r>
    </w:p>
    <w:p w:rsidR="009B2E78" w:rsidRDefault="008C0009" w:rsidP="00FA6E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B2E05" w:rsidRPr="00FA6E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2E05" w:rsidRPr="00FA6E6F">
        <w:rPr>
          <w:rFonts w:ascii="Times New Roman" w:hAnsi="Times New Roman" w:cs="Times New Roman"/>
          <w:sz w:val="28"/>
          <w:szCs w:val="28"/>
        </w:rPr>
        <w:t>К.Д.Ушинский</w:t>
      </w:r>
      <w:proofErr w:type="spellEnd"/>
      <w:r w:rsidR="005B2E05" w:rsidRPr="00FA6E6F">
        <w:rPr>
          <w:rFonts w:ascii="Times New Roman" w:hAnsi="Times New Roman" w:cs="Times New Roman"/>
          <w:sz w:val="28"/>
          <w:szCs w:val="28"/>
        </w:rPr>
        <w:t xml:space="preserve"> писал: “Учите ребёнка каким-нибудь неизвестным ему пяти словам – он будет долго и напрасно мучиться, но свяжите двадцать таких слов с картинками, и он их усвоит на лету”. Мнемотехника - это совокупность правил и приемов, облегчающих процесс запоминания информации. </w:t>
      </w:r>
    </w:p>
    <w:p w:rsidR="00AD19A2" w:rsidRPr="00FA6E6F" w:rsidRDefault="008C0009" w:rsidP="00FA6E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B2E05" w:rsidRPr="00FA6E6F">
        <w:rPr>
          <w:rFonts w:ascii="Times New Roman" w:hAnsi="Times New Roman" w:cs="Times New Roman"/>
          <w:sz w:val="28"/>
          <w:szCs w:val="28"/>
        </w:rPr>
        <w:t>Примером может служить всем знакомая фраза: «Каждый Охотник</w:t>
      </w:r>
      <w:proofErr w:type="gramStart"/>
      <w:r w:rsidR="005B2E05" w:rsidRPr="00FA6E6F">
        <w:rPr>
          <w:rFonts w:ascii="Times New Roman" w:hAnsi="Times New Roman" w:cs="Times New Roman"/>
          <w:sz w:val="28"/>
          <w:szCs w:val="28"/>
        </w:rPr>
        <w:t xml:space="preserve"> </w:t>
      </w:r>
      <w:r w:rsidR="00AD19A2" w:rsidRPr="00FA6E6F">
        <w:rPr>
          <w:rFonts w:ascii="Times New Roman" w:hAnsi="Times New Roman" w:cs="Times New Roman"/>
          <w:sz w:val="28"/>
          <w:szCs w:val="28"/>
        </w:rPr>
        <w:t xml:space="preserve"> </w:t>
      </w:r>
      <w:r w:rsidR="005B2E05" w:rsidRPr="00FA6E6F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="005B2E05" w:rsidRPr="00FA6E6F">
        <w:rPr>
          <w:rFonts w:ascii="Times New Roman" w:hAnsi="Times New Roman" w:cs="Times New Roman"/>
          <w:sz w:val="28"/>
          <w:szCs w:val="28"/>
        </w:rPr>
        <w:t>елает Знать Где Сидит Фазан», которая помогает запомнить цвета радуги</w:t>
      </w:r>
      <w:r w:rsidR="00AD19A2" w:rsidRPr="00FA6E6F">
        <w:rPr>
          <w:rFonts w:ascii="Times New Roman" w:hAnsi="Times New Roman" w:cs="Times New Roman"/>
          <w:sz w:val="28"/>
          <w:szCs w:val="28"/>
        </w:rPr>
        <w:t>.</w:t>
      </w:r>
    </w:p>
    <w:p w:rsidR="00AD19A2" w:rsidRPr="00FA6E6F" w:rsidRDefault="008C0009" w:rsidP="00FA6E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B2E05" w:rsidRPr="00FA6E6F">
        <w:rPr>
          <w:rFonts w:ascii="Times New Roman" w:hAnsi="Times New Roman" w:cs="Times New Roman"/>
          <w:sz w:val="28"/>
          <w:szCs w:val="28"/>
        </w:rPr>
        <w:t xml:space="preserve"> </w:t>
      </w:r>
      <w:r w:rsidR="00AD19A2" w:rsidRPr="00FA6E6F">
        <w:rPr>
          <w:rFonts w:ascii="Times New Roman" w:hAnsi="Times New Roman" w:cs="Times New Roman"/>
          <w:sz w:val="28"/>
          <w:szCs w:val="28"/>
        </w:rPr>
        <w:t>Сухомлинский  писал:  «</w:t>
      </w:r>
      <w:r w:rsidR="00D610B2" w:rsidRPr="00FA6E6F">
        <w:rPr>
          <w:rFonts w:ascii="Times New Roman" w:hAnsi="Times New Roman" w:cs="Times New Roman"/>
          <w:sz w:val="28"/>
          <w:szCs w:val="28"/>
        </w:rPr>
        <w:t>Ум  ребенка  находится  на  кон</w:t>
      </w:r>
      <w:r w:rsidR="00AD19A2" w:rsidRPr="00FA6E6F">
        <w:rPr>
          <w:rFonts w:ascii="Times New Roman" w:hAnsi="Times New Roman" w:cs="Times New Roman"/>
          <w:sz w:val="28"/>
          <w:szCs w:val="28"/>
        </w:rPr>
        <w:t>чиках  его  пальцев»</w:t>
      </w:r>
    </w:p>
    <w:p w:rsidR="00AD19A2" w:rsidRPr="00FA6E6F" w:rsidRDefault="008C0009" w:rsidP="00FA6E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D19A2" w:rsidRPr="00FA6E6F">
        <w:rPr>
          <w:rFonts w:ascii="Times New Roman" w:hAnsi="Times New Roman" w:cs="Times New Roman"/>
          <w:sz w:val="28"/>
          <w:szCs w:val="28"/>
        </w:rPr>
        <w:t>Бехтерев  доказал:  «Движения  руки  всегда  тесно  связаны  с  речью  и  способствуют  ее  развитию»</w:t>
      </w:r>
    </w:p>
    <w:p w:rsidR="00AD19A2" w:rsidRPr="00FA6E6F" w:rsidRDefault="008C0009" w:rsidP="00FA6E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D19A2" w:rsidRPr="00FA6E6F">
        <w:rPr>
          <w:rFonts w:ascii="Times New Roman" w:hAnsi="Times New Roman" w:cs="Times New Roman"/>
          <w:sz w:val="28"/>
          <w:szCs w:val="28"/>
        </w:rPr>
        <w:t>Поэтому, соединяя  между  собой  при  пересказе  рисование  схемы  и  пересказ  по  ней,   эффективнее  идет  развитие  речи.</w:t>
      </w:r>
    </w:p>
    <w:p w:rsidR="00AD19A2" w:rsidRPr="00FA6E6F" w:rsidRDefault="008C0009" w:rsidP="00FA6E6F">
      <w:pPr>
        <w:tabs>
          <w:tab w:val="left" w:pos="244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D19A2" w:rsidRPr="00FA6E6F">
        <w:rPr>
          <w:rFonts w:ascii="Times New Roman" w:hAnsi="Times New Roman" w:cs="Times New Roman"/>
          <w:sz w:val="28"/>
          <w:szCs w:val="28"/>
        </w:rPr>
        <w:t xml:space="preserve">Мнемотехнику  называют  по - </w:t>
      </w:r>
      <w:proofErr w:type="gramStart"/>
      <w:r w:rsidR="00AD19A2" w:rsidRPr="00FA6E6F">
        <w:rPr>
          <w:rFonts w:ascii="Times New Roman" w:hAnsi="Times New Roman" w:cs="Times New Roman"/>
          <w:sz w:val="28"/>
          <w:szCs w:val="28"/>
        </w:rPr>
        <w:t>разному</w:t>
      </w:r>
      <w:proofErr w:type="gramEnd"/>
      <w:r w:rsidR="00AD19A2" w:rsidRPr="00FA6E6F">
        <w:rPr>
          <w:rFonts w:ascii="Times New Roman" w:hAnsi="Times New Roman" w:cs="Times New Roman"/>
          <w:sz w:val="28"/>
          <w:szCs w:val="28"/>
        </w:rPr>
        <w:t xml:space="preserve">  разные  авторы: </w:t>
      </w:r>
    </w:p>
    <w:p w:rsidR="00AD19A2" w:rsidRPr="00FA6E6F" w:rsidRDefault="00AD19A2" w:rsidP="008C0009">
      <w:pPr>
        <w:tabs>
          <w:tab w:val="left" w:pos="24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6E6F">
        <w:rPr>
          <w:rFonts w:ascii="Times New Roman" w:hAnsi="Times New Roman" w:cs="Times New Roman"/>
          <w:sz w:val="28"/>
          <w:szCs w:val="28"/>
        </w:rPr>
        <w:t>- предметно-схематическая  модель   Ткаченко Т</w:t>
      </w:r>
      <w:r w:rsidR="007F771F">
        <w:rPr>
          <w:rFonts w:ascii="Times New Roman" w:hAnsi="Times New Roman" w:cs="Times New Roman"/>
          <w:sz w:val="28"/>
          <w:szCs w:val="28"/>
        </w:rPr>
        <w:t>атьяна Александровна</w:t>
      </w:r>
    </w:p>
    <w:p w:rsidR="00AD19A2" w:rsidRPr="00FA6E6F" w:rsidRDefault="00AD19A2" w:rsidP="008C0009">
      <w:pPr>
        <w:tabs>
          <w:tab w:val="left" w:pos="24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6E6F">
        <w:rPr>
          <w:rFonts w:ascii="Times New Roman" w:hAnsi="Times New Roman" w:cs="Times New Roman"/>
          <w:sz w:val="28"/>
          <w:szCs w:val="28"/>
        </w:rPr>
        <w:t>- сенсорно – графическая  схема  Воробьева В</w:t>
      </w:r>
      <w:r w:rsidR="007F771F">
        <w:rPr>
          <w:rFonts w:ascii="Times New Roman" w:hAnsi="Times New Roman" w:cs="Times New Roman"/>
          <w:sz w:val="28"/>
          <w:szCs w:val="28"/>
        </w:rPr>
        <w:t>алентина Константиновна</w:t>
      </w:r>
    </w:p>
    <w:p w:rsidR="00AD19A2" w:rsidRPr="00FA6E6F" w:rsidRDefault="00AD19A2" w:rsidP="008C0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6E6F">
        <w:rPr>
          <w:rFonts w:ascii="Times New Roman" w:hAnsi="Times New Roman" w:cs="Times New Roman"/>
          <w:sz w:val="28"/>
          <w:szCs w:val="28"/>
        </w:rPr>
        <w:t xml:space="preserve">- схема  составления  рассказа  </w:t>
      </w:r>
      <w:proofErr w:type="spellStart"/>
      <w:r w:rsidRPr="00FA6E6F">
        <w:rPr>
          <w:rFonts w:ascii="Times New Roman" w:hAnsi="Times New Roman" w:cs="Times New Roman"/>
          <w:sz w:val="28"/>
          <w:szCs w:val="28"/>
        </w:rPr>
        <w:t>Ефименкова</w:t>
      </w:r>
      <w:proofErr w:type="spellEnd"/>
      <w:r w:rsidRPr="00FA6E6F">
        <w:rPr>
          <w:rFonts w:ascii="Times New Roman" w:hAnsi="Times New Roman" w:cs="Times New Roman"/>
          <w:sz w:val="28"/>
          <w:szCs w:val="28"/>
        </w:rPr>
        <w:t xml:space="preserve"> Л.Н.</w:t>
      </w:r>
    </w:p>
    <w:p w:rsidR="00AD19A2" w:rsidRPr="00FA6E6F" w:rsidRDefault="00AD19A2" w:rsidP="008C0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6E6F">
        <w:rPr>
          <w:rFonts w:ascii="Times New Roman" w:hAnsi="Times New Roman" w:cs="Times New Roman"/>
          <w:sz w:val="28"/>
          <w:szCs w:val="28"/>
        </w:rPr>
        <w:t>- блок  -  квадрат  Глухов В.П.</w:t>
      </w:r>
    </w:p>
    <w:p w:rsidR="00AD19A2" w:rsidRPr="00FA6E6F" w:rsidRDefault="00AD19A2" w:rsidP="008C0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6E6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A6E6F">
        <w:rPr>
          <w:rFonts w:ascii="Times New Roman" w:hAnsi="Times New Roman" w:cs="Times New Roman"/>
          <w:sz w:val="28"/>
          <w:szCs w:val="28"/>
        </w:rPr>
        <w:t>мнемотаблица</w:t>
      </w:r>
      <w:proofErr w:type="spellEnd"/>
      <w:r w:rsidRPr="00FA6E6F">
        <w:rPr>
          <w:rFonts w:ascii="Times New Roman" w:hAnsi="Times New Roman" w:cs="Times New Roman"/>
          <w:sz w:val="28"/>
          <w:szCs w:val="28"/>
        </w:rPr>
        <w:t xml:space="preserve">,  коллаж  </w:t>
      </w:r>
      <w:proofErr w:type="spellStart"/>
      <w:r w:rsidRPr="00FA6E6F">
        <w:rPr>
          <w:rFonts w:ascii="Times New Roman" w:hAnsi="Times New Roman" w:cs="Times New Roman"/>
          <w:sz w:val="28"/>
          <w:szCs w:val="28"/>
        </w:rPr>
        <w:t>Большева</w:t>
      </w:r>
      <w:proofErr w:type="spellEnd"/>
      <w:r w:rsidRPr="00FA6E6F">
        <w:rPr>
          <w:rFonts w:ascii="Times New Roman" w:hAnsi="Times New Roman" w:cs="Times New Roman"/>
          <w:sz w:val="28"/>
          <w:szCs w:val="28"/>
        </w:rPr>
        <w:t xml:space="preserve">  Т.В.</w:t>
      </w:r>
    </w:p>
    <w:p w:rsidR="00FA6E6F" w:rsidRPr="00FA6E6F" w:rsidRDefault="008C0009" w:rsidP="00FA6E6F">
      <w:pPr>
        <w:pStyle w:val="a4"/>
        <w:shd w:val="clear" w:color="auto" w:fill="FFFFFF" w:themeFill="background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C170F5" w:rsidRPr="00FA6E6F">
        <w:rPr>
          <w:color w:val="000000"/>
          <w:sz w:val="28"/>
          <w:szCs w:val="28"/>
        </w:rPr>
        <w:t>Основной «секрет» мнемотехники.   Хорошо известно, что язык мозга — это образы. И, прежде всего, зрительные образы. Когда человек в своём воображении соединяет несколько зрительных образов, мозг фиксирует эту взаимосвязь. И в дальнейшем при припоминании по одному из образов этой ассоциации мозг воспроизводит все ранее соединённые образы.</w:t>
      </w:r>
    </w:p>
    <w:p w:rsidR="00C170F5" w:rsidRPr="00FA6E6F" w:rsidRDefault="008C0009" w:rsidP="00FA6E6F">
      <w:pPr>
        <w:pStyle w:val="a4"/>
        <w:shd w:val="clear" w:color="auto" w:fill="FFFFFF" w:themeFill="background1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</w:t>
      </w:r>
      <w:r w:rsidR="003A77A5" w:rsidRPr="00FA6E6F">
        <w:rPr>
          <w:color w:val="111111"/>
          <w:sz w:val="28"/>
          <w:szCs w:val="28"/>
        </w:rPr>
        <w:t>Мы</w:t>
      </w:r>
      <w:r w:rsidR="00C170F5" w:rsidRPr="00FA6E6F">
        <w:rPr>
          <w:color w:val="111111"/>
          <w:sz w:val="28"/>
          <w:szCs w:val="28"/>
        </w:rPr>
        <w:t xml:space="preserve"> в своей</w:t>
      </w:r>
      <w:r w:rsidR="00C170F5" w:rsidRPr="00FA6E6F">
        <w:rPr>
          <w:rStyle w:val="apple-converted-space"/>
          <w:color w:val="111111"/>
          <w:sz w:val="28"/>
          <w:szCs w:val="28"/>
        </w:rPr>
        <w:t> </w:t>
      </w:r>
      <w:r w:rsidR="00C170F5" w:rsidRPr="00FA6E6F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работе</w:t>
      </w:r>
      <w:r w:rsidR="00C170F5" w:rsidRPr="00FA6E6F">
        <w:rPr>
          <w:rStyle w:val="apple-converted-space"/>
          <w:color w:val="111111"/>
          <w:sz w:val="28"/>
          <w:szCs w:val="28"/>
        </w:rPr>
        <w:t> </w:t>
      </w:r>
      <w:r w:rsidR="00C170F5" w:rsidRPr="00FA6E6F">
        <w:rPr>
          <w:color w:val="111111"/>
          <w:sz w:val="28"/>
          <w:szCs w:val="28"/>
        </w:rPr>
        <w:t>по обучению детей пересказу</w:t>
      </w:r>
      <w:r w:rsidR="00C170F5" w:rsidRPr="00FA6E6F">
        <w:rPr>
          <w:rStyle w:val="apple-converted-space"/>
          <w:color w:val="111111"/>
          <w:sz w:val="28"/>
          <w:szCs w:val="28"/>
        </w:rPr>
        <w:t> </w:t>
      </w:r>
      <w:r w:rsidR="003A77A5" w:rsidRPr="00FA6E6F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используем</w:t>
      </w:r>
      <w:r w:rsidR="00C170F5" w:rsidRPr="00FA6E6F">
        <w:rPr>
          <w:rStyle w:val="apple-converted-space"/>
          <w:color w:val="111111"/>
          <w:sz w:val="28"/>
          <w:szCs w:val="28"/>
        </w:rPr>
        <w:t> </w:t>
      </w:r>
      <w:r w:rsidR="00C170F5" w:rsidRPr="00FA6E6F">
        <w:rPr>
          <w:color w:val="111111"/>
          <w:sz w:val="28"/>
          <w:szCs w:val="28"/>
        </w:rPr>
        <w:t xml:space="preserve">методику </w:t>
      </w:r>
      <w:r w:rsidR="00D40B3B" w:rsidRPr="00FA6E6F">
        <w:rPr>
          <w:color w:val="111111"/>
          <w:sz w:val="28"/>
          <w:szCs w:val="28"/>
        </w:rPr>
        <w:t xml:space="preserve">Т.В. </w:t>
      </w:r>
      <w:proofErr w:type="spellStart"/>
      <w:r w:rsidR="00C170F5" w:rsidRPr="00FA6E6F">
        <w:rPr>
          <w:color w:val="111111"/>
          <w:sz w:val="28"/>
          <w:szCs w:val="28"/>
        </w:rPr>
        <w:t>Большевой</w:t>
      </w:r>
      <w:proofErr w:type="spellEnd"/>
      <w:r w:rsidR="00C170F5" w:rsidRPr="00FA6E6F">
        <w:rPr>
          <w:color w:val="111111"/>
          <w:sz w:val="28"/>
          <w:szCs w:val="28"/>
        </w:rPr>
        <w:t xml:space="preserve">  </w:t>
      </w:r>
      <w:r w:rsidR="00D40B3B" w:rsidRPr="00FA6E6F">
        <w:rPr>
          <w:color w:val="111111"/>
          <w:sz w:val="28"/>
          <w:szCs w:val="28"/>
        </w:rPr>
        <w:t xml:space="preserve">- </w:t>
      </w:r>
      <w:proofErr w:type="spellStart"/>
      <w:r w:rsidR="00C170F5" w:rsidRPr="00FA6E6F">
        <w:rPr>
          <w:color w:val="111111"/>
          <w:sz w:val="28"/>
          <w:szCs w:val="28"/>
        </w:rPr>
        <w:t>мнемотаблицы</w:t>
      </w:r>
      <w:proofErr w:type="spellEnd"/>
    </w:p>
    <w:p w:rsidR="005331B4" w:rsidRPr="00FA6E6F" w:rsidRDefault="008C0009" w:rsidP="00FA6E6F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5331B4" w:rsidRPr="00FA6E6F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5331B4" w:rsidRPr="00FA6E6F">
        <w:rPr>
          <w:rFonts w:ascii="Times New Roman" w:hAnsi="Times New Roman" w:cs="Times New Roman"/>
          <w:sz w:val="28"/>
          <w:szCs w:val="28"/>
        </w:rPr>
        <w:t xml:space="preserve"> выбранной темы мы видим в следующем:</w:t>
      </w:r>
    </w:p>
    <w:p w:rsidR="005331B4" w:rsidRPr="00FA6E6F" w:rsidRDefault="00C170F5" w:rsidP="00FA6E6F">
      <w:pPr>
        <w:pStyle w:val="a3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A6E6F">
        <w:rPr>
          <w:sz w:val="28"/>
          <w:szCs w:val="28"/>
        </w:rPr>
        <w:lastRenderedPageBreak/>
        <w:t>приём</w:t>
      </w:r>
      <w:r w:rsidR="00D40B3B" w:rsidRPr="00FA6E6F">
        <w:rPr>
          <w:sz w:val="28"/>
          <w:szCs w:val="28"/>
        </w:rPr>
        <w:t>ы</w:t>
      </w:r>
      <w:r w:rsidRPr="00FA6E6F">
        <w:rPr>
          <w:sz w:val="28"/>
          <w:szCs w:val="28"/>
        </w:rPr>
        <w:t xml:space="preserve">  </w:t>
      </w:r>
      <w:r w:rsidR="005331B4" w:rsidRPr="00FA6E6F">
        <w:rPr>
          <w:sz w:val="28"/>
          <w:szCs w:val="28"/>
        </w:rPr>
        <w:t xml:space="preserve"> облегчают овладение связной монологической речью, т.к. использование схем облегчает запоминание и увеличивает объём памяти и в целом развивает речемыслительную деятельность детей.</w:t>
      </w:r>
    </w:p>
    <w:p w:rsidR="00BD6BC5" w:rsidRPr="00FA6E6F" w:rsidRDefault="005331B4" w:rsidP="00FA6E6F">
      <w:pPr>
        <w:pStyle w:val="a3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A6E6F">
        <w:rPr>
          <w:sz w:val="28"/>
          <w:szCs w:val="28"/>
        </w:rPr>
        <w:t>дети, владеющие приемами мнемотехники, в дальнейшем способны самостоятельно развивать речь в процессе общения и обучения.</w:t>
      </w:r>
    </w:p>
    <w:p w:rsidR="008C0009" w:rsidRDefault="008C0009" w:rsidP="00FA6E6F">
      <w:pPr>
        <w:spacing w:line="240" w:lineRule="auto"/>
        <w:rPr>
          <w:rStyle w:val="a8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</w:p>
    <w:p w:rsidR="00EB68E7" w:rsidRPr="00FA6E6F" w:rsidRDefault="00D610B2" w:rsidP="00FA6E6F">
      <w:pPr>
        <w:spacing w:line="240" w:lineRule="auto"/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</w:pPr>
      <w:r w:rsidRPr="00FA6E6F">
        <w:rPr>
          <w:rStyle w:val="a8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Практическая значимость:</w:t>
      </w:r>
      <w:r w:rsidRPr="00FA6E6F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</w:p>
    <w:p w:rsidR="0040676A" w:rsidRPr="00FA6E6F" w:rsidRDefault="00EB68E7" w:rsidP="00FA6E6F">
      <w:pPr>
        <w:spacing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FA6E6F">
        <w:rPr>
          <w:rFonts w:ascii="Times New Roman" w:hAnsi="Times New Roman" w:cs="Times New Roman"/>
          <w:color w:val="111111"/>
          <w:sz w:val="28"/>
          <w:szCs w:val="28"/>
          <w:u w:val="single"/>
        </w:rPr>
        <w:t>Для  воспитателей</w:t>
      </w:r>
      <w:r w:rsidRPr="00FA6E6F">
        <w:rPr>
          <w:rFonts w:ascii="Times New Roman" w:hAnsi="Times New Roman" w:cs="Times New Roman"/>
          <w:color w:val="111111"/>
          <w:sz w:val="28"/>
          <w:szCs w:val="28"/>
        </w:rPr>
        <w:t xml:space="preserve">:   </w:t>
      </w:r>
      <w:r w:rsidR="00D610B2" w:rsidRPr="00FA6E6F">
        <w:rPr>
          <w:rFonts w:ascii="Times New Roman" w:hAnsi="Times New Roman" w:cs="Times New Roman"/>
          <w:color w:val="111111"/>
          <w:sz w:val="28"/>
          <w:szCs w:val="28"/>
        </w:rPr>
        <w:t xml:space="preserve">это  обобщение опыта может быть </w:t>
      </w:r>
      <w:r w:rsidR="00A46443" w:rsidRPr="00FA6E6F">
        <w:rPr>
          <w:rFonts w:ascii="Times New Roman" w:hAnsi="Times New Roman" w:cs="Times New Roman"/>
          <w:color w:val="111111"/>
          <w:sz w:val="28"/>
          <w:szCs w:val="28"/>
        </w:rPr>
        <w:t xml:space="preserve">использовано  </w:t>
      </w:r>
      <w:r w:rsidR="00D610B2" w:rsidRPr="00FA6E6F">
        <w:rPr>
          <w:rFonts w:ascii="Times New Roman" w:hAnsi="Times New Roman" w:cs="Times New Roman"/>
          <w:color w:val="111111"/>
          <w:sz w:val="28"/>
          <w:szCs w:val="28"/>
        </w:rPr>
        <w:t>воспитателям</w:t>
      </w:r>
      <w:r w:rsidR="00A46443" w:rsidRPr="00FA6E6F">
        <w:rPr>
          <w:rFonts w:ascii="Times New Roman" w:hAnsi="Times New Roman" w:cs="Times New Roman"/>
          <w:color w:val="111111"/>
          <w:sz w:val="28"/>
          <w:szCs w:val="28"/>
        </w:rPr>
        <w:t>и</w:t>
      </w:r>
      <w:r w:rsidR="00D610B2" w:rsidRPr="00FA6E6F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A46443" w:rsidRPr="00FA6E6F">
        <w:rPr>
          <w:rFonts w:ascii="Times New Roman" w:hAnsi="Times New Roman" w:cs="Times New Roman"/>
          <w:color w:val="111111"/>
          <w:sz w:val="28"/>
          <w:szCs w:val="28"/>
        </w:rPr>
        <w:t>при</w:t>
      </w:r>
      <w:r w:rsidR="00D610B2" w:rsidRPr="00FA6E6F">
        <w:rPr>
          <w:rFonts w:ascii="Times New Roman" w:hAnsi="Times New Roman" w:cs="Times New Roman"/>
          <w:color w:val="111111"/>
          <w:sz w:val="28"/>
          <w:szCs w:val="28"/>
        </w:rPr>
        <w:t xml:space="preserve">  выборе  приемов  развития  речи  у  детей  в  своих  возрастных  группах.</w:t>
      </w:r>
      <w:r w:rsidRPr="00FA6E6F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EB68E7" w:rsidRPr="00FA6E6F" w:rsidRDefault="00EB68E7" w:rsidP="00FA6E6F">
      <w:pPr>
        <w:spacing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FA6E6F">
        <w:rPr>
          <w:rFonts w:ascii="Times New Roman" w:hAnsi="Times New Roman" w:cs="Times New Roman"/>
          <w:color w:val="111111"/>
          <w:sz w:val="28"/>
          <w:szCs w:val="28"/>
          <w:u w:val="single"/>
        </w:rPr>
        <w:t>Для  детей</w:t>
      </w:r>
      <w:r w:rsidR="0040676A" w:rsidRPr="00FA6E6F">
        <w:rPr>
          <w:rFonts w:ascii="Times New Roman" w:hAnsi="Times New Roman" w:cs="Times New Roman"/>
          <w:color w:val="111111"/>
          <w:sz w:val="28"/>
          <w:szCs w:val="28"/>
        </w:rPr>
        <w:t xml:space="preserve">: </w:t>
      </w:r>
      <w:r w:rsidR="00334973" w:rsidRPr="00FA6E6F">
        <w:rPr>
          <w:rFonts w:ascii="Times New Roman" w:hAnsi="Times New Roman" w:cs="Times New Roman"/>
          <w:color w:val="111111"/>
          <w:sz w:val="28"/>
          <w:szCs w:val="28"/>
        </w:rPr>
        <w:t xml:space="preserve"> помощь  детям  в  развитии  речи</w:t>
      </w:r>
    </w:p>
    <w:p w:rsidR="00EB68E7" w:rsidRPr="00FA6E6F" w:rsidRDefault="00EB68E7" w:rsidP="00FA6E6F">
      <w:pPr>
        <w:spacing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FA6E6F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Социальная  значимость: </w:t>
      </w:r>
      <w:r w:rsidRPr="00FA6E6F">
        <w:rPr>
          <w:rFonts w:ascii="Times New Roman" w:hAnsi="Times New Roman" w:cs="Times New Roman"/>
          <w:color w:val="111111"/>
          <w:sz w:val="28"/>
          <w:szCs w:val="28"/>
        </w:rPr>
        <w:t xml:space="preserve">создает  условия  для  </w:t>
      </w:r>
      <w:r w:rsidR="00A46443" w:rsidRPr="00FA6E6F">
        <w:rPr>
          <w:rFonts w:ascii="Times New Roman" w:hAnsi="Times New Roman" w:cs="Times New Roman"/>
          <w:color w:val="111111"/>
          <w:sz w:val="28"/>
          <w:szCs w:val="28"/>
        </w:rPr>
        <w:t xml:space="preserve">успешного  обучения  пересказу  через  овладения  методом  </w:t>
      </w:r>
      <w:proofErr w:type="spellStart"/>
      <w:r w:rsidR="00A46443" w:rsidRPr="00FA6E6F">
        <w:rPr>
          <w:rFonts w:ascii="Times New Roman" w:hAnsi="Times New Roman" w:cs="Times New Roman"/>
          <w:color w:val="111111"/>
          <w:sz w:val="28"/>
          <w:szCs w:val="28"/>
        </w:rPr>
        <w:t>мнемотаблицы</w:t>
      </w:r>
      <w:proofErr w:type="spellEnd"/>
    </w:p>
    <w:p w:rsidR="00D610B2" w:rsidRPr="00FA6E6F" w:rsidRDefault="00D610B2" w:rsidP="00FA6E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A6E6F">
        <w:rPr>
          <w:rFonts w:ascii="Times New Roman" w:hAnsi="Times New Roman" w:cs="Times New Roman"/>
          <w:b/>
          <w:color w:val="111111"/>
          <w:sz w:val="28"/>
          <w:szCs w:val="28"/>
        </w:rPr>
        <w:t>Новизна</w:t>
      </w:r>
      <w:r w:rsidRPr="00FA6E6F">
        <w:rPr>
          <w:rFonts w:ascii="Times New Roman" w:hAnsi="Times New Roman" w:cs="Times New Roman"/>
          <w:color w:val="111111"/>
          <w:sz w:val="28"/>
          <w:szCs w:val="28"/>
        </w:rPr>
        <w:t xml:space="preserve">  опыта  состоит  в  комбинировании  традиционных  методик  и  </w:t>
      </w:r>
      <w:r w:rsidR="00BD6BC5" w:rsidRPr="00FA6E6F">
        <w:rPr>
          <w:rFonts w:ascii="Times New Roman" w:hAnsi="Times New Roman" w:cs="Times New Roman"/>
          <w:color w:val="111111"/>
          <w:sz w:val="28"/>
          <w:szCs w:val="28"/>
        </w:rPr>
        <w:t>технологии  мнемотехники  по  формированию  монологической  речи  у  детей  старшего  дошкольного  возраста.</w:t>
      </w:r>
    </w:p>
    <w:p w:rsidR="00A252D0" w:rsidRPr="00FA6E6F" w:rsidRDefault="008C0009" w:rsidP="00FA6E6F">
      <w:pPr>
        <w:pStyle w:val="a4"/>
        <w:shd w:val="clear" w:color="auto" w:fill="FFFFFF" w:themeFill="background1"/>
        <w:spacing w:before="225" w:beforeAutospacing="0" w:after="225" w:afterAutospacing="0"/>
        <w:rPr>
          <w:sz w:val="28"/>
          <w:szCs w:val="28"/>
          <w:shd w:val="clear" w:color="auto" w:fill="FFFFFF" w:themeFill="background1"/>
        </w:rPr>
      </w:pPr>
      <w:r>
        <w:rPr>
          <w:sz w:val="28"/>
          <w:szCs w:val="28"/>
        </w:rPr>
        <w:t xml:space="preserve">     </w:t>
      </w:r>
      <w:r w:rsidR="005C3889" w:rsidRPr="00FA6E6F">
        <w:rPr>
          <w:sz w:val="28"/>
          <w:szCs w:val="28"/>
        </w:rPr>
        <w:t>Т</w:t>
      </w:r>
      <w:r w:rsidR="007C6FC7" w:rsidRPr="00FA6E6F">
        <w:rPr>
          <w:sz w:val="28"/>
          <w:szCs w:val="28"/>
        </w:rPr>
        <w:t>радиционная методика обучения пересказу, предлагаем</w:t>
      </w:r>
      <w:r w:rsidR="005761D6">
        <w:rPr>
          <w:sz w:val="28"/>
          <w:szCs w:val="28"/>
        </w:rPr>
        <w:t>ая авторами</w:t>
      </w:r>
      <w:r w:rsidR="00D40B3B" w:rsidRPr="00FA6E6F">
        <w:rPr>
          <w:sz w:val="28"/>
          <w:szCs w:val="28"/>
        </w:rPr>
        <w:t xml:space="preserve"> Сохин Ф.А. и </w:t>
      </w:r>
      <w:proofErr w:type="spellStart"/>
      <w:r w:rsidR="00D40B3B" w:rsidRPr="00FA6E6F">
        <w:rPr>
          <w:sz w:val="28"/>
          <w:szCs w:val="28"/>
        </w:rPr>
        <w:t>Бороди</w:t>
      </w:r>
      <w:r w:rsidR="007C6FC7" w:rsidRPr="00FA6E6F">
        <w:rPr>
          <w:sz w:val="28"/>
          <w:szCs w:val="28"/>
        </w:rPr>
        <w:t>ч</w:t>
      </w:r>
      <w:proofErr w:type="spellEnd"/>
      <w:r w:rsidR="007C6FC7" w:rsidRPr="00FA6E6F">
        <w:rPr>
          <w:sz w:val="28"/>
          <w:szCs w:val="28"/>
        </w:rPr>
        <w:t xml:space="preserve"> А.М</w:t>
      </w:r>
      <w:r w:rsidR="005C3889" w:rsidRPr="00FA6E6F">
        <w:rPr>
          <w:color w:val="111111"/>
          <w:sz w:val="28"/>
          <w:szCs w:val="28"/>
        </w:rPr>
        <w:t xml:space="preserve">:  </w:t>
      </w:r>
      <w:r w:rsidR="005C3889" w:rsidRPr="00FA6E6F">
        <w:rPr>
          <w:sz w:val="28"/>
          <w:szCs w:val="28"/>
          <w:shd w:val="clear" w:color="auto" w:fill="FFFFFF" w:themeFill="background1"/>
        </w:rPr>
        <w:t>п</w:t>
      </w:r>
      <w:r w:rsidR="0054707E" w:rsidRPr="00FA6E6F">
        <w:rPr>
          <w:sz w:val="28"/>
          <w:szCs w:val="28"/>
          <w:shd w:val="clear" w:color="auto" w:fill="FFFFFF" w:themeFill="background1"/>
        </w:rPr>
        <w:t xml:space="preserve">лан занятия по пересказу произведения во всех возрастных группах выглядит так: первичное чтение произведения, беседа по вопросам, </w:t>
      </w:r>
      <w:r w:rsidR="005C3889" w:rsidRPr="00FA6E6F">
        <w:rPr>
          <w:sz w:val="28"/>
          <w:szCs w:val="28"/>
          <w:shd w:val="clear" w:color="auto" w:fill="FFFFFF" w:themeFill="background1"/>
        </w:rPr>
        <w:t>повторное чтение, пересказ.</w:t>
      </w:r>
    </w:p>
    <w:p w:rsidR="008C0009" w:rsidRDefault="008C0009" w:rsidP="008C0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E6F97" w:rsidRPr="00FA6E6F">
        <w:rPr>
          <w:rFonts w:ascii="Times New Roman" w:hAnsi="Times New Roman" w:cs="Times New Roman"/>
          <w:sz w:val="28"/>
          <w:szCs w:val="28"/>
        </w:rPr>
        <w:t xml:space="preserve">Алгоритм занятия с  применением  приема  </w:t>
      </w:r>
      <w:proofErr w:type="spellStart"/>
      <w:r w:rsidR="00BE6F97" w:rsidRPr="00FA6E6F"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 w:rsidR="00BE6F97" w:rsidRPr="00FA6E6F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8C0009" w:rsidRDefault="00BE6F97" w:rsidP="008C0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6E6F">
        <w:rPr>
          <w:rFonts w:ascii="Times New Roman" w:hAnsi="Times New Roman" w:cs="Times New Roman"/>
          <w:sz w:val="28"/>
          <w:szCs w:val="28"/>
        </w:rPr>
        <w:t>1. Чтение взрослым текста;</w:t>
      </w:r>
    </w:p>
    <w:p w:rsidR="008C0009" w:rsidRDefault="00BE6F97" w:rsidP="008C0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6E6F">
        <w:rPr>
          <w:rFonts w:ascii="Times New Roman" w:hAnsi="Times New Roman" w:cs="Times New Roman"/>
          <w:sz w:val="28"/>
          <w:szCs w:val="28"/>
        </w:rPr>
        <w:t xml:space="preserve">2. Рассматривание </w:t>
      </w:r>
      <w:proofErr w:type="spellStart"/>
      <w:r w:rsidRPr="00FA6E6F"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 w:rsidRPr="00FA6E6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C0009" w:rsidRDefault="00BE6F97" w:rsidP="008C0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6E6F">
        <w:rPr>
          <w:rFonts w:ascii="Times New Roman" w:hAnsi="Times New Roman" w:cs="Times New Roman"/>
          <w:sz w:val="28"/>
          <w:szCs w:val="28"/>
        </w:rPr>
        <w:t>3. О</w:t>
      </w:r>
      <w:r w:rsidR="008C0009">
        <w:rPr>
          <w:rFonts w:ascii="Times New Roman" w:hAnsi="Times New Roman" w:cs="Times New Roman"/>
          <w:sz w:val="28"/>
          <w:szCs w:val="28"/>
        </w:rPr>
        <w:t>тветы на вопросы по содержанию;</w:t>
      </w:r>
    </w:p>
    <w:p w:rsidR="008C0009" w:rsidRDefault="00BE6F97" w:rsidP="008C0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6E6F">
        <w:rPr>
          <w:rFonts w:ascii="Times New Roman" w:hAnsi="Times New Roman" w:cs="Times New Roman"/>
          <w:sz w:val="28"/>
          <w:szCs w:val="28"/>
        </w:rPr>
        <w:t xml:space="preserve">4. Повторное чтение рассказа с установкой на пересказ; </w:t>
      </w:r>
    </w:p>
    <w:p w:rsidR="00BE6F97" w:rsidRDefault="00BE6F97" w:rsidP="008C0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6E6F">
        <w:rPr>
          <w:rFonts w:ascii="Times New Roman" w:hAnsi="Times New Roman" w:cs="Times New Roman"/>
          <w:sz w:val="28"/>
          <w:szCs w:val="28"/>
        </w:rPr>
        <w:t xml:space="preserve">5. Пересказ текста ребёнком своими словами по </w:t>
      </w:r>
      <w:proofErr w:type="spellStart"/>
      <w:r w:rsidRPr="00FA6E6F">
        <w:rPr>
          <w:rFonts w:ascii="Times New Roman" w:hAnsi="Times New Roman" w:cs="Times New Roman"/>
          <w:sz w:val="28"/>
          <w:szCs w:val="28"/>
        </w:rPr>
        <w:t>мнемотаблице</w:t>
      </w:r>
      <w:proofErr w:type="spellEnd"/>
      <w:r w:rsidRPr="00FA6E6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C0009" w:rsidRPr="00FA6E6F" w:rsidRDefault="008C0009" w:rsidP="008C0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91B80" w:rsidRPr="00FA6E6F" w:rsidRDefault="008C0009" w:rsidP="008C0009">
      <w:pPr>
        <w:pStyle w:val="a4"/>
        <w:shd w:val="clear" w:color="auto" w:fill="FFFFFF" w:themeFill="background1"/>
        <w:spacing w:before="0" w:beforeAutospacing="0" w:after="24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</w:t>
      </w:r>
      <w:r w:rsidR="005C3889" w:rsidRPr="00FA6E6F">
        <w:rPr>
          <w:color w:val="111111"/>
          <w:sz w:val="28"/>
          <w:szCs w:val="28"/>
        </w:rPr>
        <w:t xml:space="preserve">Пересказу </w:t>
      </w:r>
      <w:r w:rsidR="00E91B80" w:rsidRPr="00FA6E6F">
        <w:rPr>
          <w:color w:val="111111"/>
          <w:sz w:val="28"/>
          <w:szCs w:val="28"/>
        </w:rPr>
        <w:t xml:space="preserve"> принадлежит особая роль в формировании связной речи. Здесь совершенствуется структура речи, ее выразительность умение строить предложения. И если пересказывать с помощью</w:t>
      </w:r>
      <w:r w:rsidR="00E91B80" w:rsidRPr="00FA6E6F">
        <w:rPr>
          <w:rStyle w:val="apple-converted-space"/>
          <w:color w:val="111111"/>
          <w:sz w:val="28"/>
          <w:szCs w:val="28"/>
        </w:rPr>
        <w:t> </w:t>
      </w:r>
      <w:proofErr w:type="spellStart"/>
      <w:r w:rsidR="00E91B80" w:rsidRPr="00FA6E6F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мнемотаблиц</w:t>
      </w:r>
      <w:proofErr w:type="spellEnd"/>
      <w:r w:rsidR="00E91B80" w:rsidRPr="00FA6E6F">
        <w:rPr>
          <w:b/>
          <w:color w:val="111111"/>
          <w:sz w:val="28"/>
          <w:szCs w:val="28"/>
        </w:rPr>
        <w:t>,</w:t>
      </w:r>
      <w:r w:rsidR="00E91B80" w:rsidRPr="00FA6E6F">
        <w:rPr>
          <w:color w:val="111111"/>
          <w:sz w:val="28"/>
          <w:szCs w:val="28"/>
        </w:rPr>
        <w:t xml:space="preserve"> когда дети видят всех действующих лиц, то свое внимание ребенок уже концентрирует на правильном построении предложений, на воспроизведении в своей речи необходимых выражений.</w:t>
      </w:r>
    </w:p>
    <w:p w:rsidR="00662F6F" w:rsidRPr="00FA6E6F" w:rsidRDefault="008C0009" w:rsidP="008C0009">
      <w:pPr>
        <w:spacing w:after="24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    </w:t>
      </w:r>
      <w:r w:rsidR="005C3889" w:rsidRPr="00FA6E6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В </w:t>
      </w:r>
      <w:proofErr w:type="spellStart"/>
      <w:r w:rsidR="005C3889" w:rsidRPr="00FA6E6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мнемотаблице</w:t>
      </w:r>
      <w:proofErr w:type="spellEnd"/>
      <w:r w:rsidR="005C3889" w:rsidRPr="00FA6E6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как бы пересекаются интересы и задачи взрослого и</w:t>
      </w:r>
      <w:r w:rsidR="005C3889" w:rsidRPr="00FA6E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C3889" w:rsidRPr="00FA6E6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ребенка. Она обязательно должна, с одной стороны, развивать речевые способности ребенка, а с другой - приносить ему радость и удовольствие.</w:t>
      </w:r>
      <w:r w:rsidR="005C3889" w:rsidRPr="00FA6E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C3889" w:rsidRPr="00FA6E6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Специфика и своеобразие </w:t>
      </w:r>
      <w:proofErr w:type="spellStart"/>
      <w:r w:rsidR="005C3889" w:rsidRPr="00FA6E6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мнемотаблицы</w:t>
      </w:r>
      <w:proofErr w:type="spellEnd"/>
      <w:r w:rsidR="005C3889" w:rsidRPr="00FA6E6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как посредника между ребенком и взрослым не только в совмещении, но и во взаимообусловленности этих</w:t>
      </w:r>
      <w:r w:rsidR="005C3889" w:rsidRPr="00FA6E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C3889" w:rsidRPr="00FA6E6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двух, казалось бы, противоречивых задач. Для того чтобы </w:t>
      </w:r>
      <w:proofErr w:type="spellStart"/>
      <w:r w:rsidR="005C3889" w:rsidRPr="00FA6E6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мнемотаблица</w:t>
      </w:r>
      <w:proofErr w:type="spellEnd"/>
      <w:r w:rsidR="005C3889" w:rsidRPr="00FA6E6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r w:rsidR="005C3889" w:rsidRPr="00FA6E6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lastRenderedPageBreak/>
        <w:t>стимулировала осмысленную речевую активность (т.е. способствовала развитию), она должна отвечать интересам ребенка, соответствовать его</w:t>
      </w:r>
      <w:r w:rsidR="005C3889" w:rsidRPr="00FA6E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C3889" w:rsidRPr="00FA6E6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потребностям, быть увлекательной и привлекательной.</w:t>
      </w:r>
    </w:p>
    <w:p w:rsidR="00662F6F" w:rsidRPr="00FA6E6F" w:rsidRDefault="00662F6F" w:rsidP="00FA6E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6E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E6F">
        <w:rPr>
          <w:rFonts w:ascii="Times New Roman" w:hAnsi="Times New Roman" w:cs="Times New Roman"/>
          <w:sz w:val="28"/>
          <w:szCs w:val="28"/>
        </w:rPr>
        <w:t>Мнемотаблица</w:t>
      </w:r>
      <w:proofErr w:type="spellEnd"/>
      <w:r w:rsidRPr="00FA6E6F">
        <w:rPr>
          <w:rFonts w:ascii="Times New Roman" w:hAnsi="Times New Roman" w:cs="Times New Roman"/>
          <w:sz w:val="28"/>
          <w:szCs w:val="28"/>
        </w:rPr>
        <w:t xml:space="preserve"> – это схема, в которую заложена определенная информация.</w:t>
      </w:r>
    </w:p>
    <w:p w:rsidR="00662F6F" w:rsidRPr="00FA6E6F" w:rsidRDefault="00662F6F" w:rsidP="00FA6E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2F6F">
        <w:rPr>
          <w:rFonts w:ascii="Times New Roman" w:hAnsi="Times New Roman" w:cs="Times New Roman"/>
          <w:sz w:val="28"/>
          <w:szCs w:val="28"/>
        </w:rPr>
        <w:t xml:space="preserve">Содержание </w:t>
      </w:r>
      <w:proofErr w:type="spellStart"/>
      <w:r w:rsidRPr="00662F6F"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 w:rsidRPr="00662F6F">
        <w:rPr>
          <w:rFonts w:ascii="Times New Roman" w:hAnsi="Times New Roman" w:cs="Times New Roman"/>
          <w:sz w:val="28"/>
          <w:szCs w:val="28"/>
        </w:rPr>
        <w:t xml:space="preserve"> – это графическое или частично графическое изображение персонажей сказки, явлений природы, некоторых действий и др. путем выделения главных смысловых звеньев сюжета рассказа. Главное – нужно изобразить так, чтобы нарисованное было понятно детям. </w:t>
      </w:r>
    </w:p>
    <w:p w:rsidR="00662F6F" w:rsidRPr="00FA6E6F" w:rsidRDefault="00662F6F" w:rsidP="00FA6E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A6E6F"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 w:rsidRPr="00FA6E6F">
        <w:rPr>
          <w:rFonts w:ascii="Times New Roman" w:hAnsi="Times New Roman" w:cs="Times New Roman"/>
          <w:sz w:val="28"/>
          <w:szCs w:val="28"/>
        </w:rPr>
        <w:t xml:space="preserve">-схемы, служат дидактическим материалом в работе по развитию связной монологической речи </w:t>
      </w:r>
      <w:proofErr w:type="gramStart"/>
      <w:r w:rsidRPr="00FA6E6F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FA6E6F">
        <w:rPr>
          <w:rFonts w:ascii="Times New Roman" w:hAnsi="Times New Roman" w:cs="Times New Roman"/>
          <w:sz w:val="28"/>
          <w:szCs w:val="28"/>
        </w:rPr>
        <w:t>:</w:t>
      </w:r>
    </w:p>
    <w:p w:rsidR="00662F6F" w:rsidRPr="00662F6F" w:rsidRDefault="00662F6F" w:rsidP="00FA6E6F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62F6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пересказывания</w:t>
      </w:r>
      <w:proofErr w:type="spellEnd"/>
      <w:r w:rsidRPr="00662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текстов;</w:t>
      </w:r>
    </w:p>
    <w:p w:rsidR="00662F6F" w:rsidRPr="00662F6F" w:rsidRDefault="00662F6F" w:rsidP="00FA6E6F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F6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составления описательных рассказов;</w:t>
      </w:r>
    </w:p>
    <w:p w:rsidR="00662F6F" w:rsidRPr="00FA6E6F" w:rsidRDefault="00662F6F" w:rsidP="00FA6E6F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F6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обогащения словарного запаса.</w:t>
      </w:r>
    </w:p>
    <w:p w:rsidR="00250529" w:rsidRPr="00662F6F" w:rsidRDefault="00250529" w:rsidP="00FA6E6F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6E6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заучиванию  стихов</w:t>
      </w:r>
    </w:p>
    <w:p w:rsidR="00662F6F" w:rsidRPr="00662F6F" w:rsidRDefault="00662F6F" w:rsidP="00FA6E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2F6F" w:rsidRPr="00662F6F" w:rsidRDefault="00662F6F" w:rsidP="00FA6E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2F6F">
        <w:rPr>
          <w:rFonts w:ascii="Times New Roman" w:hAnsi="Times New Roman" w:cs="Times New Roman"/>
          <w:sz w:val="28"/>
          <w:szCs w:val="28"/>
        </w:rPr>
        <w:t xml:space="preserve">Так как наглядный материал у дошкольников усваивается лучше, использование </w:t>
      </w:r>
      <w:proofErr w:type="spellStart"/>
      <w:r w:rsidRPr="00662F6F"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 w:rsidRPr="00662F6F">
        <w:rPr>
          <w:rFonts w:ascii="Times New Roman" w:hAnsi="Times New Roman" w:cs="Times New Roman"/>
          <w:sz w:val="28"/>
          <w:szCs w:val="28"/>
        </w:rPr>
        <w:t xml:space="preserve"> на занятиях по развитию связной монологической речи, позволяет детям эффективнее воспринимать и перерабатывать зрительную информацию, сохранять и воспроизводить её.</w:t>
      </w:r>
    </w:p>
    <w:p w:rsidR="00662F6F" w:rsidRPr="00662F6F" w:rsidRDefault="00662F6F" w:rsidP="00FA6E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2F6F">
        <w:rPr>
          <w:rFonts w:ascii="Times New Roman" w:hAnsi="Times New Roman" w:cs="Times New Roman"/>
          <w:sz w:val="28"/>
          <w:szCs w:val="28"/>
        </w:rPr>
        <w:t xml:space="preserve">Особенность этого приема – применение не изображения предметов, а символов. Данный  прием  значительно облегчает детям поиск и запоминание слов. Символы максимально приближены к речевому материалу, например, для обозначения домашних птиц и животных используется дом, а для обозначения диких </w:t>
      </w:r>
      <w:r w:rsidR="009C03F6" w:rsidRPr="00FA6E6F">
        <w:rPr>
          <w:rFonts w:ascii="Times New Roman" w:hAnsi="Times New Roman" w:cs="Times New Roman"/>
          <w:sz w:val="28"/>
          <w:szCs w:val="28"/>
        </w:rPr>
        <w:t>(лесных) животных и птиц – ёлка.</w:t>
      </w:r>
    </w:p>
    <w:p w:rsidR="005C3889" w:rsidRPr="00FA6E6F" w:rsidRDefault="005C3889" w:rsidP="00FA6E6F">
      <w:pPr>
        <w:pStyle w:val="a4"/>
        <w:shd w:val="clear" w:color="auto" w:fill="FFFFFF" w:themeFill="background1"/>
        <w:spacing w:before="0" w:beforeAutospacing="0" w:after="0" w:afterAutospacing="0"/>
        <w:ind w:firstLine="360"/>
        <w:rPr>
          <w:sz w:val="28"/>
          <w:szCs w:val="28"/>
        </w:rPr>
      </w:pPr>
    </w:p>
    <w:p w:rsidR="005331B4" w:rsidRPr="00FA6E6F" w:rsidRDefault="005331B4" w:rsidP="00FA6E6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6E6F">
        <w:rPr>
          <w:rFonts w:ascii="Times New Roman" w:hAnsi="Times New Roman" w:cs="Times New Roman"/>
          <w:sz w:val="28"/>
          <w:szCs w:val="28"/>
        </w:rPr>
        <w:t xml:space="preserve">Размер </w:t>
      </w:r>
      <w:proofErr w:type="spellStart"/>
      <w:r w:rsidRPr="00FA6E6F"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 w:rsidRPr="00FA6E6F">
        <w:rPr>
          <w:rFonts w:ascii="Times New Roman" w:hAnsi="Times New Roman" w:cs="Times New Roman"/>
          <w:sz w:val="28"/>
          <w:szCs w:val="28"/>
        </w:rPr>
        <w:t xml:space="preserve"> может быть различным, он  зависит от возрас</w:t>
      </w:r>
      <w:r w:rsidR="00D40B3B" w:rsidRPr="00FA6E6F">
        <w:rPr>
          <w:rFonts w:ascii="Times New Roman" w:hAnsi="Times New Roman" w:cs="Times New Roman"/>
          <w:sz w:val="28"/>
          <w:szCs w:val="28"/>
        </w:rPr>
        <w:t>та детей, от уровня их развития,  от  объема  произведения.</w:t>
      </w:r>
      <w:r w:rsidRPr="00FA6E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1B4" w:rsidRPr="00FA6E6F" w:rsidRDefault="005331B4" w:rsidP="00FA6E6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6E6F">
        <w:rPr>
          <w:rFonts w:ascii="Times New Roman" w:hAnsi="Times New Roman" w:cs="Times New Roman"/>
          <w:sz w:val="28"/>
          <w:szCs w:val="28"/>
        </w:rPr>
        <w:t xml:space="preserve">Для изготовления </w:t>
      </w:r>
      <w:proofErr w:type="spellStart"/>
      <w:r w:rsidRPr="00FA6E6F"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 w:rsidRPr="00FA6E6F">
        <w:rPr>
          <w:rFonts w:ascii="Times New Roman" w:hAnsi="Times New Roman" w:cs="Times New Roman"/>
          <w:sz w:val="28"/>
          <w:szCs w:val="28"/>
        </w:rPr>
        <w:t xml:space="preserve"> не требуются художественные способности: любой педагог в состоянии нарисовать подобные символические изображения предметов и объектов.</w:t>
      </w:r>
    </w:p>
    <w:p w:rsidR="00662F6F" w:rsidRPr="00FA6E6F" w:rsidRDefault="005331B4" w:rsidP="00FA6E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6E6F">
        <w:rPr>
          <w:rFonts w:ascii="Times New Roman" w:hAnsi="Times New Roman" w:cs="Times New Roman"/>
          <w:sz w:val="28"/>
          <w:szCs w:val="28"/>
        </w:rPr>
        <w:t xml:space="preserve">Но изначально детям трудно уловить обучающую информацию сразу через </w:t>
      </w:r>
      <w:proofErr w:type="spellStart"/>
      <w:r w:rsidRPr="00FA6E6F">
        <w:rPr>
          <w:rFonts w:ascii="Times New Roman" w:hAnsi="Times New Roman" w:cs="Times New Roman"/>
          <w:sz w:val="28"/>
          <w:szCs w:val="28"/>
        </w:rPr>
        <w:t>мнемотаблицу</w:t>
      </w:r>
      <w:proofErr w:type="spellEnd"/>
      <w:r w:rsidRPr="00FA6E6F">
        <w:rPr>
          <w:rFonts w:ascii="Times New Roman" w:hAnsi="Times New Roman" w:cs="Times New Roman"/>
          <w:sz w:val="28"/>
          <w:szCs w:val="28"/>
        </w:rPr>
        <w:t xml:space="preserve">.  Поэтому,  как  и любая работа, мнемотехника строится от </w:t>
      </w:r>
      <w:proofErr w:type="gramStart"/>
      <w:r w:rsidRPr="00FA6E6F">
        <w:rPr>
          <w:rFonts w:ascii="Times New Roman" w:hAnsi="Times New Roman" w:cs="Times New Roman"/>
          <w:sz w:val="28"/>
          <w:szCs w:val="28"/>
        </w:rPr>
        <w:t>простого</w:t>
      </w:r>
      <w:proofErr w:type="gramEnd"/>
      <w:r w:rsidRPr="00FA6E6F">
        <w:rPr>
          <w:rFonts w:ascii="Times New Roman" w:hAnsi="Times New Roman" w:cs="Times New Roman"/>
          <w:sz w:val="28"/>
          <w:szCs w:val="28"/>
        </w:rPr>
        <w:t xml:space="preserve"> к сложному. </w:t>
      </w:r>
    </w:p>
    <w:p w:rsidR="005331B4" w:rsidRPr="00FA6E6F" w:rsidRDefault="005331B4" w:rsidP="00FA6E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6E6F">
        <w:rPr>
          <w:rFonts w:ascii="Times New Roman" w:hAnsi="Times New Roman" w:cs="Times New Roman"/>
          <w:sz w:val="28"/>
          <w:szCs w:val="28"/>
        </w:rPr>
        <w:t xml:space="preserve">Необходимо начинать работу с простейших </w:t>
      </w:r>
      <w:proofErr w:type="spellStart"/>
      <w:r w:rsidRPr="00FA6E6F">
        <w:rPr>
          <w:rFonts w:ascii="Times New Roman" w:hAnsi="Times New Roman" w:cs="Times New Roman"/>
          <w:sz w:val="28"/>
          <w:szCs w:val="28"/>
        </w:rPr>
        <w:t>мнемоквадратов</w:t>
      </w:r>
      <w:proofErr w:type="spellEnd"/>
      <w:r w:rsidRPr="00FA6E6F">
        <w:rPr>
          <w:rFonts w:ascii="Times New Roman" w:hAnsi="Times New Roman" w:cs="Times New Roman"/>
          <w:sz w:val="28"/>
          <w:szCs w:val="28"/>
        </w:rPr>
        <w:t xml:space="preserve">, последовательно переходить к </w:t>
      </w:r>
      <w:proofErr w:type="spellStart"/>
      <w:r w:rsidRPr="00FA6E6F">
        <w:rPr>
          <w:rFonts w:ascii="Times New Roman" w:hAnsi="Times New Roman" w:cs="Times New Roman"/>
          <w:sz w:val="28"/>
          <w:szCs w:val="28"/>
        </w:rPr>
        <w:t>мнемодорожкам</w:t>
      </w:r>
      <w:proofErr w:type="spellEnd"/>
      <w:r w:rsidRPr="00FA6E6F">
        <w:rPr>
          <w:rFonts w:ascii="Times New Roman" w:hAnsi="Times New Roman" w:cs="Times New Roman"/>
          <w:sz w:val="28"/>
          <w:szCs w:val="28"/>
        </w:rPr>
        <w:t xml:space="preserve">, и позже – к </w:t>
      </w:r>
      <w:proofErr w:type="spellStart"/>
      <w:r w:rsidRPr="00FA6E6F">
        <w:rPr>
          <w:rFonts w:ascii="Times New Roman" w:hAnsi="Times New Roman" w:cs="Times New Roman"/>
          <w:sz w:val="28"/>
          <w:szCs w:val="28"/>
        </w:rPr>
        <w:t>мнемотаблицам</w:t>
      </w:r>
      <w:proofErr w:type="spellEnd"/>
      <w:r w:rsidRPr="00FA6E6F">
        <w:rPr>
          <w:rFonts w:ascii="Times New Roman" w:hAnsi="Times New Roman" w:cs="Times New Roman"/>
          <w:sz w:val="28"/>
          <w:szCs w:val="28"/>
        </w:rPr>
        <w:t>.</w:t>
      </w:r>
    </w:p>
    <w:p w:rsidR="00FC7F2B" w:rsidRPr="00FC7F2B" w:rsidRDefault="009C03F6" w:rsidP="00FA6E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A6E6F">
        <w:rPr>
          <w:rFonts w:ascii="Times New Roman" w:hAnsi="Times New Roman" w:cs="Times New Roman"/>
          <w:sz w:val="28"/>
          <w:szCs w:val="28"/>
        </w:rPr>
        <w:t>Мы начинали</w:t>
      </w:r>
      <w:r w:rsidR="00FC7F2B" w:rsidRPr="00FC7F2B">
        <w:rPr>
          <w:rFonts w:ascii="Times New Roman" w:hAnsi="Times New Roman" w:cs="Times New Roman"/>
          <w:sz w:val="28"/>
          <w:szCs w:val="28"/>
        </w:rPr>
        <w:t xml:space="preserve">  работу  с  </w:t>
      </w:r>
      <w:proofErr w:type="spellStart"/>
      <w:r w:rsidR="00FC7F2B" w:rsidRPr="00FC7F2B">
        <w:rPr>
          <w:rFonts w:ascii="Times New Roman" w:hAnsi="Times New Roman" w:cs="Times New Roman"/>
          <w:sz w:val="28"/>
          <w:szCs w:val="28"/>
        </w:rPr>
        <w:t>мнемоквадратов</w:t>
      </w:r>
      <w:proofErr w:type="spellEnd"/>
      <w:r w:rsidR="00FC7F2B" w:rsidRPr="00FC7F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D09F3">
        <w:rPr>
          <w:rFonts w:ascii="Times New Roman" w:hAnsi="Times New Roman" w:cs="Times New Roman"/>
          <w:sz w:val="28"/>
          <w:szCs w:val="28"/>
        </w:rPr>
        <w:t>Мнемоквадрат</w:t>
      </w:r>
      <w:proofErr w:type="spellEnd"/>
      <w:r w:rsidR="00AD09F3">
        <w:rPr>
          <w:rFonts w:ascii="Times New Roman" w:hAnsi="Times New Roman" w:cs="Times New Roman"/>
          <w:sz w:val="28"/>
          <w:szCs w:val="28"/>
        </w:rPr>
        <w:t xml:space="preserve">  -  это  одиночное   изображение,  которое  обозначает  одно  слово,  словосочетание  или  простое  предложение.  </w:t>
      </w:r>
      <w:r w:rsidR="00FC7F2B" w:rsidRPr="00FC7F2B">
        <w:rPr>
          <w:rFonts w:ascii="Times New Roman" w:hAnsi="Times New Roman" w:cs="Times New Roman"/>
          <w:sz w:val="28"/>
          <w:szCs w:val="28"/>
        </w:rPr>
        <w:t xml:space="preserve"> Читали  стро</w:t>
      </w:r>
      <w:r w:rsidR="00662F6F" w:rsidRPr="00FA6E6F">
        <w:rPr>
          <w:rFonts w:ascii="Times New Roman" w:hAnsi="Times New Roman" w:cs="Times New Roman"/>
          <w:sz w:val="28"/>
          <w:szCs w:val="28"/>
        </w:rPr>
        <w:t>ч</w:t>
      </w:r>
      <w:r w:rsidR="00FC7F2B" w:rsidRPr="00FC7F2B">
        <w:rPr>
          <w:rFonts w:ascii="Times New Roman" w:hAnsi="Times New Roman" w:cs="Times New Roman"/>
          <w:sz w:val="28"/>
          <w:szCs w:val="28"/>
        </w:rPr>
        <w:t xml:space="preserve">ку  из  произведения  и  предлагали  закодировать  это  символом. Вначале  дети  пытались  рисовать  не  символы,  а  рисунки. После  проведенной  работы мы  перешли  к  </w:t>
      </w:r>
      <w:proofErr w:type="spellStart"/>
      <w:r w:rsidR="00FC7F2B" w:rsidRPr="00FC7F2B">
        <w:rPr>
          <w:rFonts w:ascii="Times New Roman" w:hAnsi="Times New Roman" w:cs="Times New Roman"/>
          <w:sz w:val="28"/>
          <w:szCs w:val="28"/>
        </w:rPr>
        <w:t>мнемодорожка</w:t>
      </w:r>
      <w:r w:rsidR="00FC7F2B" w:rsidRPr="00FA6E6F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FC7F2B" w:rsidRPr="00FA6E6F">
        <w:rPr>
          <w:rFonts w:ascii="Times New Roman" w:hAnsi="Times New Roman" w:cs="Times New Roman"/>
          <w:sz w:val="28"/>
          <w:szCs w:val="28"/>
        </w:rPr>
        <w:t>.</w:t>
      </w:r>
      <w:r w:rsidR="00FC7F2B" w:rsidRPr="00FC7F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03F6" w:rsidRPr="005761D6" w:rsidRDefault="008C0009" w:rsidP="005761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proofErr w:type="spellStart"/>
      <w:r w:rsidR="005331B4" w:rsidRPr="00FA6E6F">
        <w:rPr>
          <w:rFonts w:ascii="Times New Roman" w:hAnsi="Times New Roman" w:cs="Times New Roman"/>
          <w:sz w:val="28"/>
          <w:szCs w:val="28"/>
        </w:rPr>
        <w:t>Мнемодорожка</w:t>
      </w:r>
      <w:proofErr w:type="spellEnd"/>
      <w:r w:rsidR="005331B4" w:rsidRPr="00FA6E6F">
        <w:rPr>
          <w:rFonts w:ascii="Times New Roman" w:hAnsi="Times New Roman" w:cs="Times New Roman"/>
          <w:sz w:val="28"/>
          <w:szCs w:val="28"/>
        </w:rPr>
        <w:t xml:space="preserve"> тоже несет в себе обучающую информацию, но в небольшом количестве, что очень важно на первых этапах обучения ребенка. Поняв работу с </w:t>
      </w:r>
      <w:proofErr w:type="spellStart"/>
      <w:r w:rsidR="005331B4" w:rsidRPr="00FA6E6F">
        <w:rPr>
          <w:rFonts w:ascii="Times New Roman" w:hAnsi="Times New Roman" w:cs="Times New Roman"/>
          <w:sz w:val="28"/>
          <w:szCs w:val="28"/>
        </w:rPr>
        <w:t>мнемодорожкой</w:t>
      </w:r>
      <w:proofErr w:type="spellEnd"/>
      <w:r w:rsidR="009C03F6" w:rsidRPr="00FA6E6F">
        <w:rPr>
          <w:rFonts w:ascii="Times New Roman" w:hAnsi="Times New Roman" w:cs="Times New Roman"/>
          <w:sz w:val="28"/>
          <w:szCs w:val="28"/>
        </w:rPr>
        <w:t xml:space="preserve">, дети легко осваивают </w:t>
      </w:r>
      <w:r w:rsidR="005331B4" w:rsidRPr="00FA6E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31B4" w:rsidRPr="00FA6E6F"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 w:rsidR="005331B4" w:rsidRPr="00FA6E6F">
        <w:rPr>
          <w:rFonts w:ascii="Times New Roman" w:hAnsi="Times New Roman" w:cs="Times New Roman"/>
          <w:sz w:val="28"/>
          <w:szCs w:val="28"/>
        </w:rPr>
        <w:t>.</w:t>
      </w:r>
    </w:p>
    <w:p w:rsidR="00FC7F2B" w:rsidRPr="00FC7F2B" w:rsidRDefault="008C0009" w:rsidP="00FA6E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FC7F2B" w:rsidRPr="00FC7F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Последовате</w:t>
      </w:r>
      <w:r w:rsidR="00662F6F" w:rsidRPr="00FA6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льность работы с </w:t>
      </w:r>
      <w:proofErr w:type="spellStart"/>
      <w:r w:rsidR="00662F6F" w:rsidRPr="00FA6E6F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мнемотаблицами</w:t>
      </w:r>
      <w:proofErr w:type="spellEnd"/>
      <w:r w:rsidR="00662F6F" w:rsidRPr="00FA6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 первом  этапе:</w:t>
      </w:r>
    </w:p>
    <w:p w:rsidR="00FC7F2B" w:rsidRPr="00FC7F2B" w:rsidRDefault="00FC7F2B" w:rsidP="00FA6E6F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F2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таблицы;</w:t>
      </w:r>
    </w:p>
    <w:p w:rsidR="00FC7F2B" w:rsidRPr="00FC7F2B" w:rsidRDefault="00FC7F2B" w:rsidP="00FA6E6F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F2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перекодирование информации, преобразование предложенного материала из символов в образы;</w:t>
      </w:r>
    </w:p>
    <w:p w:rsidR="00FC7F2B" w:rsidRPr="00FA6E6F" w:rsidRDefault="00250529" w:rsidP="00FA6E6F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6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пересказ </w:t>
      </w:r>
      <w:r w:rsidR="00FC7F2B" w:rsidRPr="00FC7F2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текста.</w:t>
      </w:r>
    </w:p>
    <w:p w:rsidR="00920362" w:rsidRPr="00FA6E6F" w:rsidRDefault="008C0009" w:rsidP="00FA6E6F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920362" w:rsidRPr="00FA6E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 того, как  дети  научились раскодировать</w:t>
      </w:r>
      <w:r w:rsidR="00250529" w:rsidRPr="00FA6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информацию, преобразовывать   символы</w:t>
      </w:r>
      <w:r w:rsidR="00920362" w:rsidRPr="00FA6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 обра</w:t>
      </w:r>
      <w:r w:rsidR="00BE6F97" w:rsidRPr="00FA6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зы, мы  начали  работать  по  </w:t>
      </w:r>
      <w:r w:rsidR="00920362" w:rsidRPr="00FA6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кодированию  информации: дети  образы  переводили  в  символы,  а  при  пересказе  опять  проходила  перекодирование  символов  в  образы. </w:t>
      </w:r>
      <w:r w:rsidR="00250529" w:rsidRPr="00FA6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Вначале  это  была  совместная  работа  воспитателя  и  детей. </w:t>
      </w:r>
      <w:r w:rsidR="00920362" w:rsidRPr="00FA6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 процесс  был  интересен детям тем,  что  они  придумывали  </w:t>
      </w:r>
      <w:r w:rsidR="00242F90" w:rsidRPr="00FA6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20362" w:rsidRPr="00FA6E6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  символы  для  дальнейшего  пересказа.</w:t>
      </w:r>
      <w:r w:rsidR="00250529" w:rsidRPr="00FA6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затем  работа  усложнилась тем,  что  дети  в  процессе  вторично  читаемого  текста, самостоятельно  придумывали  и  зарисовывали  символы,  которые  нужны  ему  для  воспроизведения  текста.</w:t>
      </w:r>
    </w:p>
    <w:p w:rsidR="00920362" w:rsidRPr="00FC7F2B" w:rsidRDefault="00920362" w:rsidP="00FA6E6F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6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пусть  эти  символы  были порой  некрасивы,  но  ценность в  них то,  что  ребенок  </w:t>
      </w:r>
      <w:r w:rsidR="00242F90" w:rsidRPr="00FA6E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применил  свой  опыт,  свою  фантазию,  творческие  способности и  даже  произошло  развитие  мелкой  моторики.</w:t>
      </w:r>
      <w:r w:rsidR="00242F90" w:rsidRPr="00FA6E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7F2B" w:rsidRPr="00FA6E6F" w:rsidRDefault="00FC7F2B" w:rsidP="00FA6E6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7F2B">
        <w:rPr>
          <w:rFonts w:ascii="Times New Roman" w:hAnsi="Times New Roman" w:cs="Times New Roman"/>
          <w:sz w:val="28"/>
          <w:szCs w:val="28"/>
        </w:rPr>
        <w:t xml:space="preserve">Таким образом, использование мнемотехники в процессе обучения дошкольников </w:t>
      </w:r>
      <w:r w:rsidR="00242F90" w:rsidRPr="00FA6E6F">
        <w:rPr>
          <w:rFonts w:ascii="Times New Roman" w:hAnsi="Times New Roman" w:cs="Times New Roman"/>
          <w:sz w:val="28"/>
          <w:szCs w:val="28"/>
        </w:rPr>
        <w:t>пересказу</w:t>
      </w:r>
      <w:r w:rsidRPr="00FC7F2B">
        <w:rPr>
          <w:rFonts w:ascii="Times New Roman" w:hAnsi="Times New Roman" w:cs="Times New Roman"/>
          <w:sz w:val="28"/>
          <w:szCs w:val="28"/>
        </w:rPr>
        <w:t xml:space="preserve"> имеет огромное значение для их умственного и речевого развития. Приемы мнемотехники служат средством упорядочивания, систематизации имеющегося у ребёнка опыта. Самостоятельное составление </w:t>
      </w:r>
      <w:proofErr w:type="spellStart"/>
      <w:r w:rsidRPr="00FC7F2B"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 w:rsidRPr="00FC7F2B">
        <w:rPr>
          <w:rFonts w:ascii="Times New Roman" w:hAnsi="Times New Roman" w:cs="Times New Roman"/>
          <w:sz w:val="28"/>
          <w:szCs w:val="28"/>
        </w:rPr>
        <w:t xml:space="preserve"> свидетельствует о степени </w:t>
      </w:r>
      <w:proofErr w:type="spellStart"/>
      <w:r w:rsidRPr="00FC7F2B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FC7F2B">
        <w:rPr>
          <w:rFonts w:ascii="Times New Roman" w:hAnsi="Times New Roman" w:cs="Times New Roman"/>
          <w:sz w:val="28"/>
          <w:szCs w:val="28"/>
        </w:rPr>
        <w:t xml:space="preserve"> внутренних, идеальных форм познания, представляющих собой ядро умственных и речевых способностей. </w:t>
      </w:r>
    </w:p>
    <w:p w:rsidR="009C03F6" w:rsidRPr="00FA6E6F" w:rsidRDefault="008C0009" w:rsidP="00FA6E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252D0" w:rsidRPr="00FA6E6F">
        <w:rPr>
          <w:rFonts w:ascii="Times New Roman" w:hAnsi="Times New Roman" w:cs="Times New Roman"/>
          <w:sz w:val="28"/>
          <w:szCs w:val="28"/>
        </w:rPr>
        <w:t xml:space="preserve">Овладение приёмами работы с </w:t>
      </w:r>
      <w:proofErr w:type="spellStart"/>
      <w:r w:rsidR="00A252D0" w:rsidRPr="00FA6E6F">
        <w:rPr>
          <w:rFonts w:ascii="Times New Roman" w:hAnsi="Times New Roman" w:cs="Times New Roman"/>
          <w:sz w:val="28"/>
          <w:szCs w:val="28"/>
        </w:rPr>
        <w:t>мнемотаблицами</w:t>
      </w:r>
      <w:proofErr w:type="spellEnd"/>
      <w:r w:rsidR="00A252D0" w:rsidRPr="00FA6E6F">
        <w:rPr>
          <w:rFonts w:ascii="Times New Roman" w:hAnsi="Times New Roman" w:cs="Times New Roman"/>
          <w:sz w:val="28"/>
          <w:szCs w:val="28"/>
        </w:rPr>
        <w:t xml:space="preserve"> значительно сокращает время обучения и однов</w:t>
      </w:r>
      <w:r w:rsidR="004000B3">
        <w:rPr>
          <w:rFonts w:ascii="Times New Roman" w:hAnsi="Times New Roman" w:cs="Times New Roman"/>
          <w:sz w:val="28"/>
          <w:szCs w:val="28"/>
        </w:rPr>
        <w:t>ременно решает следующие задачи</w:t>
      </w:r>
      <w:r w:rsidR="00A252D0" w:rsidRPr="00FA6E6F">
        <w:rPr>
          <w:rFonts w:ascii="Times New Roman" w:hAnsi="Times New Roman" w:cs="Times New Roman"/>
          <w:sz w:val="28"/>
          <w:szCs w:val="28"/>
        </w:rPr>
        <w:t>:</w:t>
      </w:r>
    </w:p>
    <w:p w:rsidR="009C03F6" w:rsidRPr="00FA6E6F" w:rsidRDefault="008C0009" w:rsidP="008C0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252D0" w:rsidRPr="00FA6E6F">
        <w:rPr>
          <w:rFonts w:ascii="Times New Roman" w:hAnsi="Times New Roman" w:cs="Times New Roman"/>
          <w:sz w:val="28"/>
          <w:szCs w:val="28"/>
        </w:rPr>
        <w:t>. Развитие речи</w:t>
      </w:r>
      <w:r w:rsidR="004000B3">
        <w:rPr>
          <w:rFonts w:ascii="Times New Roman" w:hAnsi="Times New Roman" w:cs="Times New Roman"/>
          <w:sz w:val="28"/>
          <w:szCs w:val="28"/>
        </w:rPr>
        <w:t xml:space="preserve"> и пополнение словарного запаса;</w:t>
      </w:r>
    </w:p>
    <w:p w:rsidR="009C03F6" w:rsidRPr="00FA6E6F" w:rsidRDefault="00A252D0" w:rsidP="008C0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6E6F">
        <w:rPr>
          <w:rFonts w:ascii="Times New Roman" w:hAnsi="Times New Roman" w:cs="Times New Roman"/>
          <w:sz w:val="28"/>
          <w:szCs w:val="28"/>
        </w:rPr>
        <w:t xml:space="preserve">2. </w:t>
      </w:r>
      <w:r w:rsidR="004000B3">
        <w:rPr>
          <w:rFonts w:ascii="Times New Roman" w:hAnsi="Times New Roman" w:cs="Times New Roman"/>
          <w:sz w:val="28"/>
          <w:szCs w:val="28"/>
        </w:rPr>
        <w:t>Умение преобразовывать  образы в символы;</w:t>
      </w:r>
      <w:r w:rsidRPr="00FA6E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03F6" w:rsidRPr="00FA6E6F" w:rsidRDefault="00A252D0" w:rsidP="008C0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6E6F">
        <w:rPr>
          <w:rFonts w:ascii="Times New Roman" w:hAnsi="Times New Roman" w:cs="Times New Roman"/>
          <w:sz w:val="28"/>
          <w:szCs w:val="28"/>
        </w:rPr>
        <w:t>3. Развитие памяти, внимания и образного мышления.</w:t>
      </w:r>
    </w:p>
    <w:p w:rsidR="009C03F6" w:rsidRPr="00FA6E6F" w:rsidRDefault="00A252D0" w:rsidP="008C0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6E6F">
        <w:rPr>
          <w:rFonts w:ascii="Times New Roman" w:hAnsi="Times New Roman" w:cs="Times New Roman"/>
          <w:sz w:val="28"/>
          <w:szCs w:val="28"/>
        </w:rPr>
        <w:t xml:space="preserve">4. Развитие мелкой моторики. </w:t>
      </w:r>
    </w:p>
    <w:p w:rsidR="00A252D0" w:rsidRDefault="00A252D0" w:rsidP="008C0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6E6F">
        <w:rPr>
          <w:rFonts w:ascii="Times New Roman" w:hAnsi="Times New Roman" w:cs="Times New Roman"/>
          <w:sz w:val="28"/>
          <w:szCs w:val="28"/>
        </w:rPr>
        <w:t>5. Развитие творческих способностей, фантазии.</w:t>
      </w:r>
    </w:p>
    <w:p w:rsidR="008C0009" w:rsidRPr="00FA6E6F" w:rsidRDefault="008C0009" w:rsidP="008C0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6E6F" w:rsidRPr="00FA6E6F" w:rsidRDefault="00FA6E6F" w:rsidP="00FA6E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A6E6F">
        <w:rPr>
          <w:rFonts w:ascii="Times New Roman" w:hAnsi="Times New Roman" w:cs="Times New Roman"/>
          <w:sz w:val="28"/>
          <w:szCs w:val="28"/>
        </w:rPr>
        <w:t>Чем отличается мн</w:t>
      </w:r>
      <w:r w:rsidR="004000B3">
        <w:rPr>
          <w:rFonts w:ascii="Times New Roman" w:hAnsi="Times New Roman" w:cs="Times New Roman"/>
          <w:sz w:val="28"/>
          <w:szCs w:val="28"/>
        </w:rPr>
        <w:t>емотехника от других технологий?</w:t>
      </w:r>
      <w:r w:rsidRPr="00FA6E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0009" w:rsidRDefault="00FA6E6F" w:rsidP="008C0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00B3">
        <w:rPr>
          <w:rFonts w:ascii="Times New Roman" w:hAnsi="Times New Roman" w:cs="Times New Roman"/>
          <w:sz w:val="28"/>
          <w:szCs w:val="28"/>
          <w:u w:val="single"/>
        </w:rPr>
        <w:t>Интегративностью -</w:t>
      </w:r>
      <w:r w:rsidRPr="00FA6E6F">
        <w:rPr>
          <w:rFonts w:ascii="Times New Roman" w:hAnsi="Times New Roman" w:cs="Times New Roman"/>
          <w:sz w:val="28"/>
          <w:szCs w:val="28"/>
        </w:rPr>
        <w:t xml:space="preserve"> образовательная деятельность реализуется во всех образовательных областях. </w:t>
      </w:r>
    </w:p>
    <w:p w:rsidR="00BE6F97" w:rsidRPr="00FA6E6F" w:rsidRDefault="00FA6E6F" w:rsidP="008C0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00B3">
        <w:rPr>
          <w:rFonts w:ascii="Times New Roman" w:hAnsi="Times New Roman" w:cs="Times New Roman"/>
          <w:sz w:val="28"/>
          <w:szCs w:val="28"/>
          <w:u w:val="single"/>
        </w:rPr>
        <w:t>Экономичностью</w:t>
      </w:r>
      <w:r w:rsidRPr="00FA6E6F">
        <w:rPr>
          <w:rFonts w:ascii="Times New Roman" w:hAnsi="Times New Roman" w:cs="Times New Roman"/>
          <w:sz w:val="28"/>
          <w:szCs w:val="28"/>
        </w:rPr>
        <w:t xml:space="preserve"> - используются имеющиеся методические средства и создаются  дидактические средства не требующих финансовых затрат.  </w:t>
      </w:r>
      <w:r w:rsidRPr="004000B3">
        <w:rPr>
          <w:rFonts w:ascii="Times New Roman" w:hAnsi="Times New Roman" w:cs="Times New Roman"/>
          <w:sz w:val="28"/>
          <w:szCs w:val="28"/>
          <w:u w:val="single"/>
        </w:rPr>
        <w:t>Процессуальностью</w:t>
      </w:r>
      <w:r w:rsidRPr="00FA6E6F">
        <w:rPr>
          <w:rFonts w:ascii="Times New Roman" w:hAnsi="Times New Roman" w:cs="Times New Roman"/>
          <w:sz w:val="28"/>
          <w:szCs w:val="28"/>
        </w:rPr>
        <w:t xml:space="preserve"> - развитие ребенка рассматривается как процесс;  </w:t>
      </w:r>
      <w:r w:rsidRPr="004000B3">
        <w:rPr>
          <w:rFonts w:ascii="Times New Roman" w:hAnsi="Times New Roman" w:cs="Times New Roman"/>
          <w:sz w:val="28"/>
          <w:szCs w:val="28"/>
          <w:u w:val="single"/>
        </w:rPr>
        <w:t>Здоровье</w:t>
      </w:r>
      <w:r w:rsidR="008C000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000B3">
        <w:rPr>
          <w:rFonts w:ascii="Times New Roman" w:hAnsi="Times New Roman" w:cs="Times New Roman"/>
          <w:sz w:val="28"/>
          <w:szCs w:val="28"/>
          <w:u w:val="single"/>
        </w:rPr>
        <w:t>сбережением</w:t>
      </w:r>
      <w:r w:rsidRPr="00FA6E6F">
        <w:rPr>
          <w:rFonts w:ascii="Times New Roman" w:hAnsi="Times New Roman" w:cs="Times New Roman"/>
          <w:sz w:val="28"/>
          <w:szCs w:val="28"/>
        </w:rPr>
        <w:t xml:space="preserve"> - реализуется исходя из потребностей и возможностей ребенка. Ребенок не испытывает давления со стороны педагога; педагог </w:t>
      </w:r>
      <w:r w:rsidRPr="00FA6E6F">
        <w:rPr>
          <w:rFonts w:ascii="Times New Roman" w:hAnsi="Times New Roman" w:cs="Times New Roman"/>
          <w:sz w:val="28"/>
          <w:szCs w:val="28"/>
        </w:rPr>
        <w:lastRenderedPageBreak/>
        <w:t>выступает в роли сотрудника, наставника.</w:t>
      </w:r>
      <w:r w:rsidR="004000B3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4000B3">
        <w:rPr>
          <w:rFonts w:ascii="Times New Roman" w:hAnsi="Times New Roman" w:cs="Times New Roman"/>
          <w:sz w:val="28"/>
          <w:szCs w:val="28"/>
          <w:u w:val="single"/>
        </w:rPr>
        <w:t>Универсальностью</w:t>
      </w:r>
      <w:r w:rsidRPr="00FA6E6F">
        <w:rPr>
          <w:rFonts w:ascii="Times New Roman" w:hAnsi="Times New Roman" w:cs="Times New Roman"/>
          <w:sz w:val="28"/>
          <w:szCs w:val="28"/>
        </w:rPr>
        <w:t xml:space="preserve"> - может использоваться любым педагогом и родителями. </w:t>
      </w:r>
      <w:r w:rsidR="004000B3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FA6E6F">
        <w:rPr>
          <w:rFonts w:ascii="Times New Roman" w:hAnsi="Times New Roman" w:cs="Times New Roman"/>
          <w:sz w:val="28"/>
          <w:szCs w:val="28"/>
        </w:rPr>
        <w:t>Использование мнемотехники открывает для воспитателей огромные возможности для творчества и в образовательной деятельности и в совместной деятельности взрослого и ребёнка. Даёт возможность детям усваивать сложный материал легко и быстро. Занятия с использованием мнемотехники всегда проходят интересно не только для детей, но и для педагога.</w:t>
      </w:r>
    </w:p>
    <w:p w:rsidR="00B23C29" w:rsidRDefault="008C0009" w:rsidP="00FA6E6F">
      <w:pPr>
        <w:shd w:val="clear" w:color="auto" w:fill="FFFFFF" w:themeFill="background1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</w:t>
      </w:r>
      <w:r w:rsidR="00BE6F97" w:rsidRPr="00830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Мы считаем что</w:t>
      </w:r>
      <w:r w:rsidR="00BE6F97" w:rsidRPr="0083076A">
        <w:rPr>
          <w:rFonts w:ascii="Times New Roman" w:eastAsia="Times New Roman" w:hAnsi="Times New Roman" w:cs="Times New Roman"/>
          <w:sz w:val="28"/>
          <w:szCs w:val="28"/>
          <w:lang w:eastAsia="ru-RU"/>
        </w:rPr>
        <w:t>, если в работе по обучению детей связной речи использовать приёмы мнемотехники, то это поможет ребёнку быть более общительным, расширится его словарный запас, ребенок научится связно говорить, рассказывать, выражать свои мысли.</w:t>
      </w:r>
    </w:p>
    <w:p w:rsidR="00B23C29" w:rsidRPr="00B23C29" w:rsidRDefault="008C0009" w:rsidP="00FA6E6F">
      <w:pPr>
        <w:shd w:val="clear" w:color="auto" w:fill="FFFFFF" w:themeFill="background1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    </w:t>
      </w:r>
      <w:r w:rsidR="00B23C29" w:rsidRPr="00B23C29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Для распространения опыта работы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среди педагогов ДОУ </w:t>
      </w:r>
      <w:r w:rsidR="00B23C29" w:rsidRPr="00B23C29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было проведено открытое занятие по </w:t>
      </w:r>
      <w:r w:rsidR="00B23C29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рассказам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</w:t>
      </w:r>
      <w:r w:rsidR="00B23C29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В. Осеевой с</w:t>
      </w:r>
      <w:r w:rsidR="00B23C29" w:rsidRPr="00B23C29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детьми подготовительной групп</w:t>
      </w:r>
      <w:r w:rsidR="00BE70B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ы. </w:t>
      </w:r>
      <w:r w:rsidR="00B23C29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</w:t>
      </w:r>
      <w:r w:rsidR="00BE70B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Д</w:t>
      </w:r>
      <w:r w:rsidR="00B23C29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ети   </w:t>
      </w:r>
      <w:r w:rsidR="00FF47BB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на  занятии </w:t>
      </w:r>
      <w:r w:rsidR="00B23C29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показали  свои  </w:t>
      </w:r>
      <w:r w:rsidR="00FF47BB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умения пересказывать произведения с помощью составления </w:t>
      </w:r>
      <w:proofErr w:type="spellStart"/>
      <w:r w:rsidR="00FF47BB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мнемотаблиц</w:t>
      </w:r>
      <w:proofErr w:type="spellEnd"/>
      <w:r w:rsidR="00B23C29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.</w:t>
      </w:r>
    </w:p>
    <w:p w:rsidR="00BE6F97" w:rsidRPr="0083076A" w:rsidRDefault="008C0009" w:rsidP="00FA6E6F">
      <w:pPr>
        <w:shd w:val="clear" w:color="auto" w:fill="FFFFFF" w:themeFill="background1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BE6F97" w:rsidRPr="0083076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Проделав данную работу, можно сделать вывод, что реализация разработанной методики мнемотехники в практической работе с детьми старшего дошкольного возраста, приводит к положительным сдвигам в речевом и общем умственном развитии детей. У детей формируется высокая культура речи, повышается точность, связность и выразительность речи.</w:t>
      </w:r>
      <w:r w:rsidR="00FA6E6F" w:rsidRPr="00830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6F97" w:rsidRPr="0083076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Замена текста символами является эффективным средством развития у детей творческих способностей, умения обобщать полученную информацию, связно и образно говорить. Мнемотехника развивает не только связную речь, но и способствует психологическому раскрепощению ребенка, устраняет боязнь высказывания, вырабатывает смелость и уверенность в собственных силах.</w:t>
      </w:r>
    </w:p>
    <w:p w:rsidR="00BE6F97" w:rsidRPr="0083076A" w:rsidRDefault="008C0009" w:rsidP="00FA6E6F">
      <w:pPr>
        <w:shd w:val="clear" w:color="auto" w:fill="FFFFFF" w:themeFill="background1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BE6F97" w:rsidRPr="0083076A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дальнейшем планируем  продолжить использование приёмов мнемотехники в ра</w:t>
      </w:r>
      <w:r w:rsidR="00FF47BB">
        <w:rPr>
          <w:rFonts w:ascii="Times New Roman" w:eastAsia="Times New Roman" w:hAnsi="Times New Roman" w:cs="Times New Roman"/>
          <w:sz w:val="28"/>
          <w:szCs w:val="28"/>
          <w:lang w:eastAsia="ru-RU"/>
        </w:rPr>
        <w:t>боте с детьми над развитием связной речи и по заучиванию стихотворений.</w:t>
      </w:r>
    </w:p>
    <w:p w:rsidR="00BE6F97" w:rsidRPr="008C0009" w:rsidRDefault="00BE6F97" w:rsidP="00FA6E6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C0009">
        <w:rPr>
          <w:rFonts w:ascii="Times New Roman" w:hAnsi="Times New Roman" w:cs="Times New Roman"/>
          <w:b/>
          <w:sz w:val="28"/>
          <w:szCs w:val="28"/>
        </w:rPr>
        <w:t xml:space="preserve">Используемая литература: </w:t>
      </w:r>
    </w:p>
    <w:p w:rsidR="00BE6F97" w:rsidRPr="0083076A" w:rsidRDefault="005B2E05" w:rsidP="00FA6E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3076A">
        <w:rPr>
          <w:rFonts w:ascii="Times New Roman" w:hAnsi="Times New Roman" w:cs="Times New Roman"/>
          <w:sz w:val="28"/>
          <w:szCs w:val="28"/>
        </w:rPr>
        <w:t>А.М.Бородич</w:t>
      </w:r>
      <w:proofErr w:type="spellEnd"/>
      <w:r w:rsidRPr="0083076A">
        <w:rPr>
          <w:rFonts w:ascii="Times New Roman" w:hAnsi="Times New Roman" w:cs="Times New Roman"/>
          <w:sz w:val="28"/>
          <w:szCs w:val="28"/>
        </w:rPr>
        <w:t xml:space="preserve"> «Методика развития речи детей» 1981 </w:t>
      </w:r>
    </w:p>
    <w:p w:rsidR="00BE6F97" w:rsidRPr="0083076A" w:rsidRDefault="005B2E05" w:rsidP="00FA6E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3076A">
        <w:rPr>
          <w:rFonts w:ascii="Times New Roman" w:hAnsi="Times New Roman" w:cs="Times New Roman"/>
          <w:sz w:val="28"/>
          <w:szCs w:val="28"/>
        </w:rPr>
        <w:t>М.Зиганов</w:t>
      </w:r>
      <w:proofErr w:type="spellEnd"/>
      <w:r w:rsidRPr="008307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3076A">
        <w:rPr>
          <w:rFonts w:ascii="Times New Roman" w:hAnsi="Times New Roman" w:cs="Times New Roman"/>
          <w:sz w:val="28"/>
          <w:szCs w:val="28"/>
        </w:rPr>
        <w:t>В.Козаренко</w:t>
      </w:r>
      <w:proofErr w:type="spellEnd"/>
      <w:r w:rsidRPr="0083076A">
        <w:rPr>
          <w:rFonts w:ascii="Times New Roman" w:hAnsi="Times New Roman" w:cs="Times New Roman"/>
          <w:sz w:val="28"/>
          <w:szCs w:val="28"/>
        </w:rPr>
        <w:t xml:space="preserve"> «Мнемотехника. Запоминание на основе визуального мышления» 2001</w:t>
      </w:r>
    </w:p>
    <w:p w:rsidR="007C5D95" w:rsidRDefault="005B2E05" w:rsidP="00FA6E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076A">
        <w:rPr>
          <w:rFonts w:ascii="Times New Roman" w:hAnsi="Times New Roman" w:cs="Times New Roman"/>
          <w:sz w:val="28"/>
          <w:szCs w:val="28"/>
        </w:rPr>
        <w:t xml:space="preserve"> </w:t>
      </w:r>
      <w:r w:rsidR="004000B3">
        <w:rPr>
          <w:rFonts w:ascii="Times New Roman" w:hAnsi="Times New Roman" w:cs="Times New Roman"/>
          <w:sz w:val="28"/>
          <w:szCs w:val="28"/>
        </w:rPr>
        <w:t xml:space="preserve">В.М. </w:t>
      </w:r>
      <w:proofErr w:type="spellStart"/>
      <w:r w:rsidR="004000B3">
        <w:rPr>
          <w:rFonts w:ascii="Times New Roman" w:hAnsi="Times New Roman" w:cs="Times New Roman"/>
          <w:sz w:val="28"/>
          <w:szCs w:val="28"/>
        </w:rPr>
        <w:t>Большева</w:t>
      </w:r>
      <w:proofErr w:type="spellEnd"/>
      <w:r w:rsidR="004000B3">
        <w:rPr>
          <w:rFonts w:ascii="Times New Roman" w:hAnsi="Times New Roman" w:cs="Times New Roman"/>
          <w:sz w:val="28"/>
          <w:szCs w:val="28"/>
        </w:rPr>
        <w:t xml:space="preserve">  «Учимся  по  сказке</w:t>
      </w:r>
      <w:r w:rsidR="007C5D95">
        <w:rPr>
          <w:rFonts w:ascii="Times New Roman" w:hAnsi="Times New Roman" w:cs="Times New Roman"/>
          <w:sz w:val="28"/>
          <w:szCs w:val="28"/>
        </w:rPr>
        <w:t>. Развитие  дошкольников  с  помощью  мнемотехники»</w:t>
      </w:r>
    </w:p>
    <w:p w:rsidR="007272CC" w:rsidRDefault="007C5D95" w:rsidP="00FA6E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Т.Б. </w:t>
      </w:r>
      <w:r w:rsidR="004000B3">
        <w:rPr>
          <w:rFonts w:ascii="Times New Roman" w:hAnsi="Times New Roman" w:cs="Times New Roman"/>
          <w:sz w:val="28"/>
          <w:szCs w:val="28"/>
        </w:rPr>
        <w:t xml:space="preserve">Полянская  </w:t>
      </w:r>
      <w:r>
        <w:rPr>
          <w:rFonts w:ascii="Times New Roman" w:hAnsi="Times New Roman" w:cs="Times New Roman"/>
          <w:sz w:val="28"/>
          <w:szCs w:val="28"/>
        </w:rPr>
        <w:t>«Использование м</w:t>
      </w:r>
      <w:r w:rsidR="00282EA4">
        <w:rPr>
          <w:rFonts w:ascii="Times New Roman" w:hAnsi="Times New Roman" w:cs="Times New Roman"/>
          <w:sz w:val="28"/>
          <w:szCs w:val="28"/>
        </w:rPr>
        <w:t>етода  мнемотехники  в  обучении</w:t>
      </w:r>
      <w:r>
        <w:rPr>
          <w:rFonts w:ascii="Times New Roman" w:hAnsi="Times New Roman" w:cs="Times New Roman"/>
          <w:sz w:val="28"/>
          <w:szCs w:val="28"/>
        </w:rPr>
        <w:t xml:space="preserve">  рассказыванию  детей  дошкольного  возраста»</w:t>
      </w:r>
    </w:p>
    <w:p w:rsidR="005B2E05" w:rsidRPr="007272CC" w:rsidRDefault="005B2E05" w:rsidP="007272CC">
      <w:pPr>
        <w:tabs>
          <w:tab w:val="left" w:pos="960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B2E05" w:rsidRPr="007272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D10B6D"/>
    <w:multiLevelType w:val="hybridMultilevel"/>
    <w:tmpl w:val="E8A6AB50"/>
    <w:lvl w:ilvl="0" w:tplc="FBF8F3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FAB0F4B"/>
    <w:multiLevelType w:val="hybridMultilevel"/>
    <w:tmpl w:val="DD047D62"/>
    <w:lvl w:ilvl="0" w:tplc="FBF8F3F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774B5433"/>
    <w:multiLevelType w:val="multilevel"/>
    <w:tmpl w:val="C5C21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E05"/>
    <w:rsid w:val="00150A75"/>
    <w:rsid w:val="00242F90"/>
    <w:rsid w:val="00250529"/>
    <w:rsid w:val="00276278"/>
    <w:rsid w:val="00282EA4"/>
    <w:rsid w:val="00334973"/>
    <w:rsid w:val="003916E3"/>
    <w:rsid w:val="003A77A5"/>
    <w:rsid w:val="004000B3"/>
    <w:rsid w:val="0040676A"/>
    <w:rsid w:val="004D485C"/>
    <w:rsid w:val="005331B4"/>
    <w:rsid w:val="0054707E"/>
    <w:rsid w:val="005761D6"/>
    <w:rsid w:val="005B2E05"/>
    <w:rsid w:val="005C3889"/>
    <w:rsid w:val="00650925"/>
    <w:rsid w:val="00662F6F"/>
    <w:rsid w:val="006A2875"/>
    <w:rsid w:val="006C5295"/>
    <w:rsid w:val="007272CC"/>
    <w:rsid w:val="0076134A"/>
    <w:rsid w:val="00782B23"/>
    <w:rsid w:val="007C5D95"/>
    <w:rsid w:val="007C6FC7"/>
    <w:rsid w:val="007F3264"/>
    <w:rsid w:val="007F771F"/>
    <w:rsid w:val="0083076A"/>
    <w:rsid w:val="00835D28"/>
    <w:rsid w:val="008C0009"/>
    <w:rsid w:val="00920362"/>
    <w:rsid w:val="009475C5"/>
    <w:rsid w:val="009B2E78"/>
    <w:rsid w:val="009C03F6"/>
    <w:rsid w:val="00A252D0"/>
    <w:rsid w:val="00A46443"/>
    <w:rsid w:val="00AD09F3"/>
    <w:rsid w:val="00AD19A2"/>
    <w:rsid w:val="00AD6A15"/>
    <w:rsid w:val="00B23C29"/>
    <w:rsid w:val="00BD6BC5"/>
    <w:rsid w:val="00BE6F97"/>
    <w:rsid w:val="00BE70B2"/>
    <w:rsid w:val="00C170F5"/>
    <w:rsid w:val="00D40B3B"/>
    <w:rsid w:val="00D610B2"/>
    <w:rsid w:val="00DA46FA"/>
    <w:rsid w:val="00E52243"/>
    <w:rsid w:val="00E91B80"/>
    <w:rsid w:val="00EB68E7"/>
    <w:rsid w:val="00FA6E6F"/>
    <w:rsid w:val="00FC7F2B"/>
    <w:rsid w:val="00FF4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B2E05"/>
  </w:style>
  <w:style w:type="paragraph" w:styleId="a3">
    <w:name w:val="List Paragraph"/>
    <w:basedOn w:val="a"/>
    <w:uiPriority w:val="34"/>
    <w:qFormat/>
    <w:rsid w:val="005B2E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5B2E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B2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B2E05"/>
    <w:rPr>
      <w:rFonts w:ascii="Tahoma" w:hAnsi="Tahoma" w:cs="Tahoma"/>
      <w:sz w:val="16"/>
      <w:szCs w:val="16"/>
    </w:rPr>
  </w:style>
  <w:style w:type="character" w:styleId="a7">
    <w:name w:val="Emphasis"/>
    <w:basedOn w:val="a0"/>
    <w:qFormat/>
    <w:rsid w:val="005331B4"/>
    <w:rPr>
      <w:i/>
      <w:iCs/>
    </w:rPr>
  </w:style>
  <w:style w:type="character" w:styleId="a8">
    <w:name w:val="Strong"/>
    <w:basedOn w:val="a0"/>
    <w:uiPriority w:val="22"/>
    <w:qFormat/>
    <w:rsid w:val="00D610B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B2E05"/>
  </w:style>
  <w:style w:type="paragraph" w:styleId="a3">
    <w:name w:val="List Paragraph"/>
    <w:basedOn w:val="a"/>
    <w:uiPriority w:val="34"/>
    <w:qFormat/>
    <w:rsid w:val="005B2E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5B2E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B2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B2E05"/>
    <w:rPr>
      <w:rFonts w:ascii="Tahoma" w:hAnsi="Tahoma" w:cs="Tahoma"/>
      <w:sz w:val="16"/>
      <w:szCs w:val="16"/>
    </w:rPr>
  </w:style>
  <w:style w:type="character" w:styleId="a7">
    <w:name w:val="Emphasis"/>
    <w:basedOn w:val="a0"/>
    <w:qFormat/>
    <w:rsid w:val="005331B4"/>
    <w:rPr>
      <w:i/>
      <w:iCs/>
    </w:rPr>
  </w:style>
  <w:style w:type="character" w:styleId="a8">
    <w:name w:val="Strong"/>
    <w:basedOn w:val="a0"/>
    <w:uiPriority w:val="22"/>
    <w:qFormat/>
    <w:rsid w:val="00D610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70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25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7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2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95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3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4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9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2C476B-A5C2-43C8-9147-9BD476F9E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1</Pages>
  <Words>2024</Words>
  <Characters>11541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AwwMagic</cp:lastModifiedBy>
  <cp:revision>18</cp:revision>
  <dcterms:created xsi:type="dcterms:W3CDTF">2018-01-03T05:58:00Z</dcterms:created>
  <dcterms:modified xsi:type="dcterms:W3CDTF">2019-04-27T07:58:00Z</dcterms:modified>
</cp:coreProperties>
</file>