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DAF" w:rsidRDefault="00D23DAF" w:rsidP="000A45F6">
      <w:pPr>
        <w:pStyle w:val="20"/>
        <w:framePr w:w="11491" w:h="15991" w:hRule="exact" w:wrap="none" w:vAnchor="page" w:hAnchor="page" w:x="419" w:y="865"/>
        <w:shd w:val="clear" w:color="auto" w:fill="auto"/>
        <w:ind w:left="5740"/>
        <w:rPr>
          <w:rStyle w:val="2PalatinoLinotype12pt"/>
        </w:rPr>
      </w:pPr>
    </w:p>
    <w:p w:rsidR="00C37E4D" w:rsidRDefault="00C37E4D" w:rsidP="00C37E4D">
      <w:pPr>
        <w:pStyle w:val="20"/>
        <w:framePr w:w="11491" w:h="15991" w:hRule="exact" w:wrap="none" w:vAnchor="page" w:hAnchor="page" w:x="419" w:y="865"/>
        <w:shd w:val="clear" w:color="auto" w:fill="auto"/>
        <w:ind w:left="709"/>
        <w:jc w:val="center"/>
        <w:rPr>
          <w:rStyle w:val="2PalatinoLinotype12pt"/>
          <w:b/>
        </w:rPr>
      </w:pPr>
      <w:r w:rsidRPr="00C37E4D">
        <w:rPr>
          <w:rStyle w:val="2PalatinoLinotype12pt"/>
          <w:b/>
        </w:rPr>
        <w:t>Применение личностно-ориентированных технологий на уроках</w:t>
      </w:r>
    </w:p>
    <w:p w:rsidR="00D23DAF" w:rsidRPr="00C37E4D" w:rsidRDefault="00C37E4D" w:rsidP="00C37E4D">
      <w:pPr>
        <w:pStyle w:val="20"/>
        <w:framePr w:w="11491" w:h="15991" w:hRule="exact" w:wrap="none" w:vAnchor="page" w:hAnchor="page" w:x="419" w:y="865"/>
        <w:shd w:val="clear" w:color="auto" w:fill="auto"/>
        <w:ind w:left="709"/>
        <w:jc w:val="center"/>
        <w:rPr>
          <w:rStyle w:val="2PalatinoLinotype12pt"/>
          <w:b/>
        </w:rPr>
      </w:pPr>
      <w:r w:rsidRPr="00C37E4D">
        <w:rPr>
          <w:rStyle w:val="2PalatinoLinotype12pt"/>
          <w:b/>
        </w:rPr>
        <w:t>русского языка и литературы</w:t>
      </w:r>
    </w:p>
    <w:p w:rsidR="00C37E4D" w:rsidRDefault="00C37E4D" w:rsidP="000A45F6">
      <w:pPr>
        <w:pStyle w:val="20"/>
        <w:framePr w:w="11491" w:h="15991" w:hRule="exact" w:wrap="none" w:vAnchor="page" w:hAnchor="page" w:x="419" w:y="865"/>
        <w:shd w:val="clear" w:color="auto" w:fill="auto"/>
        <w:ind w:left="5740"/>
        <w:rPr>
          <w:rStyle w:val="2PalatinoLinotype12pt"/>
        </w:rPr>
      </w:pPr>
    </w:p>
    <w:p w:rsidR="000A45F6" w:rsidRPr="00C37E4D" w:rsidRDefault="000A45F6" w:rsidP="000A45F6">
      <w:pPr>
        <w:pStyle w:val="20"/>
        <w:framePr w:w="11491" w:h="15991" w:hRule="exact" w:wrap="none" w:vAnchor="page" w:hAnchor="page" w:x="419" w:y="865"/>
        <w:shd w:val="clear" w:color="auto" w:fill="auto"/>
        <w:ind w:left="5740"/>
        <w:rPr>
          <w:rStyle w:val="2PalatinoLinotype12pt"/>
          <w:rFonts w:ascii="Times New Roman" w:hAnsi="Times New Roman" w:cs="Times New Roman"/>
        </w:rPr>
      </w:pPr>
      <w:r w:rsidRPr="00C37E4D">
        <w:rPr>
          <w:rStyle w:val="2PalatinoLinotype12pt"/>
          <w:rFonts w:ascii="Times New Roman" w:hAnsi="Times New Roman" w:cs="Times New Roman"/>
        </w:rPr>
        <w:t>Ничему меня не научит то, что тычет,</w:t>
      </w:r>
    </w:p>
    <w:p w:rsidR="000A45F6" w:rsidRPr="00C37E4D" w:rsidRDefault="000A45F6" w:rsidP="000A45F6">
      <w:pPr>
        <w:pStyle w:val="20"/>
        <w:framePr w:w="11491" w:h="15991" w:hRule="exact" w:wrap="none" w:vAnchor="page" w:hAnchor="page" w:x="419" w:y="865"/>
        <w:shd w:val="clear" w:color="auto" w:fill="auto"/>
        <w:ind w:left="5740"/>
      </w:pPr>
      <w:r w:rsidRPr="00C37E4D">
        <w:rPr>
          <w:rStyle w:val="2PalatinoLinotype12pt"/>
          <w:rFonts w:ascii="Times New Roman" w:hAnsi="Times New Roman" w:cs="Times New Roman"/>
        </w:rPr>
        <w:t xml:space="preserve"> </w:t>
      </w:r>
      <w:proofErr w:type="gramStart"/>
      <w:r w:rsidRPr="00C37E4D">
        <w:rPr>
          <w:rStyle w:val="2PalatinoLinotype12pt"/>
          <w:rFonts w:ascii="Times New Roman" w:hAnsi="Times New Roman" w:cs="Times New Roman"/>
        </w:rPr>
        <w:t>талдычит</w:t>
      </w:r>
      <w:proofErr w:type="gramEnd"/>
      <w:r w:rsidRPr="00C37E4D">
        <w:rPr>
          <w:rStyle w:val="2PalatinoLinotype12pt"/>
          <w:rFonts w:ascii="Times New Roman" w:hAnsi="Times New Roman" w:cs="Times New Roman"/>
        </w:rPr>
        <w:t>, жучит.</w:t>
      </w:r>
    </w:p>
    <w:p w:rsidR="000A45F6" w:rsidRPr="00C37E4D" w:rsidRDefault="000A45F6" w:rsidP="000A45F6">
      <w:pPr>
        <w:pStyle w:val="20"/>
        <w:framePr w:w="11491" w:h="15991" w:hRule="exact" w:wrap="none" w:vAnchor="page" w:hAnchor="page" w:x="419" w:y="865"/>
        <w:shd w:val="clear" w:color="auto" w:fill="auto"/>
        <w:tabs>
          <w:tab w:val="left" w:pos="7377"/>
        </w:tabs>
        <w:spacing w:line="240" w:lineRule="exact"/>
      </w:pPr>
      <w:r w:rsidRPr="00C37E4D">
        <w:rPr>
          <w:rStyle w:val="2PalatinoLinotype12pt"/>
          <w:rFonts w:ascii="Times New Roman" w:hAnsi="Times New Roman" w:cs="Times New Roman"/>
        </w:rPr>
        <w:tab/>
        <w:t>Борис Слуцкий.</w:t>
      </w:r>
    </w:p>
    <w:p w:rsidR="000A45F6" w:rsidRPr="00C37E4D" w:rsidRDefault="000A45F6" w:rsidP="000A45F6">
      <w:pPr>
        <w:pStyle w:val="20"/>
        <w:framePr w:w="11491" w:h="15991" w:hRule="exact" w:wrap="none" w:vAnchor="page" w:hAnchor="page" w:x="419" w:y="865"/>
        <w:shd w:val="clear" w:color="auto" w:fill="auto"/>
        <w:spacing w:line="322" w:lineRule="exact"/>
        <w:ind w:left="760" w:right="600" w:firstLine="700"/>
      </w:pPr>
      <w:r w:rsidRPr="00C37E4D">
        <w:rPr>
          <w:rStyle w:val="2PalatinoLinotype12pt"/>
          <w:rFonts w:ascii="Times New Roman" w:hAnsi="Times New Roman" w:cs="Times New Roman"/>
        </w:rPr>
        <w:t xml:space="preserve">Задача школы на сегодняшний день – становление и развитие личности </w:t>
      </w:r>
      <w:proofErr w:type="gramStart"/>
      <w:r w:rsidRPr="00C37E4D">
        <w:rPr>
          <w:rStyle w:val="2PalatinoLinotype12pt"/>
          <w:rFonts w:ascii="Times New Roman" w:hAnsi="Times New Roman" w:cs="Times New Roman"/>
        </w:rPr>
        <w:t>обучающегося</w:t>
      </w:r>
      <w:proofErr w:type="gramEnd"/>
      <w:r w:rsidRPr="00C37E4D">
        <w:rPr>
          <w:rStyle w:val="2PalatinoLinotype12pt"/>
          <w:rFonts w:ascii="Times New Roman" w:hAnsi="Times New Roman" w:cs="Times New Roman"/>
        </w:rPr>
        <w:t xml:space="preserve"> в её самобытност</w:t>
      </w:r>
      <w:r w:rsidR="00D23DAF" w:rsidRPr="00C37E4D">
        <w:rPr>
          <w:rStyle w:val="2PalatinoLinotype12pt"/>
          <w:rFonts w:ascii="Times New Roman" w:hAnsi="Times New Roman" w:cs="Times New Roman"/>
        </w:rPr>
        <w:t>и, уникальности, неповторимости</w:t>
      </w:r>
      <w:r w:rsidRPr="00C37E4D">
        <w:rPr>
          <w:rStyle w:val="2PalatinoLinotype12pt"/>
          <w:rFonts w:ascii="Times New Roman" w:hAnsi="Times New Roman" w:cs="Times New Roman"/>
        </w:rPr>
        <w:t>, поэтому современный учитель обязан продумывать методы и формы деятельности учащихся. А так как все педагогические технологии являются личностно-ориентированными, задаются целью развития и совершенствования личности ребенка, учителя активно включились в инновационную деятельность, связанную с обновлением содержания образования, освоением образовательных стандартов, современных педагогических технологий обучения и воспитания и т.д. Специфика работы учителя - словесника заставляет искать пути, позволяющие сделать изучение русского языка интересным и востребованным. Много предложений и идей по вопросам управления процессом обучения я нашла в раз</w:t>
      </w:r>
      <w:r w:rsidR="00D23DAF" w:rsidRPr="00C37E4D">
        <w:rPr>
          <w:rStyle w:val="2PalatinoLinotype12pt"/>
          <w:rFonts w:ascii="Times New Roman" w:hAnsi="Times New Roman" w:cs="Times New Roman"/>
        </w:rPr>
        <w:t>ных статьях ученых и методистов</w:t>
      </w:r>
      <w:r w:rsidRPr="00C37E4D">
        <w:rPr>
          <w:rStyle w:val="2PalatinoLinotype12pt"/>
          <w:rFonts w:ascii="Times New Roman" w:hAnsi="Times New Roman" w:cs="Times New Roman"/>
        </w:rPr>
        <w:t xml:space="preserve">, но наиболее интересной и с методической точки полезной представилась работа </w:t>
      </w:r>
      <w:proofErr w:type="spellStart"/>
      <w:r w:rsidRPr="00C37E4D">
        <w:rPr>
          <w:rStyle w:val="2PalatinoLinotype12pt"/>
          <w:rFonts w:ascii="Times New Roman" w:hAnsi="Times New Roman" w:cs="Times New Roman"/>
        </w:rPr>
        <w:t>Якиманской</w:t>
      </w:r>
      <w:proofErr w:type="spellEnd"/>
      <w:r w:rsidRPr="00C37E4D">
        <w:rPr>
          <w:rStyle w:val="2PalatinoLinotype12pt"/>
          <w:rFonts w:ascii="Times New Roman" w:hAnsi="Times New Roman" w:cs="Times New Roman"/>
        </w:rPr>
        <w:t xml:space="preserve"> И.С. «Разработка технологий личностно - ориентированного обучения. Ц</w:t>
      </w:r>
      <w:r w:rsidR="00D23DAF" w:rsidRPr="00C37E4D">
        <w:rPr>
          <w:rStyle w:val="2PalatinoLinotype12pt"/>
          <w:rFonts w:ascii="Times New Roman" w:hAnsi="Times New Roman" w:cs="Times New Roman"/>
        </w:rPr>
        <w:t xml:space="preserve">ель такого обучения </w:t>
      </w:r>
      <w:r w:rsidRPr="00C37E4D">
        <w:rPr>
          <w:rStyle w:val="2PalatinoLinotype12pt"/>
          <w:rFonts w:ascii="Times New Roman" w:hAnsi="Times New Roman" w:cs="Times New Roman"/>
        </w:rPr>
        <w:t>состоит в том, что учитель должен создать систему психолого - педагогических условий, позволяющих в едином классном коллективе работать с ориентацией не на «усредненного» ученика, а с каждым в отдельности с учетом индивидуальных, познавательных возможностей, потребностей, интересов.</w:t>
      </w:r>
    </w:p>
    <w:p w:rsidR="000A45F6" w:rsidRPr="00C37E4D" w:rsidRDefault="000A45F6" w:rsidP="000A45F6">
      <w:pPr>
        <w:pStyle w:val="20"/>
        <w:framePr w:w="11491" w:h="15991" w:hRule="exact" w:wrap="none" w:vAnchor="page" w:hAnchor="page" w:x="419" w:y="865"/>
        <w:shd w:val="clear" w:color="auto" w:fill="auto"/>
        <w:spacing w:line="322" w:lineRule="exact"/>
        <w:ind w:left="760" w:right="600" w:firstLine="700"/>
      </w:pPr>
      <w:r w:rsidRPr="00C37E4D">
        <w:rPr>
          <w:rStyle w:val="2PalatinoLinotype12pt"/>
          <w:rFonts w:ascii="Times New Roman" w:hAnsi="Times New Roman" w:cs="Times New Roman"/>
        </w:rPr>
        <w:t>В центре внимания педагога личность ребенка, стремящаяся к максимальной реализации своих возможностей (</w:t>
      </w:r>
      <w:proofErr w:type="spellStart"/>
      <w:r w:rsidRPr="00C37E4D">
        <w:rPr>
          <w:rStyle w:val="2PalatinoLinotype12pt"/>
          <w:rFonts w:ascii="Times New Roman" w:hAnsi="Times New Roman" w:cs="Times New Roman"/>
        </w:rPr>
        <w:t>самоактуализации</w:t>
      </w:r>
      <w:proofErr w:type="spellEnd"/>
      <w:r w:rsidRPr="00C37E4D">
        <w:rPr>
          <w:rStyle w:val="2PalatinoLinotype12pt"/>
          <w:rFonts w:ascii="Times New Roman" w:hAnsi="Times New Roman" w:cs="Times New Roman"/>
        </w:rPr>
        <w:t xml:space="preserve">), открытая для восприятия нового, способная на осознанный и ответственный выбор в разнообразных жизненных ситуациях, отсюда все современные технологии развивают личностную, социальную и семейную культуру у детей, подростков, юношества. В традиционных дидактических системах основой любой педагогической технологии является объяснение, а в личностно-ориентированном образовании - понимание и взаимопонимание. Понимание - это общение. Основная установка педагога - не на познание «предмета», а на общение, взаимопонимание с учениками, на их «освобождение» (К.Н. </w:t>
      </w:r>
      <w:proofErr w:type="spellStart"/>
      <w:r w:rsidRPr="00C37E4D">
        <w:rPr>
          <w:rStyle w:val="2PalatinoLinotype12pt"/>
          <w:rFonts w:ascii="Times New Roman" w:hAnsi="Times New Roman" w:cs="Times New Roman"/>
        </w:rPr>
        <w:t>Вентцель</w:t>
      </w:r>
      <w:proofErr w:type="spellEnd"/>
      <w:r w:rsidRPr="00C37E4D">
        <w:rPr>
          <w:rStyle w:val="2PalatinoLinotype12pt"/>
          <w:rFonts w:ascii="Times New Roman" w:hAnsi="Times New Roman" w:cs="Times New Roman"/>
        </w:rPr>
        <w:t>). Психологи справедливо утверждают, что передача знаний от учителя к ученику, минуя его (ученика) собственную деятельность по овладению знаниями, не представляется возможной. Доминирующими мотивами учебной деятельности учащихся должны стать мотивы познания окружающего мира. При этом важно, чтобы учащиеся овладевали действиями и способами этого познания, чтобы мотивы их самоосуществления себя как личности были у них в первую очередь. А.Н. Леонтьев под мотивацией понимает «...то, что является единственным побудителем направленной деятельности, есть не сама по себе потребность, а предмет, отвечающий данной потребности.</w:t>
      </w:r>
    </w:p>
    <w:p w:rsidR="000A45F6" w:rsidRPr="00C37E4D" w:rsidRDefault="000A45F6" w:rsidP="000A45F6">
      <w:pPr>
        <w:pStyle w:val="20"/>
        <w:framePr w:w="11491" w:h="15991" w:hRule="exact" w:wrap="none" w:vAnchor="page" w:hAnchor="page" w:x="419" w:y="865"/>
        <w:shd w:val="clear" w:color="auto" w:fill="auto"/>
        <w:spacing w:line="322" w:lineRule="exact"/>
        <w:ind w:left="760" w:right="600" w:firstLine="700"/>
      </w:pPr>
      <w:proofErr w:type="gramStart"/>
      <w:r w:rsidRPr="00C37E4D">
        <w:rPr>
          <w:rStyle w:val="2PalatinoLinotype12pt"/>
          <w:rFonts w:ascii="Times New Roman" w:hAnsi="Times New Roman" w:cs="Times New Roman"/>
        </w:rPr>
        <w:t>Личностно - ориентированное обучени</w:t>
      </w:r>
      <w:r w:rsidR="00D23DAF" w:rsidRPr="00C37E4D">
        <w:rPr>
          <w:rStyle w:val="2PalatinoLinotype12pt"/>
          <w:rFonts w:ascii="Times New Roman" w:hAnsi="Times New Roman" w:cs="Times New Roman"/>
        </w:rPr>
        <w:t>е -</w:t>
      </w:r>
      <w:r w:rsidRPr="00C37E4D">
        <w:rPr>
          <w:rStyle w:val="2PalatinoLinotype12pt"/>
          <w:rFonts w:ascii="Times New Roman" w:hAnsi="Times New Roman" w:cs="Times New Roman"/>
        </w:rPr>
        <w:t xml:space="preserve"> это не только способ подачи учебного материала, но ещё и кропотливая</w:t>
      </w:r>
      <w:r w:rsidR="00D23DAF" w:rsidRPr="00C37E4D">
        <w:rPr>
          <w:rStyle w:val="2PalatinoLinotype12pt"/>
          <w:rFonts w:ascii="Times New Roman" w:hAnsi="Times New Roman" w:cs="Times New Roman"/>
        </w:rPr>
        <w:t>,</w:t>
      </w:r>
      <w:r w:rsidRPr="00C37E4D">
        <w:rPr>
          <w:rStyle w:val="2PalatinoLinotype12pt"/>
          <w:rFonts w:ascii="Times New Roman" w:hAnsi="Times New Roman" w:cs="Times New Roman"/>
        </w:rPr>
        <w:t xml:space="preserve"> сложная, ежедневная работа по изучению личности ученика, поэтому педагогические технологии характеризуются новым стилем организации учебно-познавательной деятельности учеников: помогают активизировать, оптимизировать, интенсифицировать процесс познания, предполагают обязательное включение учащихся в деятельность, коллективные формы работы, обмен мнениями, позволяют реализовать одну из основных целей обучения русскому языку и литературе (развитие</w:t>
      </w:r>
      <w:proofErr w:type="gramEnd"/>
      <w:r w:rsidRPr="00C37E4D">
        <w:rPr>
          <w:rStyle w:val="2PalatinoLinotype12pt"/>
          <w:rFonts w:ascii="Times New Roman" w:hAnsi="Times New Roman" w:cs="Times New Roman"/>
        </w:rPr>
        <w:t xml:space="preserve"> коммуникативной личности), то</w:t>
      </w:r>
      <w:r w:rsidR="0022712E" w:rsidRPr="00C37E4D">
        <w:rPr>
          <w:rStyle w:val="2PalatinoLinotype12pt"/>
          <w:rFonts w:ascii="Times New Roman" w:hAnsi="Times New Roman" w:cs="Times New Roman"/>
        </w:rPr>
        <w:t xml:space="preserve"> </w:t>
      </w:r>
    </w:p>
    <w:p w:rsidR="000A45F6" w:rsidRPr="00C37E4D" w:rsidRDefault="000A45F6" w:rsidP="000A45F6">
      <w:pPr>
        <w:rPr>
          <w:rFonts w:ascii="Times New Roman" w:hAnsi="Times New Roman" w:cs="Times New Roman"/>
          <w:sz w:val="2"/>
          <w:szCs w:val="2"/>
        </w:rPr>
        <w:sectPr w:rsidR="000A45F6" w:rsidRPr="00C37E4D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0A45F6" w:rsidRPr="00C37E4D" w:rsidRDefault="000A45F6" w:rsidP="000A45F6">
      <w:pPr>
        <w:pStyle w:val="20"/>
        <w:framePr w:w="11491" w:h="15209" w:hRule="exact" w:wrap="none" w:vAnchor="page" w:hAnchor="page" w:x="410" w:y="590"/>
        <w:shd w:val="clear" w:color="auto" w:fill="auto"/>
        <w:spacing w:line="322" w:lineRule="exact"/>
        <w:ind w:left="1020"/>
      </w:pPr>
      <w:r w:rsidRPr="00C37E4D">
        <w:rPr>
          <w:rStyle w:val="2PalatinoLinotype12pt"/>
          <w:rFonts w:ascii="Times New Roman" w:hAnsi="Times New Roman" w:cs="Times New Roman"/>
        </w:rPr>
        <w:lastRenderedPageBreak/>
        <w:t>есть дают возможность перейти от изучения языка как системно-структурного образования к изучению его как средства общения и мышления, а учебно</w:t>
      </w:r>
      <w:r w:rsidRPr="00C37E4D">
        <w:rPr>
          <w:rStyle w:val="2PalatinoLinotype12pt"/>
          <w:rFonts w:ascii="Times New Roman" w:hAnsi="Times New Roman" w:cs="Times New Roman"/>
        </w:rPr>
        <w:softHyphen/>
      </w:r>
      <w:r w:rsidR="00D23DAF" w:rsidRPr="00C37E4D">
        <w:rPr>
          <w:rStyle w:val="2PalatinoLinotype12pt"/>
          <w:rFonts w:ascii="Times New Roman" w:hAnsi="Times New Roman" w:cs="Times New Roman"/>
        </w:rPr>
        <w:t>-</w:t>
      </w:r>
      <w:r w:rsidRPr="00C37E4D">
        <w:rPr>
          <w:rStyle w:val="2PalatinoLinotype12pt"/>
          <w:rFonts w:ascii="Times New Roman" w:hAnsi="Times New Roman" w:cs="Times New Roman"/>
        </w:rPr>
        <w:t>познавательную деятельность перевести на продуктивно-творческий уровень. Круг технологий широк: проблемная, модульная, проектная технологии и процесс решения коммуникативных (речемыслительных) задач, разнообразные игровые методики. Остановлюсь на некоторых формах, методах и приемах организации личностн</w:t>
      </w:r>
      <w:proofErr w:type="gramStart"/>
      <w:r w:rsidRPr="00C37E4D">
        <w:rPr>
          <w:rStyle w:val="2PalatinoLinotype12pt"/>
          <w:rFonts w:ascii="Times New Roman" w:hAnsi="Times New Roman" w:cs="Times New Roman"/>
        </w:rPr>
        <w:t>о-</w:t>
      </w:r>
      <w:proofErr w:type="gramEnd"/>
      <w:r w:rsidRPr="00C37E4D">
        <w:rPr>
          <w:rStyle w:val="2PalatinoLinotype12pt"/>
          <w:rFonts w:ascii="Times New Roman" w:hAnsi="Times New Roman" w:cs="Times New Roman"/>
        </w:rPr>
        <w:t xml:space="preserve"> ориентированного урока , которые применяю я в своей работе. Одним из важных моментов в проведении успешного урока является мотивация ученической деятельности. Обучающийся должен четко понимать для чего изучается материал, ясно представлять значимость и результаты своей работы на уроках</w:t>
      </w:r>
      <w:r w:rsidR="00236D20" w:rsidRPr="00C37E4D">
        <w:rPr>
          <w:rStyle w:val="2PalatinoLinotype12pt"/>
          <w:rFonts w:ascii="Times New Roman" w:hAnsi="Times New Roman" w:cs="Times New Roman"/>
        </w:rPr>
        <w:t>.</w:t>
      </w:r>
      <w:r w:rsidRPr="00C37E4D">
        <w:rPr>
          <w:rStyle w:val="2PalatinoLinotype12pt"/>
          <w:rFonts w:ascii="Times New Roman" w:hAnsi="Times New Roman" w:cs="Times New Roman"/>
        </w:rPr>
        <w:t xml:space="preserve"> После этого у обучающегося проявляется к изучаемому предмету особый интерес</w:t>
      </w:r>
      <w:proofErr w:type="gramStart"/>
      <w:r w:rsidRPr="00C37E4D">
        <w:rPr>
          <w:rStyle w:val="2PalatinoLinotype12pt"/>
          <w:rFonts w:ascii="Times New Roman" w:hAnsi="Times New Roman" w:cs="Times New Roman"/>
        </w:rPr>
        <w:t xml:space="preserve"> ,</w:t>
      </w:r>
      <w:proofErr w:type="gramEnd"/>
      <w:r w:rsidRPr="00C37E4D">
        <w:rPr>
          <w:rStyle w:val="2PalatinoLinotype12pt"/>
          <w:rFonts w:ascii="Times New Roman" w:hAnsi="Times New Roman" w:cs="Times New Roman"/>
        </w:rPr>
        <w:t xml:space="preserve"> он начинает работать вдумчиво и внимательно. Важным аспектом личностн</w:t>
      </w:r>
      <w:proofErr w:type="gramStart"/>
      <w:r w:rsidRPr="00C37E4D">
        <w:rPr>
          <w:rStyle w:val="2PalatinoLinotype12pt"/>
          <w:rFonts w:ascii="Times New Roman" w:hAnsi="Times New Roman" w:cs="Times New Roman"/>
        </w:rPr>
        <w:t>о-</w:t>
      </w:r>
      <w:proofErr w:type="gramEnd"/>
      <w:r w:rsidRPr="00C37E4D">
        <w:rPr>
          <w:rStyle w:val="2PalatinoLinotype12pt"/>
          <w:rFonts w:ascii="Times New Roman" w:hAnsi="Times New Roman" w:cs="Times New Roman"/>
        </w:rPr>
        <w:t xml:space="preserve"> ориентированного урока считаю опору на личностный опыт учащегося. Научная информация только тогда превращается в прочные знания, когда ученик «пропускает» через свой жизненный опыт, а вопросы и задания, построенные на основе образного мышления, делают предмет изучения ясным. Очень востребована в школе технология сотрудничества: работа в группах, в парах. Такая работа воспитывает умение обосновывать свою позицию и отказываться от своего мнения, если кто- то из товарищей</w:t>
      </w:r>
      <w:r w:rsidR="00236D20" w:rsidRPr="00C37E4D">
        <w:rPr>
          <w:rStyle w:val="2PalatinoLinotype12pt"/>
          <w:rFonts w:ascii="Times New Roman" w:hAnsi="Times New Roman" w:cs="Times New Roman"/>
        </w:rPr>
        <w:t xml:space="preserve"> был</w:t>
      </w:r>
      <w:r w:rsidRPr="00C37E4D">
        <w:rPr>
          <w:rStyle w:val="2PalatinoLinotype12pt"/>
          <w:rFonts w:ascii="Times New Roman" w:hAnsi="Times New Roman" w:cs="Times New Roman"/>
        </w:rPr>
        <w:t xml:space="preserve"> более убедительным. Учащиеся приучаются к соблюдению правил ведения диалога. Следует отметить важность чередования индивидуальных и групповых форм работы, тогда сохраняется высокий уровень мотивации.</w:t>
      </w:r>
    </w:p>
    <w:p w:rsidR="000A45F6" w:rsidRPr="00C37E4D" w:rsidRDefault="00D23DAF" w:rsidP="000A45F6">
      <w:pPr>
        <w:pStyle w:val="20"/>
        <w:framePr w:w="11491" w:h="15209" w:hRule="exact" w:wrap="none" w:vAnchor="page" w:hAnchor="page" w:x="410" w:y="590"/>
        <w:shd w:val="clear" w:color="auto" w:fill="auto"/>
        <w:spacing w:line="322" w:lineRule="exact"/>
        <w:ind w:left="1020" w:firstLine="700"/>
      </w:pPr>
      <w:r w:rsidRPr="00C37E4D">
        <w:rPr>
          <w:rStyle w:val="2PalatinoLinotype12pt"/>
          <w:rFonts w:ascii="Times New Roman" w:hAnsi="Times New Roman" w:cs="Times New Roman"/>
        </w:rPr>
        <w:t xml:space="preserve">Чем активнее на уроке </w:t>
      </w:r>
      <w:proofErr w:type="spellStart"/>
      <w:r w:rsidRPr="00C37E4D">
        <w:rPr>
          <w:rStyle w:val="2PalatinoLinotype12pt"/>
          <w:rFonts w:ascii="Times New Roman" w:hAnsi="Times New Roman" w:cs="Times New Roman"/>
        </w:rPr>
        <w:t>учащиеся</w:t>
      </w:r>
      <w:proofErr w:type="gramStart"/>
      <w:r w:rsidR="004D75FB" w:rsidRPr="00C37E4D">
        <w:rPr>
          <w:rStyle w:val="2PalatinoLinotype12pt"/>
          <w:rFonts w:ascii="Times New Roman" w:hAnsi="Times New Roman" w:cs="Times New Roman"/>
        </w:rPr>
        <w:t>,</w:t>
      </w:r>
      <w:r w:rsidR="000A45F6" w:rsidRPr="00C37E4D">
        <w:rPr>
          <w:rStyle w:val="2PalatinoLinotype12pt"/>
          <w:rFonts w:ascii="Times New Roman" w:hAnsi="Times New Roman" w:cs="Times New Roman"/>
        </w:rPr>
        <w:t>т</w:t>
      </w:r>
      <w:proofErr w:type="gramEnd"/>
      <w:r w:rsidR="000A45F6" w:rsidRPr="00C37E4D">
        <w:rPr>
          <w:rStyle w:val="2PalatinoLinotype12pt"/>
          <w:rFonts w:ascii="Times New Roman" w:hAnsi="Times New Roman" w:cs="Times New Roman"/>
        </w:rPr>
        <w:t>ем</w:t>
      </w:r>
      <w:proofErr w:type="spellEnd"/>
      <w:r w:rsidR="000A45F6" w:rsidRPr="00C37E4D">
        <w:rPr>
          <w:rStyle w:val="2PalatinoLinotype12pt"/>
          <w:rFonts w:ascii="Times New Roman" w:hAnsi="Times New Roman" w:cs="Times New Roman"/>
        </w:rPr>
        <w:t xml:space="preserve"> свободнее учитель, его не сковывают неподготовленность к уроку отдельных учащихся, не смущают нестандартные вопросы, которые иногда задают дети, но зато не будет равнодушных, скучающих учеников. Необходимо тщательно подбирать вопросы, индивидуальные задания, дидактический материал, использовать творческие дифференцированные задания: сообщение на определенную тему, описание, анализ эпизода, рассказ от лица героя произведения. Задания необходимо разрабатывать с учетом индивидуальных особенностей обучающихся, тогда повысится положительная мотивация</w:t>
      </w:r>
      <w:proofErr w:type="gramStart"/>
      <w:r w:rsidR="000A45F6" w:rsidRPr="00C37E4D">
        <w:rPr>
          <w:rStyle w:val="2PalatinoLinotype12pt"/>
          <w:rFonts w:ascii="Times New Roman" w:hAnsi="Times New Roman" w:cs="Times New Roman"/>
        </w:rPr>
        <w:t xml:space="preserve"> ,</w:t>
      </w:r>
      <w:proofErr w:type="gramEnd"/>
      <w:r w:rsidR="000A45F6" w:rsidRPr="00C37E4D">
        <w:rPr>
          <w:rStyle w:val="2PalatinoLinotype12pt"/>
          <w:rFonts w:ascii="Times New Roman" w:hAnsi="Times New Roman" w:cs="Times New Roman"/>
        </w:rPr>
        <w:t xml:space="preserve"> увеличится объем выполняемых упражнений, потому что они помогают самореализации личности ученика, развитию его творческих способностей. Иногда веду работу со всем коллективом одновременно</w:t>
      </w:r>
      <w:proofErr w:type="gramStart"/>
      <w:r w:rsidR="000A45F6" w:rsidRPr="00C37E4D">
        <w:rPr>
          <w:rStyle w:val="2PalatinoLinotype12pt"/>
          <w:rFonts w:ascii="Times New Roman" w:hAnsi="Times New Roman" w:cs="Times New Roman"/>
        </w:rPr>
        <w:t xml:space="preserve"> ,</w:t>
      </w:r>
      <w:proofErr w:type="gramEnd"/>
      <w:r w:rsidR="000A45F6" w:rsidRPr="00C37E4D">
        <w:rPr>
          <w:rStyle w:val="2PalatinoLinotype12pt"/>
          <w:rFonts w:ascii="Times New Roman" w:hAnsi="Times New Roman" w:cs="Times New Roman"/>
        </w:rPr>
        <w:t xml:space="preserve"> то есть веду фронтальную форму. Учащиеся получают иногда специальные домашние групповые и индивидуальные задания. На уроках русского языка использую работу с опорными конспектами. Алгоритмизация правил, составление таблиц обобщающегося характера повышают грамотность обучающихся. Лингвистический анализ текста, использование текстов художественной литературы развивают речь, прививают интерес к </w:t>
      </w:r>
      <w:proofErr w:type="gramStart"/>
      <w:r w:rsidR="000A45F6" w:rsidRPr="00C37E4D">
        <w:rPr>
          <w:rStyle w:val="2PalatinoLinotype12pt"/>
          <w:rFonts w:ascii="Times New Roman" w:hAnsi="Times New Roman" w:cs="Times New Roman"/>
        </w:rPr>
        <w:t>художествен</w:t>
      </w:r>
      <w:r w:rsidR="00C553BC" w:rsidRPr="00C37E4D">
        <w:rPr>
          <w:rStyle w:val="2PalatinoLinotype12pt"/>
          <w:rFonts w:ascii="Times New Roman" w:hAnsi="Times New Roman" w:cs="Times New Roman"/>
        </w:rPr>
        <w:t>-</w:t>
      </w:r>
      <w:r w:rsidR="000A45F6" w:rsidRPr="00C37E4D">
        <w:rPr>
          <w:rStyle w:val="2PalatinoLinotype12pt"/>
          <w:rFonts w:ascii="Times New Roman" w:hAnsi="Times New Roman" w:cs="Times New Roman"/>
        </w:rPr>
        <w:t>ному</w:t>
      </w:r>
      <w:proofErr w:type="gramEnd"/>
      <w:r w:rsidR="000A45F6" w:rsidRPr="00C37E4D">
        <w:rPr>
          <w:rStyle w:val="2PalatinoLinotype12pt"/>
          <w:rFonts w:ascii="Times New Roman" w:hAnsi="Times New Roman" w:cs="Times New Roman"/>
        </w:rPr>
        <w:t xml:space="preserve"> слову, обеспечивают связь уроков литературы и языка. </w:t>
      </w:r>
      <w:r w:rsidR="000A45F6" w:rsidRPr="00C37E4D">
        <w:rPr>
          <w:rStyle w:val="2PalatinoLinotype13pt"/>
          <w:rFonts w:ascii="Times New Roman" w:hAnsi="Times New Roman" w:cs="Times New Roman"/>
        </w:rPr>
        <w:t>Я</w:t>
      </w:r>
      <w:r w:rsidR="000A45F6" w:rsidRPr="00C37E4D">
        <w:rPr>
          <w:rStyle w:val="2PalatinoLinotype12pt"/>
          <w:rFonts w:ascii="Times New Roman" w:hAnsi="Times New Roman" w:cs="Times New Roman"/>
        </w:rPr>
        <w:t xml:space="preserve"> также использую на уроках русского языка и литературы Интернет- ресурсы.</w:t>
      </w:r>
    </w:p>
    <w:p w:rsidR="00C553BC" w:rsidRPr="00C37E4D" w:rsidRDefault="000A45F6" w:rsidP="000A45F6">
      <w:pPr>
        <w:pStyle w:val="20"/>
        <w:framePr w:w="11491" w:h="15209" w:hRule="exact" w:wrap="none" w:vAnchor="page" w:hAnchor="page" w:x="410" w:y="590"/>
        <w:shd w:val="clear" w:color="auto" w:fill="auto"/>
        <w:spacing w:line="322" w:lineRule="exact"/>
        <w:ind w:left="1020" w:firstLine="540"/>
        <w:rPr>
          <w:rStyle w:val="2PalatinoLinotype12pt"/>
          <w:rFonts w:ascii="Times New Roman" w:hAnsi="Times New Roman" w:cs="Times New Roman"/>
        </w:rPr>
      </w:pPr>
      <w:proofErr w:type="gramStart"/>
      <w:r w:rsidRPr="00C37E4D">
        <w:rPr>
          <w:rStyle w:val="2PalatinoLinotype12pt"/>
          <w:rFonts w:ascii="Times New Roman" w:hAnsi="Times New Roman" w:cs="Times New Roman"/>
        </w:rPr>
        <w:t>Интернет используется и как неиссякаемый источник информации и как коммуникативная среда, в которой можно по-новому организовать учебную работу: реализовать различные приёмы, использовать и предоставлять методические разработки, разнообразить учебный процесс, сделать его более привлекательным, принимать во внимание потребности и интересы обучающегося, уровень его подготовки, оперативно и целенаправленно  контролировать работу, эффективно управлять ею.</w:t>
      </w:r>
      <w:proofErr w:type="gramEnd"/>
      <w:r w:rsidRPr="00C37E4D">
        <w:rPr>
          <w:rStyle w:val="2PalatinoLinotype12pt"/>
          <w:rFonts w:ascii="Times New Roman" w:hAnsi="Times New Roman" w:cs="Times New Roman"/>
        </w:rPr>
        <w:t xml:space="preserve"> На уроках используются  Интернет- ресурсы художественной литературы, представленные электронными библиотеками, журналами, сайтами писателей и сайтами телевидения. Компьютеры имеются в каждой семье, поэтому большинство подростков свободно </w:t>
      </w:r>
    </w:p>
    <w:p w:rsidR="000A45F6" w:rsidRPr="00C37E4D" w:rsidRDefault="00C553BC" w:rsidP="00C553BC">
      <w:pPr>
        <w:pStyle w:val="20"/>
        <w:framePr w:w="11491" w:h="15209" w:hRule="exact" w:wrap="none" w:vAnchor="page" w:hAnchor="page" w:x="410" w:y="590"/>
        <w:shd w:val="clear" w:color="auto" w:fill="auto"/>
        <w:spacing w:line="322" w:lineRule="exact"/>
        <w:ind w:left="1021"/>
      </w:pPr>
      <w:r w:rsidRPr="00C37E4D">
        <w:rPr>
          <w:rStyle w:val="2PalatinoLinotype12pt"/>
          <w:rFonts w:ascii="Times New Roman" w:hAnsi="Times New Roman" w:cs="Times New Roman"/>
        </w:rPr>
        <w:t>в</w:t>
      </w:r>
      <w:r w:rsidR="000A45F6" w:rsidRPr="00C37E4D">
        <w:rPr>
          <w:rStyle w:val="2PalatinoLinotype12pt"/>
          <w:rFonts w:ascii="Times New Roman" w:hAnsi="Times New Roman" w:cs="Times New Roman"/>
        </w:rPr>
        <w:t>ладеют</w:t>
      </w:r>
      <w:r w:rsidRPr="00C37E4D">
        <w:rPr>
          <w:rStyle w:val="2PalatinoLinotype12pt"/>
          <w:rFonts w:ascii="Times New Roman" w:hAnsi="Times New Roman" w:cs="Times New Roman"/>
        </w:rPr>
        <w:t xml:space="preserve"> </w:t>
      </w:r>
      <w:r w:rsidR="000A45F6" w:rsidRPr="00C37E4D">
        <w:rPr>
          <w:rStyle w:val="2PalatinoLinotype12pt"/>
          <w:rFonts w:ascii="Times New Roman" w:hAnsi="Times New Roman" w:cs="Times New Roman"/>
        </w:rPr>
        <w:br/>
        <w:t>им</w:t>
      </w:r>
      <w:proofErr w:type="gramStart"/>
      <w:r w:rsidR="000A45F6" w:rsidRPr="00C37E4D">
        <w:rPr>
          <w:rStyle w:val="2PalatinoLinotype12pt"/>
          <w:rFonts w:ascii="Times New Roman" w:hAnsi="Times New Roman" w:cs="Times New Roman"/>
        </w:rPr>
        <w:t xml:space="preserve"> ,</w:t>
      </w:r>
      <w:proofErr w:type="gramEnd"/>
      <w:r w:rsidR="000A45F6" w:rsidRPr="00C37E4D">
        <w:rPr>
          <w:rStyle w:val="2PalatinoLinotype12pt"/>
          <w:rFonts w:ascii="Times New Roman" w:hAnsi="Times New Roman" w:cs="Times New Roman"/>
        </w:rPr>
        <w:t xml:space="preserve"> умеют извлекать нужную информацию. Вместе с учащими</w:t>
      </w:r>
      <w:r w:rsidR="009710C1" w:rsidRPr="00C37E4D">
        <w:rPr>
          <w:rStyle w:val="2PalatinoLinotype12pt"/>
          <w:rFonts w:ascii="Times New Roman" w:hAnsi="Times New Roman" w:cs="Times New Roman"/>
        </w:rPr>
        <w:t>ся  создаем проект</w:t>
      </w:r>
      <w:proofErr w:type="gramStart"/>
      <w:r w:rsidR="009710C1" w:rsidRPr="00C37E4D">
        <w:rPr>
          <w:rStyle w:val="2PalatinoLinotype12pt"/>
          <w:rFonts w:ascii="Times New Roman" w:hAnsi="Times New Roman" w:cs="Times New Roman"/>
        </w:rPr>
        <w:t>ы-</w:t>
      </w:r>
      <w:proofErr w:type="gramEnd"/>
      <w:r w:rsidR="009710C1" w:rsidRPr="00C37E4D">
        <w:rPr>
          <w:rStyle w:val="2PalatinoLinotype12pt"/>
          <w:rFonts w:ascii="Times New Roman" w:hAnsi="Times New Roman" w:cs="Times New Roman"/>
        </w:rPr>
        <w:t xml:space="preserve"> исследования</w:t>
      </w:r>
      <w:r w:rsidR="000A45F6" w:rsidRPr="00C37E4D">
        <w:rPr>
          <w:rStyle w:val="2PalatinoLinotype12pt"/>
          <w:rFonts w:ascii="Times New Roman" w:hAnsi="Times New Roman" w:cs="Times New Roman"/>
        </w:rPr>
        <w:br/>
        <w:t>создаю проекты, учу интерпретировать авторские сообщения, выражать свое</w:t>
      </w:r>
      <w:r w:rsidR="000A45F6" w:rsidRPr="00C37E4D">
        <w:rPr>
          <w:rStyle w:val="2PalatinoLinotype12pt"/>
          <w:rFonts w:ascii="Times New Roman" w:hAnsi="Times New Roman" w:cs="Times New Roman"/>
        </w:rPr>
        <w:br/>
        <w:t>мнение по поводу прочитанного, включать сообщение текста в контекст</w:t>
      </w:r>
      <w:r w:rsidR="000A45F6" w:rsidRPr="00C37E4D">
        <w:rPr>
          <w:rStyle w:val="2PalatinoLinotype12pt"/>
          <w:rFonts w:ascii="Times New Roman" w:hAnsi="Times New Roman" w:cs="Times New Roman"/>
        </w:rPr>
        <w:br/>
        <w:t xml:space="preserve">собственного опыта. </w:t>
      </w:r>
      <w:proofErr w:type="gramStart"/>
      <w:r w:rsidR="000A45F6" w:rsidRPr="00C37E4D">
        <w:rPr>
          <w:rStyle w:val="2PalatinoLinotype12pt"/>
          <w:rFonts w:ascii="Times New Roman" w:hAnsi="Times New Roman" w:cs="Times New Roman"/>
        </w:rPr>
        <w:t>В процессе занятий используются самые разнообразные</w:t>
      </w:r>
      <w:r w:rsidR="000A45F6" w:rsidRPr="00C37E4D">
        <w:rPr>
          <w:rStyle w:val="2PalatinoLinotype12pt"/>
          <w:rFonts w:ascii="Times New Roman" w:hAnsi="Times New Roman" w:cs="Times New Roman"/>
        </w:rPr>
        <w:br/>
        <w:t>формы: чтение вслух, обсуждение, написание отзывов и сочинений, игры,</w:t>
      </w:r>
      <w:r w:rsidR="000A45F6" w:rsidRPr="00C37E4D">
        <w:rPr>
          <w:rStyle w:val="2PalatinoLinotype12pt"/>
          <w:rFonts w:ascii="Times New Roman" w:hAnsi="Times New Roman" w:cs="Times New Roman"/>
        </w:rPr>
        <w:br/>
        <w:t xml:space="preserve">викторины, обзоры, литературные утренники, КВН, тест-игры, диспуты, создание презентации и проектов </w:t>
      </w:r>
      <w:r w:rsidR="000A45F6" w:rsidRPr="00C37E4D">
        <w:rPr>
          <w:rStyle w:val="2PalatinoLinotype12pt"/>
          <w:rFonts w:ascii="Times New Roman" w:hAnsi="Times New Roman" w:cs="Times New Roman"/>
        </w:rPr>
        <w:br/>
      </w:r>
      <w:proofErr w:type="gramEnd"/>
    </w:p>
    <w:p w:rsidR="000A45F6" w:rsidRPr="00C37E4D" w:rsidRDefault="000A45F6" w:rsidP="000A45F6">
      <w:pPr>
        <w:rPr>
          <w:rFonts w:ascii="Times New Roman" w:hAnsi="Times New Roman" w:cs="Times New Roman"/>
          <w:sz w:val="2"/>
          <w:szCs w:val="2"/>
        </w:rPr>
        <w:sectPr w:rsidR="000A45F6" w:rsidRPr="00C37E4D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0A45F6" w:rsidRPr="00C37E4D" w:rsidRDefault="000A45F6" w:rsidP="000A45F6">
      <w:pPr>
        <w:framePr w:wrap="none" w:vAnchor="page" w:hAnchor="page" w:x="1557" w:y="7139"/>
        <w:rPr>
          <w:rFonts w:ascii="Times New Roman" w:hAnsi="Times New Roman" w:cs="Times New Roman"/>
          <w:sz w:val="2"/>
          <w:szCs w:val="2"/>
        </w:rPr>
      </w:pPr>
    </w:p>
    <w:p w:rsidR="000A45F6" w:rsidRPr="00C37E4D" w:rsidRDefault="000A45F6" w:rsidP="000A45F6">
      <w:pPr>
        <w:framePr w:wrap="none" w:vAnchor="page" w:hAnchor="page" w:x="6265" w:y="7288"/>
        <w:rPr>
          <w:rFonts w:ascii="Times New Roman" w:hAnsi="Times New Roman" w:cs="Times New Roman"/>
          <w:sz w:val="2"/>
          <w:szCs w:val="2"/>
        </w:rPr>
      </w:pPr>
    </w:p>
    <w:p w:rsidR="000A45F6" w:rsidRPr="00C37E4D" w:rsidRDefault="000A45F6" w:rsidP="000A45F6">
      <w:pPr>
        <w:rPr>
          <w:rFonts w:ascii="Times New Roman" w:hAnsi="Times New Roman" w:cs="Times New Roman"/>
          <w:sz w:val="2"/>
          <w:szCs w:val="2"/>
        </w:rPr>
      </w:pPr>
    </w:p>
    <w:p w:rsidR="009710C1" w:rsidRPr="00C37E4D" w:rsidRDefault="009710C1" w:rsidP="009710C1">
      <w:pPr>
        <w:pStyle w:val="20"/>
        <w:framePr w:w="11491" w:h="6504" w:hRule="exact" w:wrap="none" w:vAnchor="page" w:hAnchor="page" w:x="419" w:y="894"/>
        <w:shd w:val="clear" w:color="auto" w:fill="auto"/>
        <w:spacing w:line="322" w:lineRule="exact"/>
        <w:ind w:left="1145"/>
        <w:rPr>
          <w:rStyle w:val="2PalatinoLinotype12pt"/>
          <w:rFonts w:ascii="Times New Roman" w:hAnsi="Times New Roman" w:cs="Times New Roman"/>
        </w:rPr>
      </w:pPr>
      <w:r w:rsidRPr="00C37E4D">
        <w:rPr>
          <w:rStyle w:val="2PalatinoLinotype12pt"/>
          <w:rFonts w:ascii="Times New Roman" w:hAnsi="Times New Roman" w:cs="Times New Roman"/>
        </w:rPr>
        <w:t xml:space="preserve"> исследования к произведениям</w:t>
      </w:r>
      <w:proofErr w:type="gramStart"/>
      <w:r w:rsidRPr="00C37E4D">
        <w:rPr>
          <w:rStyle w:val="2PalatinoLinotype12pt"/>
          <w:rFonts w:ascii="Times New Roman" w:hAnsi="Times New Roman" w:cs="Times New Roman"/>
        </w:rPr>
        <w:t xml:space="preserve"> ,</w:t>
      </w:r>
      <w:proofErr w:type="gramEnd"/>
      <w:r w:rsidRPr="00C37E4D">
        <w:rPr>
          <w:rStyle w:val="2PalatinoLinotype12pt"/>
          <w:rFonts w:ascii="Times New Roman" w:hAnsi="Times New Roman" w:cs="Times New Roman"/>
        </w:rPr>
        <w:t>тесты – викторины, словари- комментарии, проекты с компьютерной презентацией. Все перечисленные методы, способы, приемы помогают развитию интереса к урокам русского языка и литературы, достижению стабильных положительных результатов.</w:t>
      </w:r>
    </w:p>
    <w:p w:rsidR="009710C1" w:rsidRPr="00C37E4D" w:rsidRDefault="009710C1" w:rsidP="009710C1">
      <w:pPr>
        <w:pStyle w:val="20"/>
        <w:framePr w:w="11491" w:h="6504" w:hRule="exact" w:wrap="none" w:vAnchor="page" w:hAnchor="page" w:x="419" w:y="894"/>
        <w:shd w:val="clear" w:color="auto" w:fill="auto"/>
        <w:spacing w:line="322" w:lineRule="exact"/>
        <w:ind w:left="1145" w:firstLine="709"/>
      </w:pPr>
      <w:r w:rsidRPr="00C37E4D">
        <w:rPr>
          <w:rStyle w:val="2PalatinoLinotype12pt"/>
          <w:rFonts w:ascii="Times New Roman" w:hAnsi="Times New Roman" w:cs="Times New Roman"/>
        </w:rPr>
        <w:t xml:space="preserve"> Технологии личностной ориентации пытаются найти методы и средства</w:t>
      </w:r>
      <w:r w:rsidRPr="00C37E4D">
        <w:rPr>
          <w:rStyle w:val="2PalatinoLinotype12pt"/>
          <w:rFonts w:ascii="Times New Roman" w:hAnsi="Times New Roman" w:cs="Times New Roman"/>
        </w:rPr>
        <w:br/>
        <w:t>обучения и воспитания, соответствующие индивидуальным особенностям каждого</w:t>
      </w:r>
      <w:r w:rsidRPr="00C37E4D">
        <w:rPr>
          <w:rStyle w:val="2PalatinoLinotype12pt"/>
          <w:rFonts w:ascii="Times New Roman" w:hAnsi="Times New Roman" w:cs="Times New Roman"/>
        </w:rPr>
        <w:br/>
        <w:t>ребенка: используют методы психодиагностики, изменяют отношения и</w:t>
      </w:r>
      <w:r w:rsidRPr="00C37E4D">
        <w:rPr>
          <w:rStyle w:val="2PalatinoLinotype12pt"/>
          <w:rFonts w:ascii="Times New Roman" w:hAnsi="Times New Roman" w:cs="Times New Roman"/>
        </w:rPr>
        <w:br/>
        <w:t>организацию деятельности детей, применяют разнообразные средства обучения (в</w:t>
      </w:r>
      <w:r w:rsidRPr="00C37E4D">
        <w:rPr>
          <w:rStyle w:val="2PalatinoLinotype12pt"/>
          <w:rFonts w:ascii="Times New Roman" w:hAnsi="Times New Roman" w:cs="Times New Roman"/>
        </w:rPr>
        <w:br/>
        <w:t>том числе технические), корректируют содержание образования. Нам остается</w:t>
      </w:r>
      <w:r w:rsidRPr="00C37E4D">
        <w:rPr>
          <w:rStyle w:val="2PalatinoLinotype12pt"/>
          <w:rFonts w:ascii="Times New Roman" w:hAnsi="Times New Roman" w:cs="Times New Roman"/>
        </w:rPr>
        <w:br/>
        <w:t>только надеяться, что подобные технологии взаимодействия школы и семьи</w:t>
      </w:r>
      <w:r w:rsidRPr="00C37E4D">
        <w:rPr>
          <w:rStyle w:val="2PalatinoLinotype12pt"/>
          <w:rFonts w:ascii="Times New Roman" w:hAnsi="Times New Roman" w:cs="Times New Roman"/>
        </w:rPr>
        <w:br/>
        <w:t>окажутся востребованным педагогами, современным</w:t>
      </w:r>
      <w:r w:rsidR="00C37E4D" w:rsidRPr="00C37E4D">
        <w:rPr>
          <w:rStyle w:val="2PalatinoLinotype12pt"/>
          <w:rFonts w:ascii="Times New Roman" w:hAnsi="Times New Roman" w:cs="Times New Roman"/>
        </w:rPr>
        <w:t>и школьниками, их родителями</w:t>
      </w:r>
      <w:r w:rsidRPr="00C37E4D">
        <w:rPr>
          <w:rStyle w:val="2PalatinoLinotype12pt"/>
          <w:rFonts w:ascii="Times New Roman" w:hAnsi="Times New Roman" w:cs="Times New Roman"/>
        </w:rPr>
        <w:t>.</w:t>
      </w:r>
    </w:p>
    <w:p w:rsidR="004D08B5" w:rsidRPr="00C37E4D" w:rsidRDefault="004D08B5" w:rsidP="000A45F6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4D08B5" w:rsidRPr="00C37E4D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5F6"/>
    <w:rsid w:val="00006A06"/>
    <w:rsid w:val="000A45F6"/>
    <w:rsid w:val="001216CA"/>
    <w:rsid w:val="0022712E"/>
    <w:rsid w:val="00236D20"/>
    <w:rsid w:val="002A6A79"/>
    <w:rsid w:val="003207A5"/>
    <w:rsid w:val="00394FFF"/>
    <w:rsid w:val="003D487B"/>
    <w:rsid w:val="00453710"/>
    <w:rsid w:val="004D08B5"/>
    <w:rsid w:val="004D75FB"/>
    <w:rsid w:val="00525C74"/>
    <w:rsid w:val="0057220D"/>
    <w:rsid w:val="00594ACA"/>
    <w:rsid w:val="006802EF"/>
    <w:rsid w:val="007F08ED"/>
    <w:rsid w:val="008A5F02"/>
    <w:rsid w:val="008A71F3"/>
    <w:rsid w:val="009710C1"/>
    <w:rsid w:val="009865FE"/>
    <w:rsid w:val="00990175"/>
    <w:rsid w:val="00A86ED3"/>
    <w:rsid w:val="00B76E88"/>
    <w:rsid w:val="00C37E4D"/>
    <w:rsid w:val="00C553BC"/>
    <w:rsid w:val="00D23DAF"/>
    <w:rsid w:val="00E72F92"/>
    <w:rsid w:val="00EA2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A45F6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0A45F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PalatinoLinotype12pt">
    <w:name w:val="Основной текст (2) + Palatino Linotype;12 pt"/>
    <w:basedOn w:val="2"/>
    <w:rsid w:val="000A45F6"/>
    <w:rPr>
      <w:rFonts w:ascii="Palatino Linotype" w:eastAsia="Palatino Linotype" w:hAnsi="Palatino Linotype" w:cs="Palatino Linotype"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Georgia105pt70">
    <w:name w:val="Основной текст (2) + Georgia;10;5 pt;Масштаб 70%"/>
    <w:basedOn w:val="2"/>
    <w:rsid w:val="000A45F6"/>
    <w:rPr>
      <w:rFonts w:ascii="Georgia" w:eastAsia="Georgia" w:hAnsi="Georgia" w:cs="Georgia"/>
      <w:b/>
      <w:bCs/>
      <w:color w:val="000000"/>
      <w:spacing w:val="0"/>
      <w:w w:val="7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2PalatinoLinotype13pt">
    <w:name w:val="Основной текст (2) + Palatino Linotype;13 pt;Курсив"/>
    <w:basedOn w:val="2"/>
    <w:rsid w:val="000A45F6"/>
    <w:rPr>
      <w:rFonts w:ascii="Palatino Linotype" w:eastAsia="Palatino Linotype" w:hAnsi="Palatino Linotype" w:cs="Palatino Linotype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0A45F6"/>
    <w:pPr>
      <w:shd w:val="clear" w:color="auto" w:fill="FFFFFF"/>
      <w:spacing w:line="336" w:lineRule="exac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styleId="a3">
    <w:name w:val="Balloon Text"/>
    <w:basedOn w:val="a"/>
    <w:link w:val="a4"/>
    <w:uiPriority w:val="99"/>
    <w:semiHidden/>
    <w:unhideWhenUsed/>
    <w:rsid w:val="000A45F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45F6"/>
    <w:rPr>
      <w:rFonts w:ascii="Tahoma" w:eastAsia="Arial Unicode MS" w:hAnsi="Tahoma" w:cs="Tahoma"/>
      <w:color w:val="000000"/>
      <w:sz w:val="16"/>
      <w:szCs w:val="16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A45F6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0A45F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PalatinoLinotype12pt">
    <w:name w:val="Основной текст (2) + Palatino Linotype;12 pt"/>
    <w:basedOn w:val="2"/>
    <w:rsid w:val="000A45F6"/>
    <w:rPr>
      <w:rFonts w:ascii="Palatino Linotype" w:eastAsia="Palatino Linotype" w:hAnsi="Palatino Linotype" w:cs="Palatino Linotype"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Georgia105pt70">
    <w:name w:val="Основной текст (2) + Georgia;10;5 pt;Масштаб 70%"/>
    <w:basedOn w:val="2"/>
    <w:rsid w:val="000A45F6"/>
    <w:rPr>
      <w:rFonts w:ascii="Georgia" w:eastAsia="Georgia" w:hAnsi="Georgia" w:cs="Georgia"/>
      <w:b/>
      <w:bCs/>
      <w:color w:val="000000"/>
      <w:spacing w:val="0"/>
      <w:w w:val="7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2PalatinoLinotype13pt">
    <w:name w:val="Основной текст (2) + Palatino Linotype;13 pt;Курсив"/>
    <w:basedOn w:val="2"/>
    <w:rsid w:val="000A45F6"/>
    <w:rPr>
      <w:rFonts w:ascii="Palatino Linotype" w:eastAsia="Palatino Linotype" w:hAnsi="Palatino Linotype" w:cs="Palatino Linotype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0A45F6"/>
    <w:pPr>
      <w:shd w:val="clear" w:color="auto" w:fill="FFFFFF"/>
      <w:spacing w:line="336" w:lineRule="exac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styleId="a3">
    <w:name w:val="Balloon Text"/>
    <w:basedOn w:val="a"/>
    <w:link w:val="a4"/>
    <w:uiPriority w:val="99"/>
    <w:semiHidden/>
    <w:unhideWhenUsed/>
    <w:rsid w:val="000A45F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45F6"/>
    <w:rPr>
      <w:rFonts w:ascii="Tahoma" w:eastAsia="Arial Unicode MS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1219</Words>
  <Characters>6954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Кротова_С_Ю</cp:lastModifiedBy>
  <cp:revision>7</cp:revision>
  <cp:lastPrinted>2017-06-07T13:53:00Z</cp:lastPrinted>
  <dcterms:created xsi:type="dcterms:W3CDTF">2017-06-07T13:32:00Z</dcterms:created>
  <dcterms:modified xsi:type="dcterms:W3CDTF">2017-06-08T08:23:00Z</dcterms:modified>
</cp:coreProperties>
</file>