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B7F" w:rsidRPr="000E19E6" w:rsidRDefault="001727CE" w:rsidP="00EF5B7F">
      <w:pPr>
        <w:rPr>
          <w:rStyle w:val="a3"/>
          <w:b w:val="0"/>
          <w:color w:val="auto"/>
          <w:sz w:val="28"/>
          <w:szCs w:val="28"/>
          <w:lang w:val="ru-RU"/>
        </w:rPr>
      </w:pPr>
      <w:r>
        <w:rPr>
          <w:rStyle w:val="a3"/>
          <w:b w:val="0"/>
          <w:color w:val="auto"/>
          <w:sz w:val="28"/>
          <w:szCs w:val="28"/>
          <w:lang w:val="ru-RU"/>
        </w:rPr>
        <w:t xml:space="preserve">Филиал </w:t>
      </w:r>
      <w:proofErr w:type="gramStart"/>
      <w:r>
        <w:rPr>
          <w:rStyle w:val="a3"/>
          <w:b w:val="0"/>
          <w:color w:val="auto"/>
          <w:sz w:val="28"/>
          <w:szCs w:val="28"/>
          <w:lang w:val="ru-RU"/>
        </w:rPr>
        <w:t>муниципального</w:t>
      </w:r>
      <w:proofErr w:type="gramEnd"/>
      <w:r>
        <w:rPr>
          <w:rStyle w:val="a3"/>
          <w:b w:val="0"/>
          <w:color w:val="auto"/>
          <w:sz w:val="28"/>
          <w:szCs w:val="28"/>
          <w:lang w:val="ru-RU"/>
        </w:rPr>
        <w:t xml:space="preserve"> бюджетного </w:t>
      </w:r>
      <w:r w:rsidR="00EF5B7F" w:rsidRPr="000E19E6">
        <w:rPr>
          <w:rStyle w:val="a3"/>
          <w:b w:val="0"/>
          <w:color w:val="auto"/>
          <w:sz w:val="28"/>
          <w:szCs w:val="28"/>
          <w:lang w:val="ru-RU"/>
        </w:rPr>
        <w:t>дошкольного образовательного</w:t>
      </w:r>
    </w:p>
    <w:p w:rsidR="00EF5B7F" w:rsidRPr="006E6BCE" w:rsidRDefault="006E6BCE" w:rsidP="00EF5B7F">
      <w:pPr>
        <w:rPr>
          <w:rStyle w:val="a3"/>
          <w:b w:val="0"/>
          <w:color w:val="auto"/>
          <w:sz w:val="28"/>
          <w:szCs w:val="28"/>
          <w:lang w:val="ru-RU"/>
        </w:rPr>
      </w:pPr>
      <w:r>
        <w:rPr>
          <w:rStyle w:val="a3"/>
          <w:b w:val="0"/>
          <w:color w:val="auto"/>
          <w:sz w:val="28"/>
          <w:szCs w:val="28"/>
          <w:lang w:val="ru-RU"/>
        </w:rPr>
        <w:t xml:space="preserve">                 </w:t>
      </w:r>
      <w:r w:rsidR="00EF5B7F" w:rsidRPr="006E6BCE">
        <w:rPr>
          <w:rStyle w:val="a3"/>
          <w:b w:val="0"/>
          <w:color w:val="auto"/>
          <w:sz w:val="28"/>
          <w:szCs w:val="28"/>
          <w:lang w:val="ru-RU"/>
        </w:rPr>
        <w:t>учреждения «Детский сад № 7» г</w:t>
      </w:r>
      <w:proofErr w:type="gramStart"/>
      <w:r w:rsidR="00EF5B7F" w:rsidRPr="006E6BCE">
        <w:rPr>
          <w:rStyle w:val="a3"/>
          <w:b w:val="0"/>
          <w:color w:val="auto"/>
          <w:sz w:val="28"/>
          <w:szCs w:val="28"/>
          <w:lang w:val="ru-RU"/>
        </w:rPr>
        <w:t>.А</w:t>
      </w:r>
      <w:proofErr w:type="gramEnd"/>
      <w:r w:rsidR="00EF5B7F" w:rsidRPr="006E6BCE">
        <w:rPr>
          <w:rStyle w:val="a3"/>
          <w:b w:val="0"/>
          <w:color w:val="auto"/>
          <w:sz w:val="28"/>
          <w:szCs w:val="28"/>
          <w:lang w:val="ru-RU"/>
        </w:rPr>
        <w:t xml:space="preserve">лагир в </w:t>
      </w:r>
      <w:proofErr w:type="spellStart"/>
      <w:r w:rsidR="00EF5B7F" w:rsidRPr="006E6BCE">
        <w:rPr>
          <w:rStyle w:val="a3"/>
          <w:b w:val="0"/>
          <w:color w:val="auto"/>
          <w:sz w:val="28"/>
          <w:szCs w:val="28"/>
          <w:lang w:val="ru-RU"/>
        </w:rPr>
        <w:t>с.Ногкау</w:t>
      </w:r>
      <w:proofErr w:type="spellEnd"/>
    </w:p>
    <w:p w:rsidR="00EF5B7F" w:rsidRPr="006E6BCE" w:rsidRDefault="00EF5B7F" w:rsidP="00EF5B7F">
      <w:pPr>
        <w:rPr>
          <w:rStyle w:val="a3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b w:val="0"/>
          <w:color w:val="auto"/>
          <w:sz w:val="72"/>
          <w:szCs w:val="72"/>
          <w:lang w:val="ru-RU"/>
        </w:rPr>
        <w:t xml:space="preserve">                       </w:t>
      </w:r>
      <w:r w:rsidR="001639F1" w:rsidRPr="001639F1">
        <w:rPr>
          <w:rStyle w:val="a3"/>
          <w:b w:val="0"/>
          <w:color w:val="auto"/>
          <w:sz w:val="72"/>
          <w:szCs w:val="72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64pt;height:52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РОЕКТ"/>
          </v:shape>
        </w:pict>
      </w:r>
      <w:r w:rsidR="001639F1" w:rsidRPr="001639F1">
        <w:rPr>
          <w:rStyle w:val="a3"/>
          <w:b w:val="0"/>
          <w:color w:val="auto"/>
          <w:sz w:val="44"/>
          <w:szCs w:val="44"/>
          <w:lang w:val="ru-RU"/>
        </w:rPr>
        <w:pict>
          <v:shape id="_x0000_i1026" type="#_x0000_t136" style="width:467pt;height:29pt" adj=",10800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«ДА ЗДРАВСТВУЕТ МЫЛО ДУШИСТОЕ!» "/>
          </v:shape>
        </w:pict>
      </w:r>
      <w:r w:rsidR="006E6BCE">
        <w:rPr>
          <w:bCs/>
          <w:i w:val="0"/>
          <w:iCs w:val="0"/>
          <w:smallCaps/>
          <w:noProof/>
          <w:sz w:val="28"/>
          <w:szCs w:val="28"/>
          <w:u w:color="C0504D" w:themeColor="accent2"/>
          <w:lang w:val="ru-RU" w:eastAsia="ru-RU" w:bidi="ar-SA"/>
        </w:rPr>
        <w:drawing>
          <wp:inline distT="0" distB="0" distL="0" distR="0">
            <wp:extent cx="5811810" cy="3590365"/>
            <wp:effectExtent l="19050" t="0" r="0" b="0"/>
            <wp:docPr id="1" name="Рисунок 1" descr="C:\Users\Acer\Desktop\для през\IMG_20180519_100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для през\IMG_20180519_1008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283" cy="36042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F5B7F" w:rsidRPr="006E6BCE" w:rsidRDefault="00EF5B7F" w:rsidP="005D2D73">
      <w:pPr>
        <w:rPr>
          <w:rStyle w:val="a3"/>
          <w:b w:val="0"/>
          <w:color w:val="auto"/>
          <w:sz w:val="32"/>
          <w:szCs w:val="32"/>
          <w:lang w:val="ru-RU"/>
        </w:rPr>
      </w:pPr>
      <w:r w:rsidRPr="006E6BCE">
        <w:rPr>
          <w:rStyle w:val="a3"/>
          <w:b w:val="0"/>
          <w:color w:val="auto"/>
          <w:sz w:val="32"/>
          <w:szCs w:val="32"/>
          <w:lang w:val="ru-RU"/>
        </w:rPr>
        <w:t xml:space="preserve">                                                                                               </w:t>
      </w:r>
    </w:p>
    <w:p w:rsidR="005D2D73" w:rsidRPr="006E6BCE" w:rsidRDefault="00EF5B7F" w:rsidP="00EF5B7F">
      <w:pPr>
        <w:rPr>
          <w:rStyle w:val="a3"/>
          <w:b w:val="0"/>
          <w:color w:val="auto"/>
          <w:sz w:val="32"/>
          <w:szCs w:val="32"/>
          <w:lang w:val="ru-RU"/>
        </w:rPr>
      </w:pPr>
      <w:r w:rsidRPr="006E6BCE">
        <w:rPr>
          <w:rStyle w:val="a3"/>
          <w:b w:val="0"/>
          <w:color w:val="auto"/>
          <w:sz w:val="32"/>
          <w:szCs w:val="32"/>
          <w:lang w:val="ru-RU"/>
        </w:rPr>
        <w:t xml:space="preserve">                                                   </w:t>
      </w:r>
    </w:p>
    <w:p w:rsidR="005D2D73" w:rsidRPr="006E6BCE" w:rsidRDefault="005D2D73" w:rsidP="00EF5B7F">
      <w:pPr>
        <w:rPr>
          <w:rStyle w:val="a3"/>
          <w:b w:val="0"/>
          <w:color w:val="auto"/>
          <w:sz w:val="32"/>
          <w:szCs w:val="32"/>
          <w:lang w:val="ru-RU"/>
        </w:rPr>
      </w:pPr>
    </w:p>
    <w:p w:rsidR="005D2D73" w:rsidRPr="006E6BCE" w:rsidRDefault="005D2D73" w:rsidP="005D2D73">
      <w:pPr>
        <w:rPr>
          <w:rStyle w:val="a3"/>
          <w:b w:val="0"/>
          <w:color w:val="auto"/>
          <w:sz w:val="32"/>
          <w:szCs w:val="32"/>
          <w:lang w:val="ru-RU"/>
        </w:rPr>
      </w:pPr>
      <w:r w:rsidRPr="006E6BCE">
        <w:rPr>
          <w:rStyle w:val="a3"/>
          <w:b w:val="0"/>
          <w:color w:val="auto"/>
          <w:sz w:val="32"/>
          <w:szCs w:val="32"/>
          <w:lang w:val="ru-RU"/>
        </w:rPr>
        <w:t xml:space="preserve">                                                                                               Подготовила:</w:t>
      </w:r>
    </w:p>
    <w:p w:rsidR="005D2D73" w:rsidRPr="006E6BCE" w:rsidRDefault="005D2D73" w:rsidP="005D2D73">
      <w:pPr>
        <w:rPr>
          <w:rStyle w:val="a3"/>
          <w:b w:val="0"/>
          <w:color w:val="auto"/>
          <w:sz w:val="32"/>
          <w:szCs w:val="32"/>
          <w:lang w:val="ru-RU"/>
        </w:rPr>
      </w:pPr>
      <w:r w:rsidRPr="006E6BCE">
        <w:rPr>
          <w:rStyle w:val="a3"/>
          <w:b w:val="0"/>
          <w:color w:val="auto"/>
          <w:sz w:val="32"/>
          <w:szCs w:val="32"/>
          <w:lang w:val="ru-RU"/>
        </w:rPr>
        <w:t xml:space="preserve">                                                               </w:t>
      </w:r>
      <w:r w:rsidR="00C41480">
        <w:rPr>
          <w:rStyle w:val="a3"/>
          <w:b w:val="0"/>
          <w:color w:val="auto"/>
          <w:sz w:val="32"/>
          <w:szCs w:val="32"/>
          <w:lang w:val="ru-RU"/>
        </w:rPr>
        <w:t xml:space="preserve">                  </w:t>
      </w:r>
      <w:proofErr w:type="spellStart"/>
      <w:r w:rsidR="00C41480">
        <w:rPr>
          <w:rStyle w:val="a3"/>
          <w:b w:val="0"/>
          <w:color w:val="auto"/>
          <w:sz w:val="32"/>
          <w:szCs w:val="32"/>
          <w:lang w:val="ru-RU"/>
        </w:rPr>
        <w:t>Хачирова</w:t>
      </w:r>
      <w:proofErr w:type="spellEnd"/>
      <w:r w:rsidR="00C41480">
        <w:rPr>
          <w:rStyle w:val="a3"/>
          <w:b w:val="0"/>
          <w:color w:val="auto"/>
          <w:sz w:val="32"/>
          <w:szCs w:val="32"/>
          <w:lang w:val="ru-RU"/>
        </w:rPr>
        <w:t xml:space="preserve"> Ирина Зауровна</w:t>
      </w:r>
      <w:r w:rsidRPr="006E6BCE">
        <w:rPr>
          <w:rStyle w:val="a3"/>
          <w:b w:val="0"/>
          <w:color w:val="auto"/>
          <w:sz w:val="32"/>
          <w:szCs w:val="32"/>
          <w:lang w:val="ru-RU"/>
        </w:rPr>
        <w:t>.</w:t>
      </w:r>
    </w:p>
    <w:p w:rsidR="000C17D5" w:rsidRPr="006E6BCE" w:rsidRDefault="005D2D73" w:rsidP="00EF5B7F">
      <w:pPr>
        <w:rPr>
          <w:rStyle w:val="a3"/>
          <w:b w:val="0"/>
          <w:color w:val="auto"/>
          <w:sz w:val="32"/>
          <w:szCs w:val="32"/>
          <w:lang w:val="ru-RU"/>
        </w:rPr>
      </w:pPr>
      <w:r w:rsidRPr="006E6BCE">
        <w:rPr>
          <w:rStyle w:val="a3"/>
          <w:b w:val="0"/>
          <w:color w:val="auto"/>
          <w:sz w:val="32"/>
          <w:szCs w:val="32"/>
          <w:lang w:val="ru-RU"/>
        </w:rPr>
        <w:t xml:space="preserve">                                                           </w:t>
      </w:r>
      <w:r w:rsidR="00EF5B7F" w:rsidRPr="006E6BCE">
        <w:rPr>
          <w:rStyle w:val="a3"/>
          <w:b w:val="0"/>
          <w:color w:val="auto"/>
          <w:sz w:val="32"/>
          <w:szCs w:val="32"/>
          <w:lang w:val="ru-RU"/>
        </w:rPr>
        <w:t xml:space="preserve"> 2018 </w:t>
      </w:r>
      <w:r w:rsidR="006E6BCE">
        <w:rPr>
          <w:rStyle w:val="a3"/>
          <w:b w:val="0"/>
          <w:color w:val="auto"/>
          <w:sz w:val="32"/>
          <w:szCs w:val="32"/>
          <w:lang w:val="ru-RU"/>
        </w:rPr>
        <w:t>г.</w:t>
      </w:r>
    </w:p>
    <w:p w:rsidR="000C17D5" w:rsidRPr="006E6BCE" w:rsidRDefault="000C17D5" w:rsidP="00EF5B7F">
      <w:pPr>
        <w:rPr>
          <w:rStyle w:val="a3"/>
          <w:b w:val="0"/>
          <w:color w:val="auto"/>
          <w:sz w:val="28"/>
          <w:szCs w:val="28"/>
          <w:lang w:val="ru-RU"/>
        </w:rPr>
      </w:pPr>
    </w:p>
    <w:p w:rsidR="00EF5B7F" w:rsidRPr="006E6BCE" w:rsidRDefault="001639F1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1639F1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pict>
          <v:shape id="_x0000_i1027" type="#_x0000_t136" style="width:414pt;height:52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АСПОРТ ПРОЕКТА:"/>
          </v:shape>
        </w:pic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Тема проекта: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«Да здравствует мыло душистое!».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C41480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C41480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Вид проекта</w:t>
      </w:r>
      <w:r w:rsidRPr="00C41480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 игровой.</w:t>
      </w:r>
    </w:p>
    <w:p w:rsidR="00EF5B7F" w:rsidRPr="00C41480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0E19E6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0E19E6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Участники проекта:</w:t>
      </w:r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дети ясельной группы, родители</w:t>
      </w:r>
      <w:proofErr w:type="gramStart"/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,</w:t>
      </w:r>
      <w:proofErr w:type="gramEnd"/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воспитатель.</w:t>
      </w:r>
    </w:p>
    <w:p w:rsidR="00EF5B7F" w:rsidRPr="000E19E6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0C17D5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</w:rPr>
        <w:t>Срок</w:t>
      </w:r>
      <w:proofErr w:type="spellEnd"/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</w:rPr>
        <w:t xml:space="preserve"> </w:t>
      </w:r>
      <w:proofErr w:type="spellStart"/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</w:rPr>
        <w:t>реализации</w:t>
      </w:r>
      <w:proofErr w:type="spellEnd"/>
      <w:r w:rsidRPr="000C17D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: </w:t>
      </w:r>
      <w:proofErr w:type="spellStart"/>
      <w:r w:rsidRPr="000C17D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краткосрочный</w:t>
      </w:r>
      <w:proofErr w:type="spellEnd"/>
      <w:r w:rsidRPr="000C17D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EF5B7F" w:rsidRPr="000C17D5" w:rsidRDefault="005D2D73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smallCaps/>
          <w:noProof/>
          <w:spacing w:val="5"/>
          <w:sz w:val="28"/>
          <w:szCs w:val="28"/>
          <w:lang w:val="ru-RU" w:eastAsia="ru-RU" w:bidi="ar-SA"/>
        </w:rPr>
        <w:drawing>
          <wp:inline distT="0" distB="0" distL="0" distR="0">
            <wp:extent cx="5940425" cy="4462872"/>
            <wp:effectExtent l="19050" t="0" r="3175" b="0"/>
            <wp:docPr id="3" name="Рисунок 3" descr="C:\Users\Acer\Desktop\для през\5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для през\5.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2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B7F" w:rsidRPr="000C17D5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0C17D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 w:type="page"/>
      </w:r>
    </w:p>
    <w:p w:rsidR="006E6BCE" w:rsidRPr="006E6BCE" w:rsidRDefault="006E6BCE" w:rsidP="00EF5B7F">
      <w:pPr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lastRenderedPageBreak/>
        <w:t>Актуальность проекта:</w:t>
      </w:r>
    </w:p>
    <w:p w:rsidR="00EF5B7F" w:rsidRPr="000E19E6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Здоровье человека закладывается в детстве, а как мы </w:t>
      </w:r>
      <w:proofErr w:type="gramStart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знаем</w:t>
      </w:r>
      <w:r w:rsid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организм ребенка более чувствителен</w:t>
      </w:r>
      <w:proofErr w:type="gramEnd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к воздействиям внешней среды. </w:t>
      </w:r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И от того, каковы воздействи</w:t>
      </w:r>
      <w:proofErr w:type="gramStart"/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я-</w:t>
      </w:r>
      <w:proofErr w:type="gramEnd"/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благоприятны или нет, зависит, как сложится его здоровье.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Цель: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Формировать культурно – гигиенические навыки у детей младшего дошкольного возраста через использование художественной литературы в различных видах деятельности.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 xml:space="preserve">Задачи проекта: 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-научить детей держать мыло в руках, чтобы оно « не выскальзывало, не злилось»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-приучать детей следить за внешним видом, формировать умение закатывать рукава, правильно пользоваться мылом, насухо вытирать полотенцем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-развивать уверенность в себе и своих возможностях; развивать активность; инициативность; самостоятельность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-развивать понимание и осмысливание произведений искусства.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Мотивация детей: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Быть здоровыми, чистыми, опрятными, не похожими  на </w:t>
      </w:r>
      <w:proofErr w:type="spellStart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грязнулю</w:t>
      </w:r>
      <w:proofErr w:type="spellEnd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из стихот</w:t>
      </w:r>
      <w:r w:rsidR="00DC47E2"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ворения К. Чуковского «</w:t>
      </w:r>
      <w:proofErr w:type="spellStart"/>
      <w:r w:rsidR="00DC47E2"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Мойдодыр</w:t>
      </w:r>
      <w:proofErr w:type="spellEnd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».</w:t>
      </w:r>
    </w:p>
    <w:p w:rsidR="00EF5B7F" w:rsidRPr="00C41480" w:rsidRDefault="00EF5B7F" w:rsidP="00EF5B7F">
      <w:pPr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</w:pPr>
      <w:r w:rsidRPr="00C41480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Гипотеза проекта: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Дети самостоятельно закатывают рукава перед мытьем рук, правильно пользуются мылом, аккуратно моют руки, вытирают руки после умывания</w:t>
      </w:r>
      <w:proofErr w:type="gramStart"/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.</w:t>
      </w:r>
      <w:proofErr w:type="gramEnd"/>
      <w:r w:rsidRPr="000E19E6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Вешают полотенца на  место. </w:t>
      </w: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Рассказывают короткие стихотворения и </w:t>
      </w:r>
      <w:proofErr w:type="spellStart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потешки</w:t>
      </w:r>
      <w:proofErr w:type="spellEnd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об умывании, сопровождая действие текстом, отвечают на вопросы.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 w:type="page"/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Первый эта</w:t>
      </w:r>
      <w:proofErr w:type="gramStart"/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п-</w:t>
      </w:r>
      <w:proofErr w:type="gramEnd"/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 xml:space="preserve"> подготовительный</w:t>
      </w: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: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-наблюдение за детьми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-собрание с родителями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-проведение диагностики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-организация предметно-развивающей среды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-подборка литературы, игр, иллюстраций.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Второй эта</w:t>
      </w:r>
      <w:proofErr w:type="gramStart"/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>п-</w:t>
      </w:r>
      <w:proofErr w:type="gramEnd"/>
      <w:r w:rsidRPr="006E6BCE">
        <w:rPr>
          <w:rStyle w:val="a3"/>
          <w:rFonts w:ascii="Times New Roman" w:hAnsi="Times New Roman" w:cs="Times New Roman"/>
          <w:b w:val="0"/>
          <w:color w:val="17365D" w:themeColor="text2" w:themeShade="BF"/>
          <w:sz w:val="28"/>
          <w:szCs w:val="28"/>
          <w:lang w:val="ru-RU"/>
        </w:rPr>
        <w:t xml:space="preserve"> практическая часть: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-сформулировать проблему и ввести в игровую ситуацию детей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-организовать, занятия</w:t>
      </w:r>
      <w:proofErr w:type="gramStart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,</w:t>
      </w:r>
      <w:proofErr w:type="gramEnd"/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беседы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-проведение игр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-чтение художественной литературы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-просмотр мультфильмов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-оказывать помощь детям при реализации замыслов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-провести выставку разнообразного (по цвету, запаху, форме)  мыла с детьми и  родителями.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                     </w:t>
      </w: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</w:p>
    <w:p w:rsidR="00EF5B7F" w:rsidRPr="006E6BCE" w:rsidRDefault="001639F1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1639F1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lastRenderedPageBreak/>
        <w:pict>
          <v:shape id="_x0000_i1028" type="#_x0000_t136" style="width:439pt;height:44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лан реализации проекта"/>
          </v:shape>
        </w:pict>
      </w:r>
    </w:p>
    <w:p w:rsidR="00EF5B7F" w:rsidRPr="000C17D5" w:rsidRDefault="00EF5B7F" w:rsidP="00EF5B7F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tbl>
      <w:tblPr>
        <w:tblStyle w:val="a4"/>
        <w:tblW w:w="0" w:type="auto"/>
        <w:tblInd w:w="-318" w:type="dxa"/>
        <w:tblLayout w:type="fixed"/>
        <w:tblLook w:val="04A0"/>
      </w:tblPr>
      <w:tblGrid>
        <w:gridCol w:w="710"/>
        <w:gridCol w:w="3685"/>
        <w:gridCol w:w="4253"/>
        <w:gridCol w:w="992"/>
      </w:tblGrid>
      <w:tr w:rsidR="00EF5B7F" w:rsidRPr="000C17D5" w:rsidTr="00D5084C">
        <w:tc>
          <w:tcPr>
            <w:tcW w:w="710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        №</w:t>
            </w:r>
          </w:p>
        </w:tc>
        <w:tc>
          <w:tcPr>
            <w:tcW w:w="3685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содержание</w:t>
            </w:r>
            <w:proofErr w:type="spellEnd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работы</w:t>
            </w:r>
            <w:proofErr w:type="spellEnd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</w:t>
            </w:r>
            <w:proofErr w:type="spellEnd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проекту</w:t>
            </w:r>
            <w:proofErr w:type="spellEnd"/>
          </w:p>
        </w:tc>
        <w:tc>
          <w:tcPr>
            <w:tcW w:w="4253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Цель</w:t>
            </w:r>
            <w:proofErr w:type="spellEnd"/>
          </w:p>
        </w:tc>
        <w:tc>
          <w:tcPr>
            <w:tcW w:w="992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дата</w:t>
            </w:r>
            <w:proofErr w:type="spellEnd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проведения</w:t>
            </w:r>
            <w:proofErr w:type="spellEnd"/>
          </w:p>
        </w:tc>
      </w:tr>
      <w:tr w:rsidR="00EF5B7F" w:rsidRPr="000A3483" w:rsidTr="00D5084C">
        <w:tc>
          <w:tcPr>
            <w:tcW w:w="710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1.Беседа на тему «Почему нужно мыть руки с мылом».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2.  Показ алгоритма «Мытьё рук»</w:t>
            </w:r>
            <w:proofErr w:type="gramStart"/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.П</w:t>
            </w:r>
            <w:proofErr w:type="gramEnd"/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росмотр иллюстраций алгоритма мытья рук.</w:t>
            </w:r>
          </w:p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253" w:type="dxa"/>
          </w:tcPr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1.Цель: привитие аккуратности, культурно гигиенических навыков</w:t>
            </w:r>
            <w:proofErr w:type="gramStart"/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развивать мышление логику, учить делать выводы.</w:t>
            </w:r>
          </w:p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Цель: познакомить детей со схемой мытья рук, научить с помощью нее последовательно мыть руки.</w:t>
            </w:r>
          </w:p>
        </w:tc>
        <w:tc>
          <w:tcPr>
            <w:tcW w:w="992" w:type="dxa"/>
          </w:tcPr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19.03.2018г.</w:t>
            </w:r>
          </w:p>
        </w:tc>
      </w:tr>
      <w:tr w:rsidR="00EF5B7F" w:rsidRPr="00AA653E" w:rsidTr="00D5084C">
        <w:tc>
          <w:tcPr>
            <w:tcW w:w="710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1.Чтение стихотворения </w:t>
            </w:r>
            <w:proofErr w:type="spellStart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А.Барто</w:t>
            </w:r>
            <w:proofErr w:type="spellEnd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 «Девочка чумазая».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2.Игра-ситуация «От чего у куклы Маши грязное полотенце»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253" w:type="dxa"/>
          </w:tcPr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Цель: прививать стремление к ЗОЖ, развивать КГН, развитие памяти, речи.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Цель: продолжать учить детей мыть тщательно руки, учить делать выводы из поставленных ситуаций.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F5B7F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Pr="006E6BC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20.03.2018г.</w:t>
            </w:r>
          </w:p>
        </w:tc>
      </w:tr>
      <w:tr w:rsidR="00EF5B7F" w:rsidRPr="00AA653E" w:rsidTr="00D5084C">
        <w:tc>
          <w:tcPr>
            <w:tcW w:w="710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1.Просмотр мультфильма «</w:t>
            </w:r>
            <w:proofErr w:type="spellStart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Мойдодыр</w:t>
            </w:r>
            <w:proofErr w:type="spellEnd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».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1. Чтение стихотворения К. Чуковского « </w:t>
            </w:r>
            <w:proofErr w:type="spellStart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Мойдодыр</w:t>
            </w:r>
            <w:proofErr w:type="spellEnd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».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253" w:type="dxa"/>
          </w:tcPr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Цель: воспитывать желание быть чистым, учить делать выводы из </w:t>
            </w:r>
            <w:proofErr w:type="gramStart"/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увиденного</w:t>
            </w:r>
            <w:proofErr w:type="gramEnd"/>
          </w:p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Цель: развитие памяти, учить делать выводы из </w:t>
            </w:r>
            <w:proofErr w:type="gramStart"/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прочитанного</w:t>
            </w:r>
            <w:proofErr w:type="gramEnd"/>
            <w:r w:rsidRPr="000E19E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.</w:t>
            </w:r>
          </w:p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0E19E6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F5B7F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Pr="000E19E6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22.03.2018г.</w:t>
            </w:r>
          </w:p>
        </w:tc>
      </w:tr>
      <w:tr w:rsidR="00EF5B7F" w:rsidRPr="00AA653E" w:rsidTr="00D5084C">
        <w:tc>
          <w:tcPr>
            <w:tcW w:w="710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1.Рисование «Разноцветные мыльные пузыри».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 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2.Просмотр </w:t>
            </w:r>
            <w:proofErr w:type="spellStart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фультфильма</w:t>
            </w:r>
            <w:proofErr w:type="spellEnd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 «Личная гигиена».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253" w:type="dxa"/>
          </w:tcPr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lastRenderedPageBreak/>
              <w:t>Цель:  расширение кругозора детей.</w:t>
            </w: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Цель: учить делать выводы.</w:t>
            </w:r>
          </w:p>
        </w:tc>
        <w:tc>
          <w:tcPr>
            <w:tcW w:w="992" w:type="dxa"/>
          </w:tcPr>
          <w:p w:rsidR="00EF5B7F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Pr="006E6BC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23.03.2018г.</w:t>
            </w:r>
          </w:p>
        </w:tc>
      </w:tr>
      <w:tr w:rsidR="00EF5B7F" w:rsidRPr="00AA653E" w:rsidTr="00D5084C">
        <w:tc>
          <w:tcPr>
            <w:tcW w:w="710" w:type="dxa"/>
          </w:tcPr>
          <w:p w:rsidR="00EF5B7F" w:rsidRPr="000C17D5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C17D5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lastRenderedPageBreak/>
              <w:t>5</w:t>
            </w:r>
          </w:p>
        </w:tc>
        <w:tc>
          <w:tcPr>
            <w:tcW w:w="3685" w:type="dxa"/>
          </w:tcPr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1.Итоговое занятие «В гостях у </w:t>
            </w:r>
            <w:proofErr w:type="spellStart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Мойдодыра</w:t>
            </w:r>
            <w:proofErr w:type="spellEnd"/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 xml:space="preserve"> ».</w:t>
            </w:r>
          </w:p>
        </w:tc>
        <w:tc>
          <w:tcPr>
            <w:tcW w:w="4253" w:type="dxa"/>
          </w:tcPr>
          <w:p w:rsidR="00EF5B7F" w:rsidRPr="006E6BCE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 w:rsidRPr="006E6BCE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Цель: закрепить знания о последовательность действий при мытье рук и самостоятельно мыть руки, воспитывать желание быть чистыми и аккуратными вызывать желание демонстрировать положительный пример.</w:t>
            </w:r>
          </w:p>
        </w:tc>
        <w:tc>
          <w:tcPr>
            <w:tcW w:w="992" w:type="dxa"/>
          </w:tcPr>
          <w:p w:rsidR="00EF5B7F" w:rsidRDefault="00EF5B7F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</w:p>
          <w:p w:rsidR="00AA653E" w:rsidRPr="006E6BCE" w:rsidRDefault="00AA653E" w:rsidP="00534182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ru-RU"/>
              </w:rPr>
              <w:t>06.06.2018г.</w:t>
            </w:r>
          </w:p>
        </w:tc>
      </w:tr>
    </w:tbl>
    <w:p w:rsidR="00EF5B7F" w:rsidRPr="006E6BCE" w:rsidRDefault="00EF5B7F" w:rsidP="00EF5B7F">
      <w:pPr>
        <w:rPr>
          <w:rStyle w:val="a3"/>
          <w:rFonts w:ascii="Times New Roman" w:hAnsi="Times New Roman" w:cs="Times New Roman"/>
          <w:b w:val="0"/>
          <w:color w:val="943634" w:themeColor="accent2" w:themeShade="BF"/>
          <w:sz w:val="28"/>
          <w:szCs w:val="28"/>
          <w:lang w:val="ru-RU"/>
        </w:rPr>
      </w:pPr>
      <w:r w:rsidRPr="006E6BCE">
        <w:rPr>
          <w:rStyle w:val="a3"/>
          <w:rFonts w:ascii="Times New Roman" w:hAnsi="Times New Roman" w:cs="Times New Roman"/>
          <w:color w:val="943634" w:themeColor="accent2" w:themeShade="BF"/>
          <w:sz w:val="28"/>
          <w:szCs w:val="28"/>
          <w:lang w:val="ru-RU"/>
        </w:rPr>
        <w:t xml:space="preserve">    </w:t>
      </w:r>
    </w:p>
    <w:p w:rsidR="00EF5B7F" w:rsidRPr="006E6BCE" w:rsidRDefault="00EF5B7F" w:rsidP="00EF5B7F">
      <w:pPr>
        <w:ind w:firstLine="708"/>
        <w:rPr>
          <w:rStyle w:val="a3"/>
          <w:rFonts w:ascii="Times New Roman" w:hAnsi="Times New Roman" w:cs="Times New Roman"/>
          <w:b w:val="0"/>
          <w:sz w:val="36"/>
          <w:szCs w:val="36"/>
          <w:lang w:val="ru-RU"/>
        </w:rPr>
      </w:pPr>
    </w:p>
    <w:p w:rsidR="00EF5B7F" w:rsidRDefault="000A3483" w:rsidP="00EF5B7F">
      <w:pPr>
        <w:ind w:firstLine="708"/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</w:pPr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>Третий этап:</w:t>
      </w:r>
    </w:p>
    <w:p w:rsidR="000A3483" w:rsidRDefault="000A3483" w:rsidP="00EF5B7F">
      <w:pPr>
        <w:ind w:firstLine="708"/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</w:pPr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>-презентация по проекту</w:t>
      </w:r>
      <w:proofErr w:type="gramStart"/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 xml:space="preserve"> :</w:t>
      </w:r>
      <w:proofErr w:type="gramEnd"/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 xml:space="preserve"> «да здравствует мыло душистое!»</w:t>
      </w:r>
    </w:p>
    <w:p w:rsidR="000A3483" w:rsidRPr="000A3483" w:rsidRDefault="000A3483" w:rsidP="00EF5B7F">
      <w:pPr>
        <w:ind w:firstLine="708"/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</w:pPr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>-</w:t>
      </w:r>
      <w:proofErr w:type="gramStart"/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>итоговое</w:t>
      </w:r>
      <w:proofErr w:type="gramEnd"/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 xml:space="preserve"> </w:t>
      </w:r>
      <w:proofErr w:type="spellStart"/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>нод</w:t>
      </w:r>
      <w:proofErr w:type="spellEnd"/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 xml:space="preserve"> «В гостях у </w:t>
      </w:r>
      <w:proofErr w:type="spellStart"/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>мойдодыра</w:t>
      </w:r>
      <w:proofErr w:type="spellEnd"/>
      <w:r>
        <w:rPr>
          <w:rStyle w:val="a3"/>
          <w:rFonts w:ascii="Times New Roman" w:hAnsi="Times New Roman" w:cs="Times New Roman"/>
          <w:b w:val="0"/>
          <w:color w:val="548DD4" w:themeColor="text2" w:themeTint="99"/>
          <w:sz w:val="36"/>
          <w:szCs w:val="36"/>
          <w:lang w:val="ru-RU"/>
        </w:rPr>
        <w:t>».</w:t>
      </w:r>
    </w:p>
    <w:p w:rsidR="006F79A1" w:rsidRPr="006E6BCE" w:rsidRDefault="006F79A1">
      <w:pPr>
        <w:rPr>
          <w:lang w:val="ru-RU"/>
        </w:rPr>
      </w:pPr>
    </w:p>
    <w:sectPr w:rsidR="006F79A1" w:rsidRPr="006E6BCE" w:rsidSect="00D5084C">
      <w:pgSz w:w="11906" w:h="16838"/>
      <w:pgMar w:top="1134" w:right="850" w:bottom="1134" w:left="1701" w:header="708" w:footer="708" w:gutter="0"/>
      <w:pgBorders w:offsetFrom="page">
        <w:top w:val="balloons3Colors" w:sz="15" w:space="24" w:color="auto"/>
        <w:left w:val="balloons3Colors" w:sz="15" w:space="24" w:color="auto"/>
        <w:bottom w:val="balloons3Colors" w:sz="15" w:space="24" w:color="auto"/>
        <w:right w:val="balloons3Colors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>
    <w:useFELayout/>
  </w:compat>
  <w:rsids>
    <w:rsidRoot w:val="00EF5B7F"/>
    <w:rsid w:val="000A3483"/>
    <w:rsid w:val="000B0308"/>
    <w:rsid w:val="000C17D5"/>
    <w:rsid w:val="000E19E6"/>
    <w:rsid w:val="001639F1"/>
    <w:rsid w:val="001727CE"/>
    <w:rsid w:val="002D041D"/>
    <w:rsid w:val="005300C0"/>
    <w:rsid w:val="005D2D73"/>
    <w:rsid w:val="00621722"/>
    <w:rsid w:val="006635CC"/>
    <w:rsid w:val="00664459"/>
    <w:rsid w:val="006E6BCE"/>
    <w:rsid w:val="006F79A1"/>
    <w:rsid w:val="00873FDD"/>
    <w:rsid w:val="008D6C1C"/>
    <w:rsid w:val="009924FC"/>
    <w:rsid w:val="00AA653E"/>
    <w:rsid w:val="00C41480"/>
    <w:rsid w:val="00D5084C"/>
    <w:rsid w:val="00DB0D73"/>
    <w:rsid w:val="00DC47E2"/>
    <w:rsid w:val="00E15B09"/>
    <w:rsid w:val="00EF5B7F"/>
    <w:rsid w:val="00FF0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BCE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E6BC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6BCE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6BCE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6BCE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6BCE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6BC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6BC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6BC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6BC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uiPriority w:val="32"/>
    <w:qFormat/>
    <w:rsid w:val="006E6BCE"/>
    <w:rPr>
      <w:b/>
      <w:bCs/>
      <w:i/>
      <w:iCs/>
      <w:smallCaps/>
      <w:color w:val="C0504D" w:themeColor="accent2"/>
      <w:u w:color="C0504D" w:themeColor="accent2"/>
    </w:rPr>
  </w:style>
  <w:style w:type="table" w:styleId="a4">
    <w:name w:val="Table Grid"/>
    <w:basedOn w:val="a1"/>
    <w:uiPriority w:val="59"/>
    <w:rsid w:val="00EF5B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D2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2D7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E6BC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E6BC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E6BC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E6BC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6BC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6BC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E6BC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E6BC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E6BC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6E6BCE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6E6BC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6E6BC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6E6BC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E6BC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6E6BCE"/>
    <w:rPr>
      <w:b/>
      <w:bCs/>
      <w:spacing w:val="0"/>
    </w:rPr>
  </w:style>
  <w:style w:type="character" w:styleId="ad">
    <w:name w:val="Emphasis"/>
    <w:uiPriority w:val="20"/>
    <w:qFormat/>
    <w:rsid w:val="006E6BC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6E6BCE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6E6BC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E6BCE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E6BCE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6E6BC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6E6BC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6E6BC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6E6BC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6E6BCE"/>
    <w:rPr>
      <w:i/>
      <w:iCs/>
      <w:smallCaps/>
      <w:color w:val="C0504D" w:themeColor="accent2"/>
      <w:u w:color="C0504D" w:themeColor="accent2"/>
    </w:rPr>
  </w:style>
  <w:style w:type="character" w:styleId="af5">
    <w:name w:val="Book Title"/>
    <w:uiPriority w:val="33"/>
    <w:qFormat/>
    <w:rsid w:val="006E6BC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6E6BC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 Windows</cp:lastModifiedBy>
  <cp:revision>20</cp:revision>
  <dcterms:created xsi:type="dcterms:W3CDTF">2018-03-18T18:28:00Z</dcterms:created>
  <dcterms:modified xsi:type="dcterms:W3CDTF">2019-02-21T19:00:00Z</dcterms:modified>
</cp:coreProperties>
</file>