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P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E275CA" w:rsidRDefault="00E275CA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75CA" w:rsidRDefault="00E275CA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BB46B3" w:rsidRPr="00BB46B3" w:rsidRDefault="00BB46B3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</w:p>
    <w:p w:rsidR="00E275CA" w:rsidRDefault="00E275CA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P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Default="00193EB2" w:rsidP="00DF762E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Дидактическая игра </w:t>
      </w:r>
    </w:p>
    <w:p w:rsidR="00193EB2" w:rsidRDefault="00193EB2" w:rsidP="00DF762E">
      <w:pPr>
        <w:spacing w:after="0" w:line="360" w:lineRule="auto"/>
        <w:jc w:val="center"/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«Четвёртый лишний» по теме «Транспорт»</w:t>
      </w:r>
    </w:p>
    <w:p w:rsidR="00193EB2" w:rsidRDefault="00193EB2" w:rsidP="00DF762E">
      <w:pPr>
        <w:spacing w:after="0"/>
      </w:pPr>
    </w:p>
    <w:p w:rsidR="00193EB2" w:rsidRDefault="00193EB2"/>
    <w:p w:rsidR="00193EB2" w:rsidRDefault="00193EB2">
      <w:pPr>
        <w:rPr>
          <w:lang w:val="en-US"/>
        </w:rPr>
      </w:pPr>
    </w:p>
    <w:p w:rsidR="00BB46B3" w:rsidRDefault="00BB46B3">
      <w:pPr>
        <w:rPr>
          <w:lang w:val="en-US"/>
        </w:rPr>
      </w:pPr>
    </w:p>
    <w:p w:rsidR="00BB46B3" w:rsidRPr="00BB46B3" w:rsidRDefault="00BB46B3">
      <w:pPr>
        <w:rPr>
          <w:lang w:val="en-US"/>
        </w:rPr>
      </w:pPr>
    </w:p>
    <w:p w:rsidR="00193EB2" w:rsidRDefault="00193EB2"/>
    <w:p w:rsidR="00193EB2" w:rsidRDefault="00193EB2"/>
    <w:p w:rsidR="00193EB2" w:rsidRDefault="00193EB2"/>
    <w:p w:rsidR="00193EB2" w:rsidRDefault="00193EB2"/>
    <w:p w:rsidR="00193EB2" w:rsidRDefault="00193EB2"/>
    <w:p w:rsidR="00193EB2" w:rsidRDefault="00193EB2"/>
    <w:p w:rsidR="00193EB2" w:rsidRP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P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P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3EB2" w:rsidRPr="00193EB2" w:rsidRDefault="00193EB2" w:rsidP="00193E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84C07" w:rsidRPr="00152F1C" w:rsidRDefault="00384C07" w:rsidP="00A209F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40827" w:rsidRPr="00994A7A" w:rsidRDefault="00340827" w:rsidP="00C47B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4A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Введение</w:t>
      </w:r>
    </w:p>
    <w:p w:rsidR="00340827" w:rsidRPr="00A209FA" w:rsidRDefault="00340827" w:rsidP="00E275C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активных преобразований в дошкольной педагогике, внедрения Федеральных государственных образовательных стандартов дошкольного образования (ФГОС ДО), поиска путей эффективного обучения детей, внимание ученых и практиков обращено к игровой деятельности. </w:t>
      </w:r>
      <w:proofErr w:type="gramStart"/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</w:t>
      </w:r>
      <w:proofErr w:type="gramEnd"/>
      <w:r w:rsidR="00397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сензитивность</w:t>
      </w:r>
      <w:proofErr w:type="spellEnd"/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этого возрастного периода определяет большие потенциальные возможности разностороннего развития ребенка.</w:t>
      </w:r>
    </w:p>
    <w:p w:rsidR="00340827" w:rsidRPr="00A209FA" w:rsidRDefault="00340827" w:rsidP="00E275C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в дошкольном детстве имеет развивающее значение. Большой интерес для дошкольников представляют игры в процессе обучения. Это игры, заставляющие думать, предоставляющие возможность ребенку проверить и развить свои способности, включающие его в соревнования с другими сверстниками.</w:t>
      </w:r>
    </w:p>
    <w:p w:rsidR="00340827" w:rsidRPr="00A209FA" w:rsidRDefault="00340827" w:rsidP="00E275C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дошкольников в таких играх способствует их самоутверждению, развивает настойчивость, стремление к успеху и различные мотивационные качества. В игре ребенок делает открытия того, что давно известно взрослому. Игра будет являться средством воспитания и обучения, если она будет включаться в целостный педагогический процесс. Руководя игрой, организуя жизнь детей в игре, педагог воздействует на все стороны развития личности ребенка: на чувства, на сознание, на волю и на поведение в целом.</w:t>
      </w:r>
    </w:p>
    <w:p w:rsidR="00340827" w:rsidRPr="00A209FA" w:rsidRDefault="00340827" w:rsidP="00E275CA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представлений о детской игре составляет замечательную страницу в истории отечественной психологии. Поставленная Л.С. </w:t>
      </w:r>
      <w:proofErr w:type="spellStart"/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Выготским</w:t>
      </w:r>
      <w:proofErr w:type="spellEnd"/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создания новой теории игры получило детализацию в работах виднейших отечественных психологов П.Я. Гальперина, А.В. Запорожца, Д.Б. Эльконина, в исследованиях их сотрудников и учеников. Подробное и исчерпывающее изложение истории создания отечественной теории игры, ее основных понятий и экспериментальных исследований содержится в фундаментальной монографии Д.Б. Эльконина.</w:t>
      </w:r>
    </w:p>
    <w:p w:rsidR="00D831C0" w:rsidRPr="00A209FA" w:rsidRDefault="00340827" w:rsidP="00994A7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актуальной проблемой современности является проблема обучения детей в игровой деятельности. </w:t>
      </w:r>
    </w:p>
    <w:p w:rsidR="00CE192F" w:rsidRPr="00CE192F" w:rsidRDefault="00CE192F" w:rsidP="00E275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</w:t>
      </w: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идактическая игра «Четвёртый лишний» имеет </w:t>
      </w:r>
      <w:r w:rsidR="00BB46B3"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</w:t>
      </w: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развивающее значение. Она способствует развитию познавательных процессов. </w:t>
      </w:r>
      <w:r w:rsidR="00A905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</w:t>
      </w:r>
      <w:r w:rsidR="00F6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A905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оступна для использования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F6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 деятельности с педагогом, самостоятельной деятельности детей (при усвоении игры) так и в </w:t>
      </w:r>
      <w:r w:rsidR="00E41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</w:t>
      </w:r>
      <w:r w:rsidR="00502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воспитании.</w:t>
      </w:r>
      <w:r w:rsidR="00F6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игра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ренирует</w:t>
      </w: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мышление, словесно-логическое мышление,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ктивный словарь. Дети  учатся </w:t>
      </w: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классифицировать</w:t>
      </w:r>
      <w:r w:rsidR="00F6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сравнивать</w:t>
      </w:r>
      <w:r w:rsidR="00132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</w:t>
      </w:r>
      <w:proofErr w:type="gramEnd"/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игровые упражнения.</w:t>
      </w:r>
    </w:p>
    <w:p w:rsidR="00CE192F" w:rsidRPr="00CE192F" w:rsidRDefault="00CE192F" w:rsidP="00E275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Данное пособие </w:t>
      </w:r>
      <w:r w:rsidR="00581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из 5 карточек</w:t>
      </w:r>
      <w:r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192F" w:rsidRPr="00CE192F" w:rsidRDefault="00581096" w:rsidP="00E275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DA21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игры:</w:t>
      </w:r>
    </w:p>
    <w:p w:rsidR="00CE192F" w:rsidRPr="00CE192F" w:rsidRDefault="00581096" w:rsidP="00E275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детей</w:t>
      </w:r>
      <w:r w:rsidR="00CE192F" w:rsidRPr="00CE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находить четвертый лишний предмет и объяснять, почему он лишний.</w:t>
      </w:r>
    </w:p>
    <w:p w:rsidR="00C86017" w:rsidRPr="00C86017" w:rsidRDefault="00DA2147" w:rsidP="0056552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21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="001A67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педагога</w:t>
      </w:r>
      <w:r w:rsidRPr="00DA21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86017" w:rsidRPr="00565526" w:rsidRDefault="00DA2147" w:rsidP="0056552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</w:t>
      </w:r>
      <w:r w:rsidR="00E31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классифицировать, сравнивать виды транспорта</w:t>
      </w:r>
      <w:r w:rsidRPr="00DA2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общи</w:t>
      </w:r>
      <w:r w:rsidR="00E31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признакам</w:t>
      </w:r>
      <w:r w:rsidR="00565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673B" w:rsidRPr="00565526" w:rsidRDefault="00DA2147" w:rsidP="00565526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словесно-логическое мышление, внимание, связную речь.</w:t>
      </w:r>
    </w:p>
    <w:p w:rsidR="00DA2147" w:rsidRDefault="00DA2147" w:rsidP="00E275CA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внимательность, умение точно следовать правилам игры, целеустремлённость.</w:t>
      </w:r>
    </w:p>
    <w:p w:rsidR="00565526" w:rsidRPr="00384C07" w:rsidRDefault="00565526" w:rsidP="00384C07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526">
        <w:rPr>
          <w:rFonts w:ascii="Times New Roman" w:hAnsi="Times New Roman" w:cs="Times New Roman"/>
          <w:b/>
          <w:sz w:val="28"/>
          <w:szCs w:val="28"/>
        </w:rPr>
        <w:t xml:space="preserve">Игровая задача для ребенка: 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Выигрывает тот,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C07">
        <w:rPr>
          <w:rFonts w:ascii="Times New Roman" w:hAnsi="Times New Roman" w:cs="Times New Roman"/>
          <w:sz w:val="28"/>
          <w:szCs w:val="28"/>
        </w:rPr>
        <w:t xml:space="preserve">первый и </w:t>
      </w:r>
      <w:r w:rsidRPr="00565526">
        <w:rPr>
          <w:rFonts w:ascii="Times New Roman" w:hAnsi="Times New Roman" w:cs="Times New Roman"/>
          <w:sz w:val="28"/>
          <w:szCs w:val="28"/>
        </w:rPr>
        <w:t>правильно объяснит, почему предмет лишний.</w:t>
      </w:r>
    </w:p>
    <w:p w:rsidR="001A673B" w:rsidRPr="001A673B" w:rsidRDefault="001A673B" w:rsidP="00E275CA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67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игры:</w:t>
      </w:r>
    </w:p>
    <w:p w:rsidR="001A673B" w:rsidRDefault="001A673B" w:rsidP="00E275CA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7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Организационные: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играют в подгруппы по 2-4 человека. Играть за столом. Ведущий  – воспитатель, когда  дети освоят игру ведущий – ребёнок.</w:t>
      </w:r>
    </w:p>
    <w:p w:rsidR="00384C07" w:rsidRDefault="001A673B" w:rsidP="00E275CA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7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Дисциплинарные: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Первого игрока выбирают считалкой. Ход переходит по кругу, как сидят дети. Говорит только тот игрок, чей ход.</w:t>
      </w:r>
      <w:r w:rsidR="0038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673B" w:rsidRPr="00384C07" w:rsidRDefault="001A673B" w:rsidP="00384C07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67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Игровые:</w:t>
      </w:r>
      <w:r w:rsidR="00384C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77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Ребёнок 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</w:t>
      </w:r>
      <w:r w:rsidR="00477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ывает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какому виду транспорта относятся картинки, какая картинка является лишней и почему.</w:t>
      </w:r>
      <w:r w:rsidR="0038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он ошибается или не выполняет задание, его вариант предлагают выполнить следующему игроку.</w:t>
      </w:r>
    </w:p>
    <w:p w:rsidR="001A673B" w:rsidRDefault="001A673B" w:rsidP="00E275CA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A673B">
        <w:rPr>
          <w:rFonts w:ascii="Times New Roman" w:hAnsi="Times New Roman"/>
          <w:b/>
          <w:sz w:val="28"/>
          <w:szCs w:val="28"/>
        </w:rPr>
        <w:lastRenderedPageBreak/>
        <w:t>Мотивация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1A673B" w:rsidRPr="001A673B" w:rsidRDefault="001A673B" w:rsidP="00E275C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A673B">
        <w:rPr>
          <w:rFonts w:ascii="Times New Roman" w:hAnsi="Times New Roman" w:cs="Times New Roman"/>
          <w:sz w:val="28"/>
          <w:szCs w:val="28"/>
        </w:rPr>
        <w:t xml:space="preserve">Воспитатель: - Дети </w:t>
      </w:r>
      <w:r w:rsidR="00565526">
        <w:rPr>
          <w:rFonts w:ascii="Times New Roman" w:hAnsi="Times New Roman" w:cs="Times New Roman"/>
          <w:sz w:val="28"/>
          <w:szCs w:val="28"/>
        </w:rPr>
        <w:t>к нам в гости  пришёл Незнайка,</w:t>
      </w:r>
      <w:r w:rsidRPr="001A673B">
        <w:rPr>
          <w:rFonts w:ascii="Times New Roman" w:hAnsi="Times New Roman" w:cs="Times New Roman"/>
          <w:sz w:val="28"/>
          <w:szCs w:val="28"/>
        </w:rPr>
        <w:t xml:space="preserve"> он нашёл по дороге</w:t>
      </w:r>
      <w:r w:rsidR="005F70B4">
        <w:rPr>
          <w:rFonts w:ascii="Times New Roman" w:hAnsi="Times New Roman" w:cs="Times New Roman"/>
          <w:sz w:val="28"/>
          <w:szCs w:val="28"/>
        </w:rPr>
        <w:t xml:space="preserve"> в детский сад</w:t>
      </w:r>
      <w:r w:rsidRPr="001A673B">
        <w:rPr>
          <w:rFonts w:ascii="Times New Roman" w:hAnsi="Times New Roman" w:cs="Times New Roman"/>
          <w:sz w:val="28"/>
          <w:szCs w:val="28"/>
        </w:rPr>
        <w:t xml:space="preserve"> вот такую инте</w:t>
      </w:r>
      <w:r w:rsidR="00384C07">
        <w:rPr>
          <w:rFonts w:ascii="Times New Roman" w:hAnsi="Times New Roman" w:cs="Times New Roman"/>
          <w:sz w:val="28"/>
          <w:szCs w:val="28"/>
        </w:rPr>
        <w:t>ресную  игру «Четвёртый лишний».  Н</w:t>
      </w:r>
      <w:r w:rsidRPr="001A673B">
        <w:rPr>
          <w:rFonts w:ascii="Times New Roman" w:hAnsi="Times New Roman" w:cs="Times New Roman"/>
          <w:sz w:val="28"/>
          <w:szCs w:val="28"/>
        </w:rPr>
        <w:t xml:space="preserve">о </w:t>
      </w:r>
      <w:r w:rsidR="00384C07">
        <w:rPr>
          <w:rFonts w:ascii="Times New Roman" w:hAnsi="Times New Roman" w:cs="Times New Roman"/>
          <w:sz w:val="28"/>
          <w:szCs w:val="28"/>
        </w:rPr>
        <w:t>Незнайка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C07">
        <w:rPr>
          <w:rFonts w:ascii="Times New Roman" w:hAnsi="Times New Roman" w:cs="Times New Roman"/>
          <w:sz w:val="28"/>
          <w:szCs w:val="28"/>
        </w:rPr>
        <w:t xml:space="preserve">не умеет </w:t>
      </w:r>
      <w:r w:rsidRPr="001A673B">
        <w:rPr>
          <w:rFonts w:ascii="Times New Roman" w:hAnsi="Times New Roman" w:cs="Times New Roman"/>
          <w:sz w:val="28"/>
          <w:szCs w:val="28"/>
        </w:rPr>
        <w:t xml:space="preserve"> игр</w:t>
      </w:r>
      <w:r w:rsidR="005F70B4">
        <w:rPr>
          <w:rFonts w:ascii="Times New Roman" w:hAnsi="Times New Roman" w:cs="Times New Roman"/>
          <w:sz w:val="28"/>
          <w:szCs w:val="28"/>
        </w:rPr>
        <w:t>ать</w:t>
      </w:r>
      <w:r w:rsidR="00384C07">
        <w:rPr>
          <w:rFonts w:ascii="Times New Roman" w:hAnsi="Times New Roman" w:cs="Times New Roman"/>
          <w:sz w:val="28"/>
          <w:szCs w:val="28"/>
        </w:rPr>
        <w:t xml:space="preserve"> и просит, чтобы вы его научили</w:t>
      </w:r>
      <w:r w:rsidRPr="001A673B">
        <w:rPr>
          <w:rFonts w:ascii="Times New Roman" w:hAnsi="Times New Roman" w:cs="Times New Roman"/>
          <w:sz w:val="28"/>
          <w:szCs w:val="28"/>
        </w:rPr>
        <w:t>. Поможем Незнайке</w:t>
      </w:r>
      <w:r w:rsidR="005F70B4">
        <w:rPr>
          <w:rFonts w:ascii="Times New Roman" w:hAnsi="Times New Roman" w:cs="Times New Roman"/>
          <w:sz w:val="28"/>
          <w:szCs w:val="28"/>
        </w:rPr>
        <w:t>?</w:t>
      </w:r>
      <w:r w:rsidRPr="001A673B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1A673B" w:rsidRDefault="001A673B" w:rsidP="00287D9B">
      <w:pPr>
        <w:spacing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Ход</w:t>
      </w:r>
      <w:r w:rsidRPr="001A673B">
        <w:rPr>
          <w:rFonts w:ascii="Times New Roman" w:hAnsi="Times New Roman"/>
          <w:b/>
          <w:sz w:val="28"/>
          <w:szCs w:val="28"/>
        </w:rPr>
        <w:t xml:space="preserve"> игры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1A673B">
        <w:rPr>
          <w:rFonts w:ascii="Times New Roman" w:hAnsi="Times New Roman" w:cs="Times New Roman"/>
          <w:sz w:val="28"/>
          <w:szCs w:val="28"/>
        </w:rPr>
        <w:t>Воспитатель раздаёт по одной карточке игрокам и себе. Воспитатель показывает  свою карточку и говорит:</w:t>
      </w:r>
      <w:r w:rsidR="00384C07">
        <w:rPr>
          <w:rFonts w:ascii="Times New Roman" w:hAnsi="Times New Roman" w:cs="Times New Roman"/>
          <w:sz w:val="28"/>
          <w:szCs w:val="28"/>
        </w:rPr>
        <w:t xml:space="preserve"> </w:t>
      </w:r>
      <w:r w:rsidRPr="001A673B">
        <w:rPr>
          <w:rFonts w:ascii="Times New Roman" w:hAnsi="Times New Roman" w:cs="Times New Roman"/>
          <w:sz w:val="28"/>
          <w:szCs w:val="28"/>
        </w:rPr>
        <w:t xml:space="preserve">На моей карточке 4 </w:t>
      </w:r>
      <w:bookmarkStart w:id="0" w:name="_GoBack"/>
      <w:bookmarkEnd w:id="0"/>
      <w:proofErr w:type="gramStart"/>
      <w:r w:rsidRPr="001A673B">
        <w:rPr>
          <w:rFonts w:ascii="Times New Roman" w:hAnsi="Times New Roman" w:cs="Times New Roman"/>
          <w:sz w:val="28"/>
          <w:szCs w:val="28"/>
        </w:rPr>
        <w:t>транспортных</w:t>
      </w:r>
      <w:proofErr w:type="gramEnd"/>
      <w:r w:rsidRPr="001A673B">
        <w:rPr>
          <w:rFonts w:ascii="Times New Roman" w:hAnsi="Times New Roman" w:cs="Times New Roman"/>
          <w:sz w:val="28"/>
          <w:szCs w:val="28"/>
        </w:rPr>
        <w:t xml:space="preserve"> средства:</w:t>
      </w:r>
      <w:r w:rsidRPr="001A67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грузовик, лодка, корабль, крейсер. Лодка, корабль, крейсер – водный транспорт, а грузовик – наземный. Поэтому грузовик лишний. Так играют все игроки вслед за ведущим, до последней карточки и показывают Незнайке.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конце</w:t>
      </w:r>
      <w:r w:rsid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игры Незнайка говорит: -  Молодцы</w:t>
      </w:r>
      <w:r w:rsidR="00052D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</w:t>
      </w:r>
      <w:r w:rsidR="00052D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!В</w:t>
      </w:r>
      <w:r w:rsid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 научили меня играть в эту интересную игру, мне очень понравилось и я вам </w:t>
      </w:r>
      <w:r w:rsidR="00052D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хочу подарить</w:t>
      </w:r>
      <w:r w:rsid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игру</w:t>
      </w:r>
      <w:r w:rsidR="00052D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«Четвёртый лишний» в группу</w:t>
      </w:r>
      <w:r w:rsid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C1CCB" w:rsidRDefault="00052D28" w:rsidP="00E275CA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Материал</w:t>
      </w:r>
      <w:r w:rsidR="006C1CCB" w:rsidRPr="006C1CCB">
        <w:rPr>
          <w:rFonts w:ascii="Times New Roman" w:hAnsi="Times New Roman"/>
          <w:b/>
          <w:sz w:val="28"/>
          <w:szCs w:val="28"/>
        </w:rPr>
        <w:t>:</w:t>
      </w:r>
      <w:r w:rsidR="00384C07">
        <w:rPr>
          <w:rFonts w:ascii="Times New Roman" w:hAnsi="Times New Roman"/>
          <w:b/>
          <w:sz w:val="28"/>
          <w:szCs w:val="28"/>
        </w:rPr>
        <w:t xml:space="preserve"> </w:t>
      </w:r>
      <w:r w:rsidR="006C1CCB" w:rsidRPr="006C1C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Карточки с изображением четырёх видов транспорта, три из них относятся к одной тематической группе, а четвёртая к какой-нибудь другой группе.</w:t>
      </w:r>
    </w:p>
    <w:p w:rsidR="006C1CCB" w:rsidRDefault="00E31D4C" w:rsidP="00E275C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1D4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результате я </w:t>
      </w:r>
      <w:proofErr w:type="gramStart"/>
      <w:r>
        <w:rPr>
          <w:rFonts w:ascii="Times New Roman" w:hAnsi="Times New Roman"/>
          <w:sz w:val="28"/>
          <w:szCs w:val="28"/>
        </w:rPr>
        <w:t>провела в конце недели повторную диагностику оказалось</w:t>
      </w:r>
      <w:proofErr w:type="gramEnd"/>
      <w:r>
        <w:rPr>
          <w:rFonts w:ascii="Times New Roman" w:hAnsi="Times New Roman"/>
          <w:sz w:val="28"/>
          <w:szCs w:val="28"/>
        </w:rPr>
        <w:t xml:space="preserve"> большинство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6C1CCB" w:rsidRPr="006C1CCB">
        <w:rPr>
          <w:rFonts w:ascii="Times New Roman" w:hAnsi="Times New Roman" w:cs="Times New Roman"/>
          <w:sz w:val="28"/>
          <w:szCs w:val="28"/>
        </w:rPr>
        <w:t xml:space="preserve"> умеют классифицировать, сравнив</w:t>
      </w:r>
      <w:r>
        <w:rPr>
          <w:rFonts w:ascii="Times New Roman" w:hAnsi="Times New Roman" w:cs="Times New Roman"/>
          <w:sz w:val="28"/>
          <w:szCs w:val="28"/>
        </w:rPr>
        <w:t xml:space="preserve">ать виды транспорта по общим признакам, </w:t>
      </w:r>
      <w:r w:rsidR="00384C07">
        <w:rPr>
          <w:rFonts w:ascii="Times New Roman" w:hAnsi="Times New Roman" w:cs="Times New Roman"/>
          <w:sz w:val="28"/>
          <w:szCs w:val="28"/>
        </w:rPr>
        <w:t>объясняют,</w:t>
      </w:r>
      <w:r w:rsidR="00464700">
        <w:rPr>
          <w:rFonts w:ascii="Times New Roman" w:hAnsi="Times New Roman" w:cs="Times New Roman"/>
          <w:sz w:val="28"/>
          <w:szCs w:val="28"/>
        </w:rPr>
        <w:t xml:space="preserve"> почему четвёртый вид транспорта лишний, д</w:t>
      </w:r>
      <w:r w:rsidR="006C1CCB" w:rsidRPr="006C1CCB">
        <w:rPr>
          <w:rFonts w:ascii="Times New Roman" w:hAnsi="Times New Roman" w:cs="Times New Roman"/>
          <w:sz w:val="28"/>
          <w:szCs w:val="28"/>
        </w:rPr>
        <w:t>ети соблюдают правила игры.</w:t>
      </w:r>
    </w:p>
    <w:p w:rsidR="006C1CCB" w:rsidRPr="00F62A1B" w:rsidRDefault="006C1CCB" w:rsidP="00E275C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перспективе планирую ра</w:t>
      </w:r>
      <w:r w:rsidR="0038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зработать игру с усложнением: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в игру дополнительные карточки для расширения знаний по видовым понятиям – космический транспорт, сказочный транспорт.</w:t>
      </w:r>
    </w:p>
    <w:p w:rsidR="006C1CCB" w:rsidRDefault="006C1CCB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44A" w:rsidRDefault="008F344A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44A" w:rsidRDefault="008F344A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44A" w:rsidRDefault="008F344A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44A" w:rsidRDefault="008F344A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344A" w:rsidRDefault="008F344A" w:rsidP="00C47B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35A5" w:rsidRDefault="00C835A5" w:rsidP="00C47B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F18A7" w:rsidRDefault="00152F1C" w:rsidP="006F18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Карточки для игры:</w:t>
      </w:r>
    </w:p>
    <w:p w:rsidR="00152F1C" w:rsidRDefault="00152F1C" w:rsidP="006F18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Грузовик, лодка, корабль, крейсер.</w:t>
      </w:r>
    </w:p>
    <w:p w:rsidR="006F18A7" w:rsidRPr="00152F1C" w:rsidRDefault="006F18A7" w:rsidP="006F1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F1C" w:rsidRDefault="00152F1C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F1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0" t="0" r="9525" b="0"/>
            <wp:docPr id="1" name="Рисунок 2" descr="Описание: http://ped-kopilka.ru/upload/blogs2/2016/3/40324_21814d3fc90a1e425502944abe7e9d3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ped-kopilka.ru/upload/blogs2/2016/3/40324_21814d3fc90a1e425502944abe7e9d31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A7" w:rsidRPr="00152F1C" w:rsidRDefault="006F18A7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52F1C" w:rsidRPr="00CE192F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Лишний грузовик потому, что это наземный транспорт, а остальные – водный транспорт.</w:t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B07DB" w:rsidRDefault="00DB07DB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835A5" w:rsidRDefault="00C835A5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835A5" w:rsidRDefault="00C835A5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835A5" w:rsidRDefault="00C835A5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835A5" w:rsidRDefault="00C835A5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:rsidR="00BB46B3" w:rsidRDefault="00BB46B3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:rsidR="00BB46B3" w:rsidRDefault="00BB46B3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:rsidR="00BB46B3" w:rsidRPr="00BB46B3" w:rsidRDefault="00BB46B3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</w:p>
    <w:p w:rsidR="00C835A5" w:rsidRDefault="00C835A5" w:rsidP="002F5F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835A5" w:rsidRDefault="00C835A5" w:rsidP="002F5F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2. Поезд, легковой автомобиль, автобус, самолёт.</w:t>
      </w:r>
    </w:p>
    <w:p w:rsidR="006F18A7" w:rsidRPr="00152F1C" w:rsidRDefault="006F18A7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F1C" w:rsidRDefault="00152F1C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F1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0" t="0" r="9525" b="0"/>
            <wp:docPr id="2" name="Рисунок 3" descr="Описание: http://ped-kopilka.ru/upload/blogs2/2016/3/40324_94f7872a45e485f244e2eaffa10049e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://ped-kopilka.ru/upload/blogs2/2016/3/40324_94f7872a45e485f244e2eaffa10049e8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A7" w:rsidRPr="00152F1C" w:rsidRDefault="006F18A7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52F1C" w:rsidRPr="00CE192F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Лишний самолёт потому, что это воздушный транспорт, а остальные – наземный транспорт.</w:t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F5FCF" w:rsidRDefault="002F5FCF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F5FCF" w:rsidRDefault="002F5FCF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F5FCF" w:rsidRDefault="002F5FCF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F5FCF" w:rsidRDefault="002F5FCF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F5FCF" w:rsidRDefault="002F5FCF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6F18A7" w:rsidRDefault="006F18A7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3. Воздушный шар, корабль, вертолёт, планер.</w:t>
      </w:r>
    </w:p>
    <w:p w:rsidR="006F18A7" w:rsidRPr="00152F1C" w:rsidRDefault="006F18A7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F1C" w:rsidRDefault="00152F1C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F1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0" t="0" r="9525" b="0"/>
            <wp:docPr id="3" name="Рисунок 4" descr="Описание: http://ped-kopilka.ru/upload/blogs2/2016/3/40324_b01e3592e339c7fa18111d20c550395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://ped-kopilka.ru/upload/blogs2/2016/3/40324_b01e3592e339c7fa18111d20c550395f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A7" w:rsidRPr="00152F1C" w:rsidRDefault="006F18A7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52F1C" w:rsidRPr="00CE192F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Лишний корабль потому, что это водный транспорт, а остальные – воздушный транспорт.</w:t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4. Полицейский автомобиль, легковой автомобиль, пожарная машина, машина скорой помощи.</w:t>
      </w:r>
    </w:p>
    <w:p w:rsidR="006F18A7" w:rsidRPr="00152F1C" w:rsidRDefault="006F18A7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F1C" w:rsidRDefault="00152F1C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F1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0" t="0" r="9525" b="0"/>
            <wp:docPr id="4" name="Рисунок 5" descr="Описание: http://ped-kopilka.ru/upload/blogs2/2016/3/40324_1d86276ed6a107cd508a1b9eac5330b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://ped-kopilka.ru/upload/blogs2/2016/3/40324_1d86276ed6a107cd508a1b9eac5330b6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A7" w:rsidRPr="00152F1C" w:rsidRDefault="006F18A7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52F1C" w:rsidRPr="00CE192F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Лишний легковой автомобиль потому, что это пассажирский транспорт, а остальные – специальный транспорт.</w:t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52F1C" w:rsidRDefault="00152F1C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5. Грузовик, автобус, легковой автомобиль, метро.</w:t>
      </w:r>
    </w:p>
    <w:p w:rsidR="006F18A7" w:rsidRPr="00152F1C" w:rsidRDefault="006F18A7" w:rsidP="00DB07DB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F1C" w:rsidRPr="00152F1C" w:rsidRDefault="00152F1C" w:rsidP="00DB07DB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52F1C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0" t="0" r="9525" b="0"/>
            <wp:docPr id="5" name="Рисунок 6" descr="Описание: http://ped-kopilka.ru/upload/blogs2/2016/3/40324_8a0cca83bf53cd6ffe432145d6f170a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ped-kopilka.ru/upload/blogs2/2016/3/40324_8a0cca83bf53cd6ffe432145d6f170ab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A7" w:rsidRDefault="006F18A7" w:rsidP="00DB07DB">
      <w:pPr>
        <w:ind w:left="-851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52F1C" w:rsidRPr="00152F1C" w:rsidRDefault="00152F1C" w:rsidP="00DB07DB">
      <w:pPr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152F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52F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Лишнее метро потому, что это подземный транспорт, а остальные – наземный транспорт. </w:t>
      </w:r>
    </w:p>
    <w:p w:rsidR="00152F1C" w:rsidRPr="00152F1C" w:rsidRDefault="00152F1C" w:rsidP="00DB07DB">
      <w:pPr>
        <w:ind w:left="-851"/>
        <w:rPr>
          <w:sz w:val="24"/>
          <w:szCs w:val="24"/>
        </w:rPr>
      </w:pPr>
    </w:p>
    <w:sectPr w:rsidR="00152F1C" w:rsidRPr="00152F1C" w:rsidSect="00C1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35EC0"/>
    <w:multiLevelType w:val="multilevel"/>
    <w:tmpl w:val="531CB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9BE28E2"/>
    <w:multiLevelType w:val="hybridMultilevel"/>
    <w:tmpl w:val="1FAC7E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FB4DAE"/>
    <w:multiLevelType w:val="multilevel"/>
    <w:tmpl w:val="90DE3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44FD4"/>
    <w:rsid w:val="00001D6C"/>
    <w:rsid w:val="0004244B"/>
    <w:rsid w:val="00052D28"/>
    <w:rsid w:val="00056AE0"/>
    <w:rsid w:val="00112174"/>
    <w:rsid w:val="00132BB1"/>
    <w:rsid w:val="00144FD4"/>
    <w:rsid w:val="00152F1C"/>
    <w:rsid w:val="0015409A"/>
    <w:rsid w:val="00182D62"/>
    <w:rsid w:val="00193EB2"/>
    <w:rsid w:val="001A673B"/>
    <w:rsid w:val="00247FD0"/>
    <w:rsid w:val="00281634"/>
    <w:rsid w:val="00287D9B"/>
    <w:rsid w:val="002D34D0"/>
    <w:rsid w:val="002F4D79"/>
    <w:rsid w:val="002F5FCF"/>
    <w:rsid w:val="00340827"/>
    <w:rsid w:val="003839D4"/>
    <w:rsid w:val="00384C07"/>
    <w:rsid w:val="00384C8F"/>
    <w:rsid w:val="00397B66"/>
    <w:rsid w:val="00402CDC"/>
    <w:rsid w:val="00417E34"/>
    <w:rsid w:val="00464700"/>
    <w:rsid w:val="0047765B"/>
    <w:rsid w:val="004A5822"/>
    <w:rsid w:val="004B4826"/>
    <w:rsid w:val="00502D92"/>
    <w:rsid w:val="00555EBF"/>
    <w:rsid w:val="00565526"/>
    <w:rsid w:val="00581096"/>
    <w:rsid w:val="005A4C40"/>
    <w:rsid w:val="005F70B4"/>
    <w:rsid w:val="00671A47"/>
    <w:rsid w:val="006C1CCB"/>
    <w:rsid w:val="006F18A7"/>
    <w:rsid w:val="00737FC6"/>
    <w:rsid w:val="007B1028"/>
    <w:rsid w:val="00800DC8"/>
    <w:rsid w:val="00821274"/>
    <w:rsid w:val="00855AFD"/>
    <w:rsid w:val="008C7219"/>
    <w:rsid w:val="008E2B59"/>
    <w:rsid w:val="008F344A"/>
    <w:rsid w:val="009001F3"/>
    <w:rsid w:val="00903AF7"/>
    <w:rsid w:val="00994A7A"/>
    <w:rsid w:val="009C6C77"/>
    <w:rsid w:val="009F1C76"/>
    <w:rsid w:val="00A209FA"/>
    <w:rsid w:val="00A34A05"/>
    <w:rsid w:val="00A90548"/>
    <w:rsid w:val="00BB46B3"/>
    <w:rsid w:val="00C10B8C"/>
    <w:rsid w:val="00C47BC5"/>
    <w:rsid w:val="00C835A5"/>
    <w:rsid w:val="00C86017"/>
    <w:rsid w:val="00C92935"/>
    <w:rsid w:val="00C92D95"/>
    <w:rsid w:val="00CE192F"/>
    <w:rsid w:val="00CE7103"/>
    <w:rsid w:val="00D36754"/>
    <w:rsid w:val="00D754FA"/>
    <w:rsid w:val="00D831C0"/>
    <w:rsid w:val="00DA2147"/>
    <w:rsid w:val="00DB07DB"/>
    <w:rsid w:val="00DF762E"/>
    <w:rsid w:val="00E248EB"/>
    <w:rsid w:val="00E275CA"/>
    <w:rsid w:val="00E31D4C"/>
    <w:rsid w:val="00E41515"/>
    <w:rsid w:val="00E50F0B"/>
    <w:rsid w:val="00F25875"/>
    <w:rsid w:val="00F34101"/>
    <w:rsid w:val="00F35AD6"/>
    <w:rsid w:val="00F62A1B"/>
    <w:rsid w:val="00FC2870"/>
    <w:rsid w:val="00FC7893"/>
    <w:rsid w:val="00FE7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0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2F1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A2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0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2F1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A21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Tatiana-PC</dc:creator>
  <cp:lastModifiedBy>User</cp:lastModifiedBy>
  <cp:revision>2</cp:revision>
  <cp:lastPrinted>2017-12-11T11:33:00Z</cp:lastPrinted>
  <dcterms:created xsi:type="dcterms:W3CDTF">2019-11-22T09:58:00Z</dcterms:created>
  <dcterms:modified xsi:type="dcterms:W3CDTF">2019-11-22T09:58:00Z</dcterms:modified>
</cp:coreProperties>
</file>