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7CA" w:rsidRPr="008B3C8D" w:rsidRDefault="008B3C8D" w:rsidP="008F5BC5">
      <w:pPr>
        <w:shd w:val="clear" w:color="auto" w:fill="FFFFFF"/>
        <w:jc w:val="center"/>
        <w:rPr>
          <w:color w:val="auto"/>
          <w:szCs w:val="28"/>
          <w:shd w:val="clear" w:color="auto" w:fill="FFFFFF"/>
        </w:rPr>
      </w:pPr>
      <w:r w:rsidRPr="008B3C8D">
        <w:rPr>
          <w:color w:val="auto"/>
          <w:szCs w:val="28"/>
          <w:shd w:val="clear" w:color="auto" w:fill="FFFFFF"/>
        </w:rPr>
        <w:t>МБУ «Научно – методический информационный центр»</w:t>
      </w:r>
    </w:p>
    <w:p w:rsidR="00BD47CA" w:rsidRPr="008F5BC5" w:rsidRDefault="00BD47CA" w:rsidP="008F5BC5">
      <w:pPr>
        <w:widowControl w:val="0"/>
        <w:autoSpaceDE w:val="0"/>
        <w:autoSpaceDN w:val="0"/>
        <w:adjustRightInd w:val="0"/>
        <w:jc w:val="center"/>
        <w:rPr>
          <w:i/>
          <w:iCs/>
          <w:szCs w:val="28"/>
        </w:rPr>
      </w:pPr>
    </w:p>
    <w:p w:rsidR="00BD47CA" w:rsidRPr="008F5BC5" w:rsidRDefault="00BD47CA" w:rsidP="008F5BC5">
      <w:pPr>
        <w:widowControl w:val="0"/>
        <w:autoSpaceDE w:val="0"/>
        <w:autoSpaceDN w:val="0"/>
        <w:adjustRightInd w:val="0"/>
        <w:jc w:val="center"/>
        <w:rPr>
          <w:i/>
          <w:iCs/>
          <w:szCs w:val="28"/>
        </w:rPr>
      </w:pPr>
    </w:p>
    <w:p w:rsidR="00BD47CA" w:rsidRPr="008F5BC5" w:rsidRDefault="00BD47CA" w:rsidP="008F5BC5">
      <w:pPr>
        <w:widowControl w:val="0"/>
        <w:autoSpaceDE w:val="0"/>
        <w:autoSpaceDN w:val="0"/>
        <w:adjustRightInd w:val="0"/>
        <w:jc w:val="center"/>
        <w:rPr>
          <w:i/>
          <w:iCs/>
          <w:szCs w:val="28"/>
        </w:rPr>
      </w:pPr>
    </w:p>
    <w:p w:rsidR="00BD47CA" w:rsidRPr="008F5BC5" w:rsidRDefault="00BD47CA" w:rsidP="008F5BC5">
      <w:pPr>
        <w:widowControl w:val="0"/>
        <w:autoSpaceDE w:val="0"/>
        <w:autoSpaceDN w:val="0"/>
        <w:adjustRightInd w:val="0"/>
        <w:jc w:val="center"/>
        <w:rPr>
          <w:i/>
          <w:iCs/>
          <w:szCs w:val="28"/>
        </w:rPr>
      </w:pPr>
    </w:p>
    <w:p w:rsidR="00BD47CA" w:rsidRPr="008F5BC5" w:rsidRDefault="00BD47CA" w:rsidP="008F5BC5">
      <w:pPr>
        <w:widowControl w:val="0"/>
        <w:autoSpaceDE w:val="0"/>
        <w:autoSpaceDN w:val="0"/>
        <w:adjustRightInd w:val="0"/>
        <w:jc w:val="center"/>
        <w:rPr>
          <w:i/>
          <w:iCs/>
          <w:szCs w:val="28"/>
        </w:rPr>
      </w:pPr>
    </w:p>
    <w:p w:rsidR="008F5BC5" w:rsidRPr="008F5BC5" w:rsidRDefault="008F5BC5" w:rsidP="008F5BC5">
      <w:pPr>
        <w:widowControl w:val="0"/>
        <w:autoSpaceDE w:val="0"/>
        <w:autoSpaceDN w:val="0"/>
        <w:adjustRightInd w:val="0"/>
        <w:jc w:val="center"/>
        <w:rPr>
          <w:i/>
          <w:iCs/>
          <w:szCs w:val="28"/>
        </w:rPr>
      </w:pPr>
    </w:p>
    <w:p w:rsidR="008F5BC5" w:rsidRPr="008F5BC5" w:rsidRDefault="008F5BC5" w:rsidP="008F5BC5">
      <w:pPr>
        <w:widowControl w:val="0"/>
        <w:autoSpaceDE w:val="0"/>
        <w:autoSpaceDN w:val="0"/>
        <w:adjustRightInd w:val="0"/>
        <w:jc w:val="center"/>
        <w:rPr>
          <w:i/>
          <w:iCs/>
          <w:szCs w:val="28"/>
        </w:rPr>
      </w:pPr>
    </w:p>
    <w:p w:rsidR="00BD47CA" w:rsidRPr="008F5BC5" w:rsidRDefault="00BD47CA" w:rsidP="008F5BC5">
      <w:pPr>
        <w:widowControl w:val="0"/>
        <w:autoSpaceDE w:val="0"/>
        <w:autoSpaceDN w:val="0"/>
        <w:adjustRightInd w:val="0"/>
        <w:jc w:val="center"/>
        <w:rPr>
          <w:i/>
          <w:iCs/>
          <w:szCs w:val="28"/>
        </w:rPr>
      </w:pPr>
    </w:p>
    <w:p w:rsidR="00BD47CA" w:rsidRPr="008F5BC5" w:rsidRDefault="00BD47CA" w:rsidP="008F5BC5">
      <w:pPr>
        <w:widowControl w:val="0"/>
        <w:autoSpaceDE w:val="0"/>
        <w:autoSpaceDN w:val="0"/>
        <w:adjustRightInd w:val="0"/>
        <w:jc w:val="center"/>
        <w:rPr>
          <w:i/>
          <w:iCs/>
          <w:szCs w:val="28"/>
        </w:rPr>
      </w:pPr>
    </w:p>
    <w:p w:rsidR="00BD47CA" w:rsidRPr="008F5BC5" w:rsidRDefault="00BD47CA" w:rsidP="008F5BC5">
      <w:pPr>
        <w:widowControl w:val="0"/>
        <w:autoSpaceDE w:val="0"/>
        <w:autoSpaceDN w:val="0"/>
        <w:adjustRightInd w:val="0"/>
        <w:jc w:val="center"/>
        <w:rPr>
          <w:i/>
          <w:iCs/>
          <w:szCs w:val="28"/>
        </w:rPr>
      </w:pPr>
    </w:p>
    <w:p w:rsidR="00BD47CA" w:rsidRPr="008F5BC5" w:rsidRDefault="00BD47CA" w:rsidP="008F5BC5">
      <w:pPr>
        <w:widowControl w:val="0"/>
        <w:autoSpaceDE w:val="0"/>
        <w:autoSpaceDN w:val="0"/>
        <w:adjustRightInd w:val="0"/>
        <w:jc w:val="center"/>
        <w:rPr>
          <w:i/>
          <w:iCs/>
          <w:szCs w:val="28"/>
        </w:rPr>
      </w:pPr>
    </w:p>
    <w:p w:rsidR="00BD47CA" w:rsidRPr="008F5BC5" w:rsidRDefault="00BD47CA" w:rsidP="008F5BC5">
      <w:pPr>
        <w:widowControl w:val="0"/>
        <w:autoSpaceDE w:val="0"/>
        <w:autoSpaceDN w:val="0"/>
        <w:adjustRightInd w:val="0"/>
        <w:jc w:val="center"/>
        <w:rPr>
          <w:i/>
          <w:iCs/>
          <w:szCs w:val="28"/>
        </w:rPr>
      </w:pPr>
    </w:p>
    <w:p w:rsidR="00BD47CA" w:rsidRPr="008F5BC5" w:rsidRDefault="00BD47CA" w:rsidP="008F5BC5">
      <w:pPr>
        <w:widowControl w:val="0"/>
        <w:autoSpaceDE w:val="0"/>
        <w:autoSpaceDN w:val="0"/>
        <w:adjustRightInd w:val="0"/>
        <w:jc w:val="center"/>
        <w:rPr>
          <w:i/>
          <w:iCs/>
          <w:szCs w:val="28"/>
        </w:rPr>
      </w:pPr>
    </w:p>
    <w:p w:rsidR="00BD47CA" w:rsidRPr="008F5BC5" w:rsidRDefault="00BD47CA" w:rsidP="008F5BC5">
      <w:pPr>
        <w:pStyle w:val="a8"/>
        <w:jc w:val="center"/>
        <w:rPr>
          <w:b/>
          <w:sz w:val="28"/>
          <w:szCs w:val="28"/>
        </w:rPr>
      </w:pPr>
      <w:r w:rsidRPr="008F5BC5">
        <w:rPr>
          <w:b/>
          <w:sz w:val="28"/>
          <w:szCs w:val="28"/>
        </w:rPr>
        <w:t>Формирование исследовательских компетенций у учащихся 5-8 классов посредством использования технологии проектного обучения в условиях реализации ФГОС ООО на уроках изобразительного искусства.</w:t>
      </w:r>
    </w:p>
    <w:p w:rsidR="00BD47CA" w:rsidRPr="008F5BC5" w:rsidRDefault="00BD47CA" w:rsidP="008F5BC5">
      <w:pPr>
        <w:widowControl w:val="0"/>
        <w:autoSpaceDE w:val="0"/>
        <w:autoSpaceDN w:val="0"/>
        <w:adjustRightInd w:val="0"/>
        <w:jc w:val="center"/>
        <w:rPr>
          <w:i/>
          <w:iCs/>
          <w:szCs w:val="28"/>
        </w:rPr>
      </w:pPr>
    </w:p>
    <w:p w:rsidR="00BD47CA" w:rsidRPr="008F5BC5" w:rsidRDefault="00BD47CA" w:rsidP="008F5BC5">
      <w:pPr>
        <w:widowControl w:val="0"/>
        <w:autoSpaceDE w:val="0"/>
        <w:autoSpaceDN w:val="0"/>
        <w:adjustRightInd w:val="0"/>
        <w:jc w:val="center"/>
        <w:rPr>
          <w:i/>
          <w:iCs/>
          <w:szCs w:val="28"/>
        </w:rPr>
      </w:pPr>
    </w:p>
    <w:p w:rsidR="00BD47CA" w:rsidRDefault="00BD47CA" w:rsidP="008F5BC5">
      <w:pPr>
        <w:widowControl w:val="0"/>
        <w:autoSpaceDE w:val="0"/>
        <w:autoSpaceDN w:val="0"/>
        <w:adjustRightInd w:val="0"/>
        <w:jc w:val="center"/>
        <w:rPr>
          <w:i/>
          <w:iCs/>
          <w:szCs w:val="28"/>
        </w:rPr>
      </w:pPr>
    </w:p>
    <w:p w:rsidR="008B3C8D" w:rsidRDefault="008B3C8D" w:rsidP="008F5BC5">
      <w:pPr>
        <w:widowControl w:val="0"/>
        <w:autoSpaceDE w:val="0"/>
        <w:autoSpaceDN w:val="0"/>
        <w:adjustRightInd w:val="0"/>
        <w:jc w:val="center"/>
        <w:rPr>
          <w:i/>
          <w:iCs/>
          <w:szCs w:val="28"/>
        </w:rPr>
      </w:pPr>
    </w:p>
    <w:p w:rsidR="008B3C8D" w:rsidRPr="008F5BC5" w:rsidRDefault="008B3C8D" w:rsidP="008F5BC5">
      <w:pPr>
        <w:widowControl w:val="0"/>
        <w:autoSpaceDE w:val="0"/>
        <w:autoSpaceDN w:val="0"/>
        <w:adjustRightInd w:val="0"/>
        <w:jc w:val="center"/>
        <w:rPr>
          <w:i/>
          <w:iCs/>
          <w:szCs w:val="28"/>
        </w:rPr>
      </w:pPr>
    </w:p>
    <w:p w:rsidR="00BD47CA" w:rsidRPr="008F5BC5" w:rsidRDefault="00BD47CA" w:rsidP="008F5BC5">
      <w:pPr>
        <w:rPr>
          <w:szCs w:val="28"/>
        </w:rPr>
      </w:pPr>
    </w:p>
    <w:p w:rsidR="00BD47CA" w:rsidRPr="008F5BC5" w:rsidRDefault="00BD47CA" w:rsidP="008F5BC5">
      <w:pPr>
        <w:rPr>
          <w:szCs w:val="28"/>
        </w:rPr>
      </w:pPr>
    </w:p>
    <w:p w:rsidR="00BD47CA" w:rsidRPr="008F5BC5" w:rsidRDefault="00BD47CA" w:rsidP="008F5BC5">
      <w:pPr>
        <w:rPr>
          <w:szCs w:val="28"/>
        </w:rPr>
      </w:pPr>
    </w:p>
    <w:p w:rsidR="00BD47CA" w:rsidRPr="008F5BC5" w:rsidRDefault="00BD47CA" w:rsidP="008F5BC5">
      <w:pPr>
        <w:rPr>
          <w:szCs w:val="28"/>
        </w:rPr>
      </w:pPr>
    </w:p>
    <w:p w:rsidR="00BD47CA" w:rsidRPr="008F5BC5" w:rsidRDefault="00BD47CA" w:rsidP="008F5BC5">
      <w:pPr>
        <w:pStyle w:val="a3"/>
        <w:jc w:val="right"/>
        <w:rPr>
          <w:bCs/>
          <w:iCs/>
          <w:szCs w:val="28"/>
        </w:rPr>
      </w:pPr>
      <w:r w:rsidRPr="008F5BC5">
        <w:rPr>
          <w:szCs w:val="28"/>
        </w:rPr>
        <w:tab/>
      </w:r>
      <w:r w:rsidRPr="008F5BC5">
        <w:rPr>
          <w:bCs/>
          <w:iCs/>
          <w:szCs w:val="28"/>
        </w:rPr>
        <w:t>Винтер Лилия Ивановна</w:t>
      </w:r>
      <w:r w:rsidR="008F5BC5" w:rsidRPr="008F5BC5">
        <w:rPr>
          <w:bCs/>
          <w:iCs/>
          <w:szCs w:val="28"/>
        </w:rPr>
        <w:t>,</w:t>
      </w:r>
    </w:p>
    <w:p w:rsidR="00BD47CA" w:rsidRPr="008F5BC5" w:rsidRDefault="00BD47CA" w:rsidP="008F5BC5">
      <w:pPr>
        <w:pStyle w:val="a3"/>
        <w:tabs>
          <w:tab w:val="left" w:pos="1170"/>
        </w:tabs>
        <w:jc w:val="right"/>
        <w:rPr>
          <w:bCs/>
          <w:iCs/>
          <w:szCs w:val="28"/>
        </w:rPr>
      </w:pPr>
      <w:r w:rsidRPr="008F5BC5">
        <w:rPr>
          <w:bCs/>
          <w:iCs/>
          <w:szCs w:val="28"/>
        </w:rPr>
        <w:t>учитель изобразительного искусства</w:t>
      </w:r>
    </w:p>
    <w:p w:rsidR="00BD47CA" w:rsidRPr="008F5BC5" w:rsidRDefault="008F5BC5" w:rsidP="008F5BC5">
      <w:pPr>
        <w:pStyle w:val="a3"/>
        <w:tabs>
          <w:tab w:val="left" w:pos="1170"/>
        </w:tabs>
        <w:jc w:val="right"/>
        <w:rPr>
          <w:bCs/>
          <w:iCs/>
          <w:szCs w:val="28"/>
        </w:rPr>
      </w:pPr>
      <w:r w:rsidRPr="008F5BC5">
        <w:rPr>
          <w:szCs w:val="28"/>
        </w:rPr>
        <w:t xml:space="preserve">МБОУ </w:t>
      </w:r>
      <w:r w:rsidR="00BD47CA" w:rsidRPr="008F5BC5">
        <w:rPr>
          <w:bCs/>
          <w:iCs/>
          <w:szCs w:val="28"/>
        </w:rPr>
        <w:t xml:space="preserve"> «Гимназия №3» </w:t>
      </w:r>
      <w:r w:rsidRPr="008F5BC5">
        <w:rPr>
          <w:bCs/>
          <w:iCs/>
          <w:szCs w:val="28"/>
        </w:rPr>
        <w:t>г.</w:t>
      </w:r>
      <w:r w:rsidR="00BD47CA" w:rsidRPr="008F5BC5">
        <w:rPr>
          <w:bCs/>
          <w:iCs/>
          <w:szCs w:val="28"/>
        </w:rPr>
        <w:t xml:space="preserve"> Белгорода</w:t>
      </w:r>
    </w:p>
    <w:p w:rsidR="00BD47CA" w:rsidRPr="008F5BC5" w:rsidRDefault="00BD47CA" w:rsidP="008F5BC5">
      <w:pPr>
        <w:tabs>
          <w:tab w:val="left" w:pos="5820"/>
        </w:tabs>
        <w:rPr>
          <w:szCs w:val="28"/>
        </w:rPr>
      </w:pPr>
    </w:p>
    <w:p w:rsidR="00BD47CA" w:rsidRPr="008F5BC5" w:rsidRDefault="00BD47CA" w:rsidP="008F5BC5">
      <w:pPr>
        <w:rPr>
          <w:szCs w:val="28"/>
        </w:rPr>
      </w:pPr>
    </w:p>
    <w:p w:rsidR="00BD47CA" w:rsidRPr="008F5BC5" w:rsidRDefault="00BD47CA" w:rsidP="008F5BC5">
      <w:pPr>
        <w:rPr>
          <w:szCs w:val="28"/>
        </w:rPr>
      </w:pPr>
    </w:p>
    <w:p w:rsidR="00BD47CA" w:rsidRPr="008F5BC5" w:rsidRDefault="00BD47CA" w:rsidP="008F5BC5">
      <w:pPr>
        <w:rPr>
          <w:szCs w:val="28"/>
        </w:rPr>
      </w:pPr>
    </w:p>
    <w:p w:rsidR="00BD47CA" w:rsidRPr="008F5BC5" w:rsidRDefault="00BD47CA" w:rsidP="008F5BC5">
      <w:pPr>
        <w:rPr>
          <w:szCs w:val="28"/>
        </w:rPr>
      </w:pPr>
    </w:p>
    <w:p w:rsidR="00BD47CA" w:rsidRDefault="00BD47CA" w:rsidP="008F5BC5">
      <w:pPr>
        <w:rPr>
          <w:szCs w:val="28"/>
        </w:rPr>
      </w:pPr>
    </w:p>
    <w:p w:rsidR="008F5BC5" w:rsidRDefault="008F5BC5" w:rsidP="008F5BC5">
      <w:pPr>
        <w:rPr>
          <w:szCs w:val="28"/>
        </w:rPr>
      </w:pPr>
    </w:p>
    <w:p w:rsidR="008F5BC5" w:rsidRPr="008F5BC5" w:rsidRDefault="008F5BC5" w:rsidP="008F5BC5">
      <w:pPr>
        <w:rPr>
          <w:szCs w:val="28"/>
        </w:rPr>
      </w:pPr>
    </w:p>
    <w:p w:rsidR="00BD47CA" w:rsidRPr="008F5BC5" w:rsidRDefault="00BD47CA" w:rsidP="008F5BC5">
      <w:pPr>
        <w:rPr>
          <w:szCs w:val="28"/>
        </w:rPr>
      </w:pPr>
    </w:p>
    <w:p w:rsidR="00BD47CA" w:rsidRPr="008F5BC5" w:rsidRDefault="00BD47CA" w:rsidP="008F5BC5">
      <w:pPr>
        <w:rPr>
          <w:szCs w:val="28"/>
        </w:rPr>
      </w:pPr>
    </w:p>
    <w:p w:rsidR="00BD47CA" w:rsidRPr="008F5BC5" w:rsidRDefault="00BD47CA" w:rsidP="008F5BC5">
      <w:pPr>
        <w:rPr>
          <w:szCs w:val="28"/>
        </w:rPr>
      </w:pPr>
    </w:p>
    <w:p w:rsidR="00BD47CA" w:rsidRPr="008F5BC5" w:rsidRDefault="00BD47CA" w:rsidP="008F5BC5">
      <w:pPr>
        <w:rPr>
          <w:szCs w:val="28"/>
        </w:rPr>
      </w:pPr>
    </w:p>
    <w:p w:rsidR="00BD47CA" w:rsidRPr="008F5BC5" w:rsidRDefault="00BD47CA" w:rsidP="008F5BC5">
      <w:pPr>
        <w:rPr>
          <w:szCs w:val="28"/>
        </w:rPr>
      </w:pPr>
    </w:p>
    <w:p w:rsidR="00BD47CA" w:rsidRPr="008F5BC5" w:rsidRDefault="00BD47CA" w:rsidP="008F5BC5">
      <w:pPr>
        <w:tabs>
          <w:tab w:val="left" w:pos="1170"/>
        </w:tabs>
        <w:jc w:val="center"/>
        <w:rPr>
          <w:szCs w:val="28"/>
        </w:rPr>
      </w:pPr>
      <w:r w:rsidRPr="008F5BC5">
        <w:rPr>
          <w:szCs w:val="28"/>
        </w:rPr>
        <w:t>Белгород</w:t>
      </w:r>
    </w:p>
    <w:p w:rsidR="00BD47CA" w:rsidRPr="008F5BC5" w:rsidRDefault="00581617" w:rsidP="008F5BC5">
      <w:pPr>
        <w:tabs>
          <w:tab w:val="left" w:pos="1170"/>
        </w:tabs>
        <w:jc w:val="center"/>
        <w:rPr>
          <w:szCs w:val="28"/>
        </w:rPr>
      </w:pPr>
      <w:r w:rsidRPr="008F5BC5">
        <w:rPr>
          <w:szCs w:val="28"/>
        </w:rPr>
        <w:t>2020</w:t>
      </w:r>
    </w:p>
    <w:p w:rsidR="008F5BC5" w:rsidRPr="008F5BC5" w:rsidRDefault="008F5BC5" w:rsidP="008F5BC5">
      <w:pPr>
        <w:rPr>
          <w:szCs w:val="28"/>
        </w:rPr>
      </w:pPr>
      <w:r w:rsidRPr="008F5BC5">
        <w:rPr>
          <w:szCs w:val="28"/>
        </w:rPr>
        <w:br w:type="page"/>
      </w:r>
    </w:p>
    <w:p w:rsidR="00BD47CA" w:rsidRPr="008F5BC5" w:rsidRDefault="00BD47CA" w:rsidP="008F5BC5">
      <w:pPr>
        <w:tabs>
          <w:tab w:val="left" w:pos="1170"/>
        </w:tabs>
        <w:ind w:firstLine="709"/>
        <w:jc w:val="center"/>
        <w:rPr>
          <w:szCs w:val="28"/>
        </w:rPr>
      </w:pPr>
      <w:r w:rsidRPr="008F5BC5">
        <w:rPr>
          <w:szCs w:val="28"/>
        </w:rPr>
        <w:lastRenderedPageBreak/>
        <w:t>Содержание</w:t>
      </w:r>
    </w:p>
    <w:p w:rsidR="00BD47CA" w:rsidRPr="008F5BC5" w:rsidRDefault="00BD47CA" w:rsidP="008F5BC5">
      <w:pPr>
        <w:tabs>
          <w:tab w:val="left" w:pos="1170"/>
        </w:tabs>
        <w:ind w:firstLine="709"/>
        <w:jc w:val="center"/>
        <w:rPr>
          <w:szCs w:val="28"/>
        </w:rPr>
      </w:pPr>
    </w:p>
    <w:p w:rsidR="00BD47CA" w:rsidRPr="008F5BC5" w:rsidRDefault="00BD47CA" w:rsidP="008F5BC5">
      <w:pPr>
        <w:tabs>
          <w:tab w:val="left" w:pos="1170"/>
        </w:tabs>
        <w:ind w:firstLine="709"/>
        <w:jc w:val="center"/>
        <w:rPr>
          <w:color w:val="000000" w:themeColor="text1"/>
          <w:szCs w:val="28"/>
        </w:rPr>
      </w:pPr>
    </w:p>
    <w:p w:rsidR="00BD47CA" w:rsidRPr="00704CB8" w:rsidRDefault="008F5BC5" w:rsidP="008F5BC5">
      <w:pPr>
        <w:tabs>
          <w:tab w:val="left" w:pos="1170"/>
        </w:tabs>
        <w:rPr>
          <w:color w:val="auto"/>
          <w:szCs w:val="28"/>
        </w:rPr>
      </w:pPr>
      <w:r w:rsidRPr="00704CB8">
        <w:rPr>
          <w:color w:val="auto"/>
          <w:szCs w:val="28"/>
        </w:rPr>
        <w:t xml:space="preserve">Раздел </w:t>
      </w:r>
      <w:r w:rsidRPr="00704CB8">
        <w:rPr>
          <w:color w:val="auto"/>
          <w:szCs w:val="28"/>
          <w:lang w:val="en-US"/>
        </w:rPr>
        <w:t>I</w:t>
      </w:r>
      <w:r w:rsidRPr="00704CB8">
        <w:rPr>
          <w:color w:val="auto"/>
          <w:szCs w:val="28"/>
        </w:rPr>
        <w:t xml:space="preserve">. </w:t>
      </w:r>
      <w:r w:rsidR="00BD47CA" w:rsidRPr="00704CB8">
        <w:rPr>
          <w:color w:val="auto"/>
          <w:szCs w:val="28"/>
        </w:rPr>
        <w:t>Информация об опыте</w:t>
      </w:r>
      <w:r w:rsidRPr="00704CB8">
        <w:rPr>
          <w:color w:val="auto"/>
          <w:szCs w:val="28"/>
        </w:rPr>
        <w:t xml:space="preserve"> . . . . . . . . . . . . . . . . . . . . . . . . . . . . . . . . . . . . . </w:t>
      </w:r>
      <w:r w:rsidR="00BD47CA" w:rsidRPr="00704CB8">
        <w:rPr>
          <w:color w:val="auto"/>
          <w:szCs w:val="28"/>
        </w:rPr>
        <w:t>3</w:t>
      </w:r>
    </w:p>
    <w:p w:rsidR="00BD47CA" w:rsidRPr="00704CB8" w:rsidRDefault="00BD47CA" w:rsidP="008F5BC5">
      <w:pPr>
        <w:tabs>
          <w:tab w:val="left" w:pos="1170"/>
        </w:tabs>
        <w:rPr>
          <w:color w:val="auto"/>
          <w:szCs w:val="28"/>
        </w:rPr>
      </w:pPr>
    </w:p>
    <w:p w:rsidR="00BD47CA" w:rsidRPr="00704CB8" w:rsidRDefault="008F5BC5" w:rsidP="008F5BC5">
      <w:pPr>
        <w:tabs>
          <w:tab w:val="left" w:pos="1170"/>
        </w:tabs>
        <w:rPr>
          <w:color w:val="auto"/>
          <w:szCs w:val="28"/>
        </w:rPr>
      </w:pPr>
      <w:r w:rsidRPr="00704CB8">
        <w:rPr>
          <w:color w:val="auto"/>
          <w:szCs w:val="28"/>
        </w:rPr>
        <w:t xml:space="preserve">Раздел </w:t>
      </w:r>
      <w:r w:rsidRPr="00704CB8">
        <w:rPr>
          <w:color w:val="auto"/>
          <w:szCs w:val="28"/>
          <w:lang w:val="en-US"/>
        </w:rPr>
        <w:t>II</w:t>
      </w:r>
      <w:r w:rsidRPr="00704CB8">
        <w:rPr>
          <w:color w:val="auto"/>
          <w:szCs w:val="28"/>
        </w:rPr>
        <w:t xml:space="preserve">. </w:t>
      </w:r>
      <w:r w:rsidR="00BD47CA" w:rsidRPr="00704CB8">
        <w:rPr>
          <w:color w:val="auto"/>
          <w:szCs w:val="28"/>
        </w:rPr>
        <w:t xml:space="preserve"> Технология опыта</w:t>
      </w:r>
      <w:r w:rsidRPr="00704CB8">
        <w:rPr>
          <w:color w:val="auto"/>
          <w:szCs w:val="28"/>
        </w:rPr>
        <w:t xml:space="preserve"> . . . . . . . . . . . . . . . . . . . . . . . . . . . . . . . . . . . . . . . .</w:t>
      </w:r>
      <w:r w:rsidR="00704CB8" w:rsidRPr="00704CB8">
        <w:rPr>
          <w:color w:val="auto"/>
          <w:szCs w:val="28"/>
        </w:rPr>
        <w:t>9</w:t>
      </w:r>
    </w:p>
    <w:p w:rsidR="00BD47CA" w:rsidRPr="00704CB8" w:rsidRDefault="00BD47CA" w:rsidP="008F5BC5">
      <w:pPr>
        <w:tabs>
          <w:tab w:val="left" w:pos="1170"/>
          <w:tab w:val="left" w:pos="8340"/>
        </w:tabs>
        <w:rPr>
          <w:color w:val="auto"/>
          <w:szCs w:val="28"/>
        </w:rPr>
      </w:pPr>
    </w:p>
    <w:p w:rsidR="00BD47CA" w:rsidRPr="00CA1390" w:rsidRDefault="008F5BC5" w:rsidP="008F5BC5">
      <w:pPr>
        <w:tabs>
          <w:tab w:val="left" w:pos="1170"/>
          <w:tab w:val="left" w:pos="8340"/>
        </w:tabs>
        <w:rPr>
          <w:color w:val="auto"/>
          <w:szCs w:val="28"/>
        </w:rPr>
      </w:pPr>
      <w:r w:rsidRPr="008F5BC5">
        <w:rPr>
          <w:color w:val="000000" w:themeColor="text1"/>
          <w:szCs w:val="28"/>
        </w:rPr>
        <w:t xml:space="preserve">Раздел </w:t>
      </w:r>
      <w:r w:rsidRPr="008F5BC5">
        <w:rPr>
          <w:color w:val="000000" w:themeColor="text1"/>
          <w:szCs w:val="28"/>
          <w:lang w:val="en-US"/>
        </w:rPr>
        <w:t>III</w:t>
      </w:r>
      <w:r w:rsidRPr="008F5BC5">
        <w:rPr>
          <w:color w:val="000000" w:themeColor="text1"/>
          <w:szCs w:val="28"/>
        </w:rPr>
        <w:t xml:space="preserve">. </w:t>
      </w:r>
      <w:r w:rsidR="00BD47CA" w:rsidRPr="008F5BC5">
        <w:rPr>
          <w:color w:val="000000" w:themeColor="text1"/>
          <w:szCs w:val="28"/>
        </w:rPr>
        <w:t>Результативность опыта</w:t>
      </w:r>
      <w:r w:rsidRPr="008F5BC5">
        <w:rPr>
          <w:color w:val="000000" w:themeColor="text1"/>
          <w:szCs w:val="28"/>
        </w:rPr>
        <w:t xml:space="preserve"> . . . . . . . </w:t>
      </w:r>
      <w:r w:rsidRPr="00CA1390">
        <w:rPr>
          <w:color w:val="auto"/>
          <w:szCs w:val="28"/>
        </w:rPr>
        <w:t xml:space="preserve">. . . . . . . . . . . . . . . . . . . . . . . . . . . </w:t>
      </w:r>
      <w:r w:rsidR="00CA1390" w:rsidRPr="00CA1390">
        <w:rPr>
          <w:color w:val="auto"/>
          <w:szCs w:val="28"/>
        </w:rPr>
        <w:t>19</w:t>
      </w:r>
    </w:p>
    <w:p w:rsidR="00BD47CA" w:rsidRPr="00CA1390" w:rsidRDefault="00BD47CA" w:rsidP="008F5BC5">
      <w:pPr>
        <w:tabs>
          <w:tab w:val="left" w:pos="1170"/>
          <w:tab w:val="left" w:pos="8340"/>
        </w:tabs>
        <w:rPr>
          <w:color w:val="auto"/>
          <w:szCs w:val="28"/>
        </w:rPr>
      </w:pPr>
    </w:p>
    <w:p w:rsidR="00BD47CA" w:rsidRPr="00CA1390" w:rsidRDefault="008F5BC5" w:rsidP="008F5BC5">
      <w:pPr>
        <w:tabs>
          <w:tab w:val="left" w:pos="1170"/>
          <w:tab w:val="left" w:pos="8340"/>
        </w:tabs>
        <w:rPr>
          <w:color w:val="auto"/>
          <w:szCs w:val="28"/>
        </w:rPr>
      </w:pPr>
      <w:r w:rsidRPr="00CA1390">
        <w:rPr>
          <w:color w:val="auto"/>
          <w:szCs w:val="28"/>
        </w:rPr>
        <w:t>Библиографический список</w:t>
      </w:r>
      <w:r w:rsidR="00BD47CA" w:rsidRPr="00CA1390">
        <w:rPr>
          <w:color w:val="auto"/>
          <w:szCs w:val="28"/>
        </w:rPr>
        <w:t xml:space="preserve"> </w:t>
      </w:r>
      <w:r w:rsidRPr="00CA1390">
        <w:rPr>
          <w:color w:val="auto"/>
          <w:szCs w:val="28"/>
        </w:rPr>
        <w:t xml:space="preserve">. . . . . . . . . . . . . . . . . . . . . . . . . . . . . . . . . . . . . . . . </w:t>
      </w:r>
      <w:r w:rsidR="00BD47CA" w:rsidRPr="00CA1390">
        <w:rPr>
          <w:color w:val="auto"/>
          <w:szCs w:val="28"/>
        </w:rPr>
        <w:t>20</w:t>
      </w:r>
    </w:p>
    <w:p w:rsidR="00BD47CA" w:rsidRPr="00CA1390" w:rsidRDefault="00BD47CA" w:rsidP="008F5BC5">
      <w:pPr>
        <w:tabs>
          <w:tab w:val="left" w:pos="1170"/>
          <w:tab w:val="left" w:pos="8340"/>
        </w:tabs>
        <w:rPr>
          <w:color w:val="auto"/>
          <w:szCs w:val="28"/>
        </w:rPr>
      </w:pPr>
    </w:p>
    <w:p w:rsidR="00BD47CA" w:rsidRPr="00CA1390" w:rsidRDefault="00BD47CA" w:rsidP="008F5BC5">
      <w:pPr>
        <w:tabs>
          <w:tab w:val="left" w:pos="1170"/>
          <w:tab w:val="left" w:pos="8340"/>
        </w:tabs>
        <w:rPr>
          <w:color w:val="auto"/>
          <w:szCs w:val="28"/>
        </w:rPr>
      </w:pPr>
      <w:r w:rsidRPr="00CA1390">
        <w:rPr>
          <w:color w:val="auto"/>
          <w:szCs w:val="28"/>
        </w:rPr>
        <w:t>Приложение к опыту</w:t>
      </w:r>
      <w:r w:rsidR="008F5BC5" w:rsidRPr="00CA1390">
        <w:rPr>
          <w:color w:val="auto"/>
          <w:szCs w:val="28"/>
        </w:rPr>
        <w:t xml:space="preserve"> . . . . . . . . . . . . . . . . . . . . . . . . . . . . . . . . . . . . . . . . . . . . . </w:t>
      </w:r>
      <w:r w:rsidR="001E5DF3" w:rsidRPr="00CA1390">
        <w:rPr>
          <w:color w:val="auto"/>
          <w:szCs w:val="28"/>
        </w:rPr>
        <w:t>.</w:t>
      </w:r>
      <w:r w:rsidR="00CA1390" w:rsidRPr="00CA1390">
        <w:rPr>
          <w:color w:val="auto"/>
          <w:szCs w:val="28"/>
        </w:rPr>
        <w:t>23</w:t>
      </w:r>
    </w:p>
    <w:p w:rsidR="00BD47CA" w:rsidRPr="00CA1390" w:rsidRDefault="00BD47CA" w:rsidP="008F5BC5">
      <w:pPr>
        <w:tabs>
          <w:tab w:val="left" w:pos="3900"/>
        </w:tabs>
        <w:ind w:firstLine="709"/>
        <w:rPr>
          <w:color w:val="auto"/>
          <w:szCs w:val="28"/>
        </w:rPr>
      </w:pPr>
    </w:p>
    <w:p w:rsidR="00BD47CA" w:rsidRPr="00CA1390" w:rsidRDefault="00BD47CA" w:rsidP="008F5BC5">
      <w:pPr>
        <w:tabs>
          <w:tab w:val="left" w:pos="3900"/>
        </w:tabs>
        <w:ind w:firstLine="709"/>
        <w:rPr>
          <w:color w:val="auto"/>
          <w:szCs w:val="28"/>
        </w:rPr>
      </w:pPr>
    </w:p>
    <w:p w:rsidR="00BD47CA" w:rsidRPr="00CA1390" w:rsidRDefault="00BD47CA" w:rsidP="008F5BC5">
      <w:pPr>
        <w:tabs>
          <w:tab w:val="left" w:pos="3900"/>
        </w:tabs>
        <w:ind w:firstLine="709"/>
        <w:rPr>
          <w:color w:val="auto"/>
          <w:szCs w:val="28"/>
        </w:rPr>
      </w:pPr>
    </w:p>
    <w:p w:rsidR="00BD47CA" w:rsidRPr="008F5BC5" w:rsidRDefault="00BD47CA" w:rsidP="008F5BC5">
      <w:pPr>
        <w:tabs>
          <w:tab w:val="left" w:pos="3900"/>
        </w:tabs>
        <w:ind w:firstLine="709"/>
        <w:rPr>
          <w:szCs w:val="28"/>
        </w:rPr>
      </w:pPr>
    </w:p>
    <w:p w:rsidR="00BD47CA" w:rsidRPr="008F5BC5" w:rsidRDefault="00BD47CA" w:rsidP="008F5BC5">
      <w:pPr>
        <w:tabs>
          <w:tab w:val="left" w:pos="3900"/>
        </w:tabs>
        <w:ind w:firstLine="709"/>
        <w:rPr>
          <w:szCs w:val="28"/>
        </w:rPr>
      </w:pPr>
    </w:p>
    <w:p w:rsidR="00BD47CA" w:rsidRPr="008F5BC5" w:rsidRDefault="00BD47CA" w:rsidP="008F5BC5">
      <w:pPr>
        <w:tabs>
          <w:tab w:val="left" w:pos="3900"/>
        </w:tabs>
        <w:ind w:firstLine="709"/>
        <w:rPr>
          <w:szCs w:val="28"/>
        </w:rPr>
      </w:pPr>
    </w:p>
    <w:p w:rsidR="008F5BC5" w:rsidRPr="008F5BC5" w:rsidRDefault="008F5BC5" w:rsidP="008F5BC5">
      <w:pPr>
        <w:ind w:firstLine="709"/>
        <w:rPr>
          <w:szCs w:val="28"/>
        </w:rPr>
      </w:pPr>
      <w:r w:rsidRPr="008F5BC5">
        <w:rPr>
          <w:szCs w:val="28"/>
        </w:rPr>
        <w:br w:type="page"/>
      </w:r>
    </w:p>
    <w:p w:rsidR="00384D80" w:rsidRPr="001E6D50" w:rsidRDefault="008F5BC5" w:rsidP="001E6D50">
      <w:pPr>
        <w:ind w:firstLine="709"/>
        <w:jc w:val="center"/>
        <w:rPr>
          <w:b/>
          <w:bCs/>
          <w:szCs w:val="28"/>
        </w:rPr>
      </w:pPr>
      <w:r w:rsidRPr="001E6D50">
        <w:rPr>
          <w:b/>
          <w:bCs/>
          <w:szCs w:val="28"/>
        </w:rPr>
        <w:lastRenderedPageBreak/>
        <w:t xml:space="preserve">Раздел </w:t>
      </w:r>
      <w:r w:rsidRPr="001E6D50">
        <w:rPr>
          <w:b/>
          <w:bCs/>
          <w:szCs w:val="28"/>
          <w:lang w:val="en-US"/>
        </w:rPr>
        <w:t>I</w:t>
      </w:r>
      <w:r w:rsidRPr="001E6D50">
        <w:rPr>
          <w:b/>
          <w:bCs/>
          <w:szCs w:val="28"/>
        </w:rPr>
        <w:t>.</w:t>
      </w:r>
    </w:p>
    <w:p w:rsidR="00BD47CA" w:rsidRPr="001E6D50" w:rsidRDefault="00BD47CA" w:rsidP="001E6D50">
      <w:pPr>
        <w:ind w:firstLine="709"/>
        <w:jc w:val="center"/>
        <w:rPr>
          <w:b/>
          <w:bCs/>
          <w:szCs w:val="28"/>
        </w:rPr>
      </w:pPr>
      <w:r w:rsidRPr="001E6D50">
        <w:rPr>
          <w:b/>
          <w:bCs/>
          <w:szCs w:val="28"/>
        </w:rPr>
        <w:t>Информация об опыте</w:t>
      </w:r>
    </w:p>
    <w:p w:rsidR="008F5BC5" w:rsidRPr="001E6D50" w:rsidRDefault="008F5BC5" w:rsidP="001E6D50">
      <w:pPr>
        <w:ind w:firstLine="709"/>
        <w:jc w:val="both"/>
        <w:rPr>
          <w:color w:val="FF0000"/>
          <w:szCs w:val="28"/>
        </w:rPr>
      </w:pPr>
    </w:p>
    <w:p w:rsidR="00BD47CA" w:rsidRPr="001E6D50" w:rsidRDefault="00BD47CA" w:rsidP="001E6D50">
      <w:pPr>
        <w:pStyle w:val="a9"/>
        <w:numPr>
          <w:ilvl w:val="1"/>
          <w:numId w:val="21"/>
        </w:numPr>
        <w:ind w:left="0" w:firstLine="709"/>
        <w:jc w:val="both"/>
        <w:rPr>
          <w:color w:val="FF0000"/>
          <w:sz w:val="28"/>
          <w:szCs w:val="28"/>
        </w:rPr>
      </w:pPr>
      <w:r w:rsidRPr="001E6D50">
        <w:rPr>
          <w:b/>
          <w:bCs/>
          <w:sz w:val="28"/>
          <w:szCs w:val="28"/>
          <w:u w:val="single"/>
        </w:rPr>
        <w:t>Условия возникновения, становления опыта</w:t>
      </w:r>
    </w:p>
    <w:p w:rsidR="00BD47CA" w:rsidRPr="001E6D50" w:rsidRDefault="00BD47CA" w:rsidP="001E6D50">
      <w:pPr>
        <w:ind w:firstLine="709"/>
        <w:jc w:val="both"/>
        <w:rPr>
          <w:color w:val="auto"/>
          <w:szCs w:val="28"/>
        </w:rPr>
      </w:pPr>
      <w:r w:rsidRPr="001E6D50">
        <w:rPr>
          <w:color w:val="auto"/>
          <w:szCs w:val="28"/>
        </w:rPr>
        <w:t xml:space="preserve">Опыт формировался на базе </w:t>
      </w:r>
      <w:r w:rsidR="00F504AF" w:rsidRPr="001E6D50">
        <w:rPr>
          <w:color w:val="auto"/>
          <w:szCs w:val="28"/>
        </w:rPr>
        <w:t>МБОУ</w:t>
      </w:r>
      <w:r w:rsidRPr="001E6D50">
        <w:rPr>
          <w:color w:val="auto"/>
          <w:szCs w:val="28"/>
        </w:rPr>
        <w:t xml:space="preserve"> «Гимназия №3» г. Белгорода, в которой сложились свои традиции и история, осуществляется совместная работа коллектива по применению современных образовательных технологий, призванных содействовать развитию творческих способностей учащихся, формированию навыков саморазвития и самообразования. </w:t>
      </w:r>
    </w:p>
    <w:p w:rsidR="00BD47CA" w:rsidRPr="001E6D50" w:rsidRDefault="00BD47CA" w:rsidP="001E6D50">
      <w:pPr>
        <w:ind w:firstLine="709"/>
        <w:jc w:val="both"/>
        <w:rPr>
          <w:color w:val="auto"/>
          <w:szCs w:val="28"/>
        </w:rPr>
      </w:pPr>
      <w:proofErr w:type="gramStart"/>
      <w:r w:rsidRPr="001E6D50">
        <w:rPr>
          <w:color w:val="auto"/>
          <w:szCs w:val="28"/>
        </w:rPr>
        <w:t>В начальном звене формируется ряд основных компетенций, в том числе и исследовательская,</w:t>
      </w:r>
      <w:r w:rsidR="00384D80" w:rsidRPr="001E6D50">
        <w:rPr>
          <w:color w:val="auto"/>
          <w:szCs w:val="28"/>
        </w:rPr>
        <w:t xml:space="preserve"> </w:t>
      </w:r>
      <w:r w:rsidRPr="001E6D50">
        <w:rPr>
          <w:color w:val="auto"/>
          <w:szCs w:val="28"/>
        </w:rPr>
        <w:t>но</w:t>
      </w:r>
      <w:r w:rsidR="001E6D50">
        <w:rPr>
          <w:color w:val="auto"/>
          <w:szCs w:val="28"/>
        </w:rPr>
        <w:t>,</w:t>
      </w:r>
      <w:r w:rsidRPr="001E6D50">
        <w:rPr>
          <w:color w:val="auto"/>
          <w:szCs w:val="28"/>
        </w:rPr>
        <w:t xml:space="preserve"> не</w:t>
      </w:r>
      <w:r w:rsidR="001E6D50">
        <w:rPr>
          <w:color w:val="auto"/>
          <w:szCs w:val="28"/>
        </w:rPr>
        <w:t xml:space="preserve"> </w:t>
      </w:r>
      <w:r w:rsidRPr="001E6D50">
        <w:rPr>
          <w:color w:val="auto"/>
          <w:szCs w:val="28"/>
        </w:rPr>
        <w:t>смотря на это, автор опыта обратила внимание на то, что не многие из обучающихся могут самостоятельно работать с учебной литературой, находить главное, делать простейшие обобщения и выводы, выполнять творческие и проектные работы.</w:t>
      </w:r>
      <w:proofErr w:type="gramEnd"/>
      <w:r w:rsidRPr="001E6D50">
        <w:rPr>
          <w:color w:val="auto"/>
          <w:szCs w:val="28"/>
        </w:rPr>
        <w:t xml:space="preserve"> Это объясняется психологическими особенностями детей в этом возрасте, а также изменением системы организации учебно-воспитательного процесса на стыке начальной и основной школы, попадая в которую, ученики испытывают большие трудности, так как в начальном звене большую часть работы брали на себя учитель и родители, подбирая необходимый материал, составляя алгоритм действий, формулируя выводы.    </w:t>
      </w:r>
    </w:p>
    <w:p w:rsidR="00F504AF" w:rsidRPr="001E6D50" w:rsidRDefault="00BD47CA" w:rsidP="001E6D50">
      <w:pPr>
        <w:ind w:firstLine="709"/>
        <w:jc w:val="both"/>
        <w:rPr>
          <w:color w:val="auto"/>
          <w:szCs w:val="28"/>
        </w:rPr>
      </w:pPr>
      <w:r w:rsidRPr="001E6D50">
        <w:rPr>
          <w:color w:val="auto"/>
          <w:szCs w:val="28"/>
        </w:rPr>
        <w:t xml:space="preserve">Еще одной проблемой является то, что </w:t>
      </w:r>
      <w:r w:rsidRPr="001E6D50">
        <w:rPr>
          <w:color w:val="auto"/>
          <w:szCs w:val="28"/>
          <w:shd w:val="clear" w:color="auto" w:fill="FFFFFF"/>
        </w:rPr>
        <w:t>в подростковом возрасте часто, в силу возрастных особенностей, интерес к изоб</w:t>
      </w:r>
      <w:r w:rsidR="00F504AF" w:rsidRPr="001E6D50">
        <w:rPr>
          <w:color w:val="auto"/>
          <w:szCs w:val="28"/>
          <w:shd w:val="clear" w:color="auto" w:fill="FFFFFF"/>
        </w:rPr>
        <w:t>разительной деятельности падает</w:t>
      </w:r>
      <w:r w:rsidRPr="001E6D50">
        <w:rPr>
          <w:color w:val="auto"/>
          <w:szCs w:val="28"/>
          <w:shd w:val="clear" w:color="auto" w:fill="FFFFFF"/>
        </w:rPr>
        <w:t xml:space="preserve">. </w:t>
      </w:r>
      <w:r w:rsidR="00181EEF">
        <w:rPr>
          <w:color w:val="auto"/>
          <w:szCs w:val="28"/>
        </w:rPr>
        <w:t>У 30% учащихся</w:t>
      </w:r>
      <w:r w:rsidRPr="001E6D50">
        <w:rPr>
          <w:color w:val="auto"/>
          <w:szCs w:val="28"/>
        </w:rPr>
        <w:t xml:space="preserve"> желание приобрести знания сочетается с отрицательным отношением к учению по причине отсутствия положительной мотивации, недостаточности практических умений и навыков работы с художественными материалами на уроке, неразвитости волевых качеств. Снижение интереса к изучению  изобразительного искусства, поисково-исследовательской работе  заставило активизировать работу по развитию исследовательских компетенций обучающихся, которые являются фундаментом для проектной деятельности учащихся и как следствие активизировать обучение, придав ему исследовательский, творческий характер, передавая учащимся инициативу организации своей познавательной и творческой  деятельности. </w:t>
      </w:r>
    </w:p>
    <w:p w:rsidR="00BD47CA" w:rsidRPr="001E6D50" w:rsidRDefault="00BD47CA" w:rsidP="001E6D50">
      <w:pPr>
        <w:ind w:firstLine="709"/>
        <w:jc w:val="both"/>
        <w:rPr>
          <w:color w:val="auto"/>
          <w:szCs w:val="28"/>
        </w:rPr>
      </w:pPr>
      <w:r w:rsidRPr="001E6D50">
        <w:rPr>
          <w:color w:val="auto"/>
          <w:szCs w:val="28"/>
        </w:rPr>
        <w:t>С целью определения уровня сформированной ученической исследовательской компетенции на уроках изобразительного искусства в 2016-2017 учебном году в 5-х классах была проведена диагностика.</w:t>
      </w:r>
    </w:p>
    <w:p w:rsidR="00BD47CA" w:rsidRPr="001E6D50" w:rsidRDefault="00BD47CA" w:rsidP="001E6D50">
      <w:pPr>
        <w:ind w:firstLine="709"/>
        <w:jc w:val="both"/>
        <w:rPr>
          <w:color w:val="auto"/>
          <w:szCs w:val="28"/>
          <w:shd w:val="clear" w:color="auto" w:fill="FFFFFF"/>
        </w:rPr>
      </w:pPr>
      <w:r w:rsidRPr="001E6D50">
        <w:rPr>
          <w:color w:val="auto"/>
          <w:szCs w:val="28"/>
        </w:rPr>
        <w:t xml:space="preserve">Диагностическим инструментарием были избраны методы педагогического наблюдения, опрос, анализ результатов исследовательской деятельности школьников, методика определения уровня </w:t>
      </w:r>
      <w:proofErr w:type="spellStart"/>
      <w:r w:rsidRPr="001E6D50">
        <w:rPr>
          <w:color w:val="auto"/>
          <w:szCs w:val="28"/>
        </w:rPr>
        <w:t>сформированности</w:t>
      </w:r>
      <w:proofErr w:type="spellEnd"/>
      <w:r w:rsidRPr="001E6D50">
        <w:rPr>
          <w:color w:val="auto"/>
          <w:szCs w:val="28"/>
        </w:rPr>
        <w:t xml:space="preserve"> исследовательских компетенций учащихся (И. А. Зимняя, А. В. Хуторской и др.).  </w:t>
      </w:r>
      <w:r w:rsidRPr="001E6D50">
        <w:rPr>
          <w:color w:val="auto"/>
          <w:szCs w:val="28"/>
          <w:shd w:val="clear" w:color="auto" w:fill="FFFFFF"/>
        </w:rPr>
        <w:t xml:space="preserve">Были выделены три уровня </w:t>
      </w:r>
      <w:proofErr w:type="spellStart"/>
      <w:r w:rsidRPr="001E6D50">
        <w:rPr>
          <w:color w:val="auto"/>
          <w:szCs w:val="28"/>
          <w:shd w:val="clear" w:color="auto" w:fill="FFFFFF"/>
        </w:rPr>
        <w:t>сформированности</w:t>
      </w:r>
      <w:proofErr w:type="spellEnd"/>
      <w:r w:rsidR="008F5BC5" w:rsidRPr="001E6D50">
        <w:rPr>
          <w:color w:val="auto"/>
          <w:szCs w:val="28"/>
          <w:shd w:val="clear" w:color="auto" w:fill="FFFFFF"/>
        </w:rPr>
        <w:t xml:space="preserve"> </w:t>
      </w:r>
      <w:r w:rsidRPr="001E6D50">
        <w:rPr>
          <w:color w:val="auto"/>
          <w:szCs w:val="28"/>
        </w:rPr>
        <w:t>и</w:t>
      </w:r>
      <w:r w:rsidRPr="001E6D50">
        <w:rPr>
          <w:color w:val="auto"/>
          <w:szCs w:val="28"/>
          <w:shd w:val="clear" w:color="auto" w:fill="FFFFFF"/>
        </w:rPr>
        <w:t xml:space="preserve">сследовательских компетенций: высокий, средний, </w:t>
      </w:r>
      <w:r w:rsidRPr="00E520CE">
        <w:rPr>
          <w:color w:val="auto"/>
          <w:szCs w:val="28"/>
          <w:shd w:val="clear" w:color="auto" w:fill="FFFFFF"/>
        </w:rPr>
        <w:t>низкий</w:t>
      </w:r>
      <w:r w:rsidR="00E520CE" w:rsidRPr="00E520CE">
        <w:rPr>
          <w:color w:val="auto"/>
          <w:szCs w:val="28"/>
          <w:shd w:val="clear" w:color="auto" w:fill="FFFFFF"/>
        </w:rPr>
        <w:t xml:space="preserve"> </w:t>
      </w:r>
      <w:r w:rsidR="007D71CE">
        <w:rPr>
          <w:color w:val="auto"/>
          <w:szCs w:val="28"/>
        </w:rPr>
        <w:t>[5</w:t>
      </w:r>
      <w:r w:rsidRPr="00E520CE">
        <w:rPr>
          <w:color w:val="auto"/>
          <w:szCs w:val="28"/>
        </w:rPr>
        <w:t>]</w:t>
      </w:r>
      <w:r w:rsidRPr="00E520CE">
        <w:rPr>
          <w:color w:val="auto"/>
          <w:szCs w:val="28"/>
          <w:shd w:val="clear" w:color="auto" w:fill="FFFFFF"/>
        </w:rPr>
        <w:t>.</w:t>
      </w:r>
    </w:p>
    <w:p w:rsidR="00BD47CA" w:rsidRPr="001E6D50" w:rsidRDefault="00BD47CA" w:rsidP="001E6D50">
      <w:pPr>
        <w:ind w:firstLine="709"/>
        <w:jc w:val="both"/>
        <w:rPr>
          <w:color w:val="auto"/>
          <w:szCs w:val="28"/>
        </w:rPr>
      </w:pPr>
      <w:r w:rsidRPr="001E6D50">
        <w:rPr>
          <w:color w:val="auto"/>
          <w:szCs w:val="28"/>
        </w:rPr>
        <w:t xml:space="preserve">Мотивационный компонент определялся с помощью психодиагностических методик: методики диагностики школьной мотивации (методики Н. </w:t>
      </w:r>
      <w:proofErr w:type="spellStart"/>
      <w:r w:rsidRPr="001E6D50">
        <w:rPr>
          <w:color w:val="auto"/>
          <w:szCs w:val="28"/>
        </w:rPr>
        <w:t>Лускановой</w:t>
      </w:r>
      <w:proofErr w:type="spellEnd"/>
      <w:r w:rsidRPr="001E6D50">
        <w:rPr>
          <w:color w:val="auto"/>
          <w:szCs w:val="28"/>
        </w:rPr>
        <w:t xml:space="preserve"> и др</w:t>
      </w:r>
      <w:r w:rsidRPr="006B6894">
        <w:rPr>
          <w:color w:val="auto"/>
          <w:szCs w:val="28"/>
        </w:rPr>
        <w:t>.)</w:t>
      </w:r>
      <w:r w:rsidR="00B6190D" w:rsidRPr="006B6894">
        <w:rPr>
          <w:color w:val="auto"/>
          <w:szCs w:val="28"/>
        </w:rPr>
        <w:t xml:space="preserve"> </w:t>
      </w:r>
      <w:r w:rsidR="007D71CE">
        <w:rPr>
          <w:color w:val="auto"/>
          <w:szCs w:val="28"/>
        </w:rPr>
        <w:t>[7</w:t>
      </w:r>
      <w:r w:rsidR="00B6190D" w:rsidRPr="006B6894">
        <w:rPr>
          <w:color w:val="auto"/>
          <w:szCs w:val="28"/>
        </w:rPr>
        <w:t>]</w:t>
      </w:r>
      <w:r w:rsidR="00B6190D" w:rsidRPr="006B6894">
        <w:rPr>
          <w:color w:val="auto"/>
          <w:szCs w:val="28"/>
          <w:shd w:val="clear" w:color="auto" w:fill="FFFFFF"/>
        </w:rPr>
        <w:t>.</w:t>
      </w:r>
    </w:p>
    <w:p w:rsidR="00BD47CA" w:rsidRPr="001E6D50" w:rsidRDefault="00BD47CA" w:rsidP="001E6D50">
      <w:pPr>
        <w:pStyle w:val="a8"/>
        <w:ind w:firstLine="709"/>
        <w:jc w:val="center"/>
        <w:rPr>
          <w:b/>
          <w:sz w:val="28"/>
          <w:szCs w:val="28"/>
          <w:shd w:val="clear" w:color="auto" w:fill="FFFFFF"/>
        </w:rPr>
      </w:pPr>
      <w:r w:rsidRPr="001E6D50">
        <w:rPr>
          <w:b/>
          <w:sz w:val="28"/>
          <w:szCs w:val="28"/>
          <w:shd w:val="clear" w:color="auto" w:fill="FFFFFF"/>
        </w:rPr>
        <w:lastRenderedPageBreak/>
        <w:t xml:space="preserve">Уровни </w:t>
      </w:r>
      <w:proofErr w:type="spellStart"/>
      <w:r w:rsidRPr="001E6D50">
        <w:rPr>
          <w:b/>
          <w:sz w:val="28"/>
          <w:szCs w:val="28"/>
          <w:shd w:val="clear" w:color="auto" w:fill="FFFFFF"/>
        </w:rPr>
        <w:t>сформированности</w:t>
      </w:r>
      <w:proofErr w:type="spellEnd"/>
      <w:r w:rsidRPr="001E6D50">
        <w:rPr>
          <w:b/>
          <w:sz w:val="28"/>
          <w:szCs w:val="28"/>
          <w:shd w:val="clear" w:color="auto" w:fill="FFFFFF"/>
        </w:rPr>
        <w:t xml:space="preserve"> исследовательских компетенций</w:t>
      </w:r>
    </w:p>
    <w:p w:rsidR="00BD47CA" w:rsidRPr="001E6D50" w:rsidRDefault="006F5CC1" w:rsidP="001E6D50">
      <w:pPr>
        <w:pStyle w:val="a8"/>
        <w:ind w:firstLine="709"/>
        <w:jc w:val="center"/>
        <w:rPr>
          <w:b/>
          <w:sz w:val="28"/>
          <w:szCs w:val="28"/>
          <w:shd w:val="clear" w:color="auto" w:fill="FFFFFF"/>
        </w:rPr>
      </w:pPr>
      <w:r w:rsidRPr="001E6D50">
        <w:rPr>
          <w:b/>
          <w:sz w:val="28"/>
          <w:szCs w:val="28"/>
          <w:shd w:val="clear" w:color="auto" w:fill="FFFFFF"/>
        </w:rPr>
        <w:t>учащихся (2017-2018</w:t>
      </w:r>
      <w:r w:rsidR="00BD47CA" w:rsidRPr="001E6D50">
        <w:rPr>
          <w:b/>
          <w:sz w:val="28"/>
          <w:szCs w:val="28"/>
          <w:shd w:val="clear" w:color="auto" w:fill="FFFFFF"/>
        </w:rPr>
        <w:t xml:space="preserve"> учебный год)</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1843"/>
        <w:gridCol w:w="2028"/>
        <w:gridCol w:w="2082"/>
      </w:tblGrid>
      <w:tr w:rsidR="00BD47CA" w:rsidRPr="001E6D50" w:rsidTr="0079401D">
        <w:tc>
          <w:tcPr>
            <w:tcW w:w="3686"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Исследовательские компетенции</w:t>
            </w:r>
          </w:p>
        </w:tc>
        <w:tc>
          <w:tcPr>
            <w:tcW w:w="1843"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Уровень 1</w:t>
            </w:r>
          </w:p>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Высокий</w:t>
            </w:r>
          </w:p>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(владеет полностью) в%</w:t>
            </w:r>
          </w:p>
        </w:tc>
        <w:tc>
          <w:tcPr>
            <w:tcW w:w="2028"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Уровень 2</w:t>
            </w:r>
          </w:p>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Средний</w:t>
            </w:r>
          </w:p>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(владеет частично) в %</w:t>
            </w:r>
          </w:p>
        </w:tc>
        <w:tc>
          <w:tcPr>
            <w:tcW w:w="2082"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Уровень 3</w:t>
            </w:r>
          </w:p>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Низкий</w:t>
            </w:r>
          </w:p>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(владеет слабо) в %</w:t>
            </w:r>
          </w:p>
        </w:tc>
      </w:tr>
      <w:tr w:rsidR="00BD47CA" w:rsidRPr="001E6D50" w:rsidTr="0079401D">
        <w:tc>
          <w:tcPr>
            <w:tcW w:w="3686"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Мотивационный компонент</w:t>
            </w:r>
          </w:p>
        </w:tc>
        <w:tc>
          <w:tcPr>
            <w:tcW w:w="1843"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6,7</w:t>
            </w:r>
          </w:p>
        </w:tc>
        <w:tc>
          <w:tcPr>
            <w:tcW w:w="2028"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49,5</w:t>
            </w:r>
          </w:p>
        </w:tc>
        <w:tc>
          <w:tcPr>
            <w:tcW w:w="2082"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43,8</w:t>
            </w:r>
          </w:p>
        </w:tc>
      </w:tr>
      <w:tr w:rsidR="00BD47CA" w:rsidRPr="001E6D50" w:rsidTr="0079401D">
        <w:tc>
          <w:tcPr>
            <w:tcW w:w="3686"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proofErr w:type="spellStart"/>
            <w:r w:rsidRPr="001E6D50">
              <w:rPr>
                <w:rFonts w:eastAsia="Calibri"/>
                <w:sz w:val="28"/>
                <w:szCs w:val="28"/>
                <w:shd w:val="clear" w:color="auto" w:fill="FFFFFF"/>
                <w:lang w:eastAsia="en-US"/>
              </w:rPr>
              <w:t>Знаниевый</w:t>
            </w:r>
            <w:proofErr w:type="spellEnd"/>
            <w:r w:rsidRPr="001E6D50">
              <w:rPr>
                <w:rFonts w:eastAsia="Calibri"/>
                <w:sz w:val="28"/>
                <w:szCs w:val="28"/>
                <w:shd w:val="clear" w:color="auto" w:fill="FFFFFF"/>
                <w:lang w:eastAsia="en-US"/>
              </w:rPr>
              <w:t xml:space="preserve"> компонент</w:t>
            </w:r>
          </w:p>
        </w:tc>
        <w:tc>
          <w:tcPr>
            <w:tcW w:w="1843"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5,6</w:t>
            </w:r>
          </w:p>
        </w:tc>
        <w:tc>
          <w:tcPr>
            <w:tcW w:w="2028"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38,7</w:t>
            </w:r>
          </w:p>
        </w:tc>
        <w:tc>
          <w:tcPr>
            <w:tcW w:w="2082"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55,7</w:t>
            </w:r>
          </w:p>
        </w:tc>
      </w:tr>
      <w:tr w:rsidR="00BD47CA" w:rsidRPr="001E6D50" w:rsidTr="0079401D">
        <w:tc>
          <w:tcPr>
            <w:tcW w:w="3686"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proofErr w:type="spellStart"/>
            <w:r w:rsidRPr="001E6D50">
              <w:rPr>
                <w:rFonts w:eastAsia="Calibri"/>
                <w:sz w:val="28"/>
                <w:szCs w:val="28"/>
                <w:shd w:val="clear" w:color="auto" w:fill="FFFFFF"/>
                <w:lang w:eastAsia="en-US"/>
              </w:rPr>
              <w:t>Деятельностный</w:t>
            </w:r>
            <w:proofErr w:type="spellEnd"/>
            <w:r w:rsidRPr="001E6D50">
              <w:rPr>
                <w:rFonts w:eastAsia="Calibri"/>
                <w:sz w:val="28"/>
                <w:szCs w:val="28"/>
                <w:shd w:val="clear" w:color="auto" w:fill="FFFFFF"/>
                <w:lang w:eastAsia="en-US"/>
              </w:rPr>
              <w:t xml:space="preserve"> компонент</w:t>
            </w:r>
          </w:p>
        </w:tc>
        <w:tc>
          <w:tcPr>
            <w:tcW w:w="1843"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4,9</w:t>
            </w:r>
          </w:p>
        </w:tc>
        <w:tc>
          <w:tcPr>
            <w:tcW w:w="2028"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39,2</w:t>
            </w:r>
          </w:p>
        </w:tc>
        <w:tc>
          <w:tcPr>
            <w:tcW w:w="2082"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55,9</w:t>
            </w:r>
          </w:p>
        </w:tc>
      </w:tr>
      <w:tr w:rsidR="00BD47CA" w:rsidRPr="001E6D50" w:rsidTr="0079401D">
        <w:trPr>
          <w:trHeight w:val="250"/>
        </w:trPr>
        <w:tc>
          <w:tcPr>
            <w:tcW w:w="3686"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Творческий компонент</w:t>
            </w:r>
          </w:p>
        </w:tc>
        <w:tc>
          <w:tcPr>
            <w:tcW w:w="1843"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2,9</w:t>
            </w:r>
          </w:p>
        </w:tc>
        <w:tc>
          <w:tcPr>
            <w:tcW w:w="2028"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44,3</w:t>
            </w:r>
          </w:p>
        </w:tc>
        <w:tc>
          <w:tcPr>
            <w:tcW w:w="2082"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52,8</w:t>
            </w:r>
          </w:p>
        </w:tc>
      </w:tr>
      <w:tr w:rsidR="00BD47CA" w:rsidRPr="001E6D50" w:rsidTr="0079401D">
        <w:trPr>
          <w:trHeight w:val="355"/>
        </w:trPr>
        <w:tc>
          <w:tcPr>
            <w:tcW w:w="3686"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 xml:space="preserve">Средний показатель </w:t>
            </w:r>
            <w:proofErr w:type="gramStart"/>
            <w:r w:rsidRPr="001E6D50">
              <w:rPr>
                <w:rFonts w:eastAsia="Calibri"/>
                <w:sz w:val="28"/>
                <w:szCs w:val="28"/>
                <w:shd w:val="clear" w:color="auto" w:fill="FFFFFF"/>
                <w:lang w:eastAsia="en-US"/>
              </w:rPr>
              <w:t>в</w:t>
            </w:r>
            <w:proofErr w:type="gramEnd"/>
            <w:r w:rsidRPr="001E6D50">
              <w:rPr>
                <w:rFonts w:eastAsia="Calibri"/>
                <w:sz w:val="28"/>
                <w:szCs w:val="28"/>
                <w:shd w:val="clear" w:color="auto" w:fill="FFFFFF"/>
                <w:lang w:eastAsia="en-US"/>
              </w:rPr>
              <w:t xml:space="preserve"> %</w:t>
            </w:r>
          </w:p>
        </w:tc>
        <w:tc>
          <w:tcPr>
            <w:tcW w:w="1843"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5,3</w:t>
            </w:r>
          </w:p>
        </w:tc>
        <w:tc>
          <w:tcPr>
            <w:tcW w:w="2028"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42,6</w:t>
            </w:r>
          </w:p>
        </w:tc>
        <w:tc>
          <w:tcPr>
            <w:tcW w:w="2082" w:type="dxa"/>
            <w:shd w:val="clear" w:color="auto" w:fill="auto"/>
          </w:tcPr>
          <w:p w:rsidR="00BD47CA" w:rsidRPr="001E6D50" w:rsidRDefault="00BD47CA" w:rsidP="001E6D50">
            <w:pPr>
              <w:pStyle w:val="a8"/>
              <w:jc w:val="both"/>
              <w:rPr>
                <w:rFonts w:eastAsia="Calibri"/>
                <w:sz w:val="28"/>
                <w:szCs w:val="28"/>
                <w:shd w:val="clear" w:color="auto" w:fill="FFFFFF"/>
                <w:lang w:eastAsia="en-US"/>
              </w:rPr>
            </w:pPr>
            <w:r w:rsidRPr="001E6D50">
              <w:rPr>
                <w:rFonts w:eastAsia="Calibri"/>
                <w:sz w:val="28"/>
                <w:szCs w:val="28"/>
                <w:shd w:val="clear" w:color="auto" w:fill="FFFFFF"/>
                <w:lang w:eastAsia="en-US"/>
              </w:rPr>
              <w:t>52,1</w:t>
            </w:r>
          </w:p>
        </w:tc>
      </w:tr>
    </w:tbl>
    <w:p w:rsidR="00BD47CA" w:rsidRPr="001E6D50" w:rsidRDefault="00BD47CA" w:rsidP="001E6D50">
      <w:pPr>
        <w:shd w:val="clear" w:color="auto" w:fill="FFFFFF"/>
        <w:ind w:firstLine="709"/>
        <w:jc w:val="both"/>
        <w:rPr>
          <w:color w:val="auto"/>
          <w:szCs w:val="28"/>
        </w:rPr>
      </w:pPr>
      <w:r w:rsidRPr="001E6D50">
        <w:rPr>
          <w:color w:val="auto"/>
          <w:szCs w:val="28"/>
        </w:rPr>
        <w:t xml:space="preserve">Как видно из таблицы 1, большинство учащихся находится на низком уровне </w:t>
      </w:r>
      <w:proofErr w:type="spellStart"/>
      <w:r w:rsidRPr="001E6D50">
        <w:rPr>
          <w:color w:val="auto"/>
          <w:szCs w:val="28"/>
        </w:rPr>
        <w:t>сформированности</w:t>
      </w:r>
      <w:proofErr w:type="spellEnd"/>
      <w:r w:rsidRPr="001E6D50">
        <w:rPr>
          <w:color w:val="auto"/>
          <w:szCs w:val="28"/>
        </w:rPr>
        <w:t xml:space="preserve"> к</w:t>
      </w:r>
      <w:r w:rsidRPr="001E6D50">
        <w:rPr>
          <w:color w:val="auto"/>
          <w:szCs w:val="28"/>
          <w:shd w:val="clear" w:color="auto" w:fill="FFFFFF"/>
        </w:rPr>
        <w:t>омпетенций:</w:t>
      </w:r>
      <w:r w:rsidR="00181EEF">
        <w:rPr>
          <w:color w:val="auto"/>
          <w:szCs w:val="28"/>
          <w:shd w:val="clear" w:color="auto" w:fill="FFFFFF"/>
        </w:rPr>
        <w:t xml:space="preserve"> </w:t>
      </w:r>
      <w:r w:rsidRPr="001E6D50">
        <w:rPr>
          <w:color w:val="auto"/>
          <w:szCs w:val="28"/>
          <w:shd w:val="clear" w:color="auto" w:fill="FFFFFF"/>
        </w:rPr>
        <w:t>52,1</w:t>
      </w:r>
      <w:r w:rsidRPr="001E6D50">
        <w:rPr>
          <w:color w:val="auto"/>
          <w:szCs w:val="28"/>
        </w:rPr>
        <w:t>%</w:t>
      </w:r>
      <w:r w:rsidR="00181EEF">
        <w:rPr>
          <w:color w:val="auto"/>
          <w:szCs w:val="28"/>
        </w:rPr>
        <w:t xml:space="preserve"> имеют низкий уровень </w:t>
      </w:r>
      <w:proofErr w:type="spellStart"/>
      <w:r w:rsidR="00181EEF">
        <w:rPr>
          <w:color w:val="auto"/>
          <w:szCs w:val="28"/>
        </w:rPr>
        <w:t>сформированности</w:t>
      </w:r>
      <w:proofErr w:type="spellEnd"/>
      <w:r w:rsidR="00181EEF">
        <w:rPr>
          <w:color w:val="auto"/>
          <w:szCs w:val="28"/>
        </w:rPr>
        <w:t xml:space="preserve"> компетенций</w:t>
      </w:r>
      <w:r w:rsidRPr="001E6D50">
        <w:rPr>
          <w:color w:val="auto"/>
          <w:szCs w:val="28"/>
          <w:shd w:val="clear" w:color="auto" w:fill="FFFFFF"/>
        </w:rPr>
        <w:t>; 42,6</w:t>
      </w:r>
      <w:r w:rsidRPr="001E6D50">
        <w:rPr>
          <w:color w:val="auto"/>
          <w:szCs w:val="28"/>
        </w:rPr>
        <w:t>% –</w:t>
      </w:r>
      <w:r w:rsidR="00181EEF">
        <w:rPr>
          <w:color w:val="auto"/>
          <w:szCs w:val="28"/>
        </w:rPr>
        <w:t xml:space="preserve"> средний уровень</w:t>
      </w:r>
      <w:r w:rsidRPr="001E6D50">
        <w:rPr>
          <w:color w:val="auto"/>
          <w:szCs w:val="28"/>
          <w:shd w:val="clear" w:color="auto" w:fill="FFFFFF"/>
        </w:rPr>
        <w:t xml:space="preserve">; 5,3% учащихся </w:t>
      </w:r>
      <w:r w:rsidR="00181EEF">
        <w:rPr>
          <w:color w:val="auto"/>
          <w:szCs w:val="28"/>
        </w:rPr>
        <w:t xml:space="preserve">– </w:t>
      </w:r>
      <w:r w:rsidRPr="001E6D50">
        <w:rPr>
          <w:color w:val="auto"/>
          <w:szCs w:val="28"/>
        </w:rPr>
        <w:t>высок</w:t>
      </w:r>
      <w:r w:rsidR="00181EEF">
        <w:rPr>
          <w:color w:val="auto"/>
          <w:szCs w:val="28"/>
        </w:rPr>
        <w:t>ий</w:t>
      </w:r>
      <w:r w:rsidRPr="001E6D50">
        <w:rPr>
          <w:color w:val="auto"/>
          <w:szCs w:val="28"/>
        </w:rPr>
        <w:t xml:space="preserve"> урове</w:t>
      </w:r>
      <w:r w:rsidR="00181EEF">
        <w:rPr>
          <w:color w:val="auto"/>
          <w:szCs w:val="28"/>
        </w:rPr>
        <w:t>нь</w:t>
      </w:r>
      <w:r w:rsidRPr="001E6D50">
        <w:rPr>
          <w:color w:val="auto"/>
          <w:szCs w:val="28"/>
          <w:shd w:val="clear" w:color="auto" w:fill="FFFFFF"/>
        </w:rPr>
        <w:t xml:space="preserve">. </w:t>
      </w:r>
      <w:r w:rsidRPr="001E6D50">
        <w:rPr>
          <w:color w:val="auto"/>
          <w:szCs w:val="28"/>
        </w:rPr>
        <w:t xml:space="preserve">В целом, анализ уровня исследовательских компетенций школьников показал их </w:t>
      </w:r>
      <w:proofErr w:type="gramStart"/>
      <w:r w:rsidRPr="001E6D50">
        <w:rPr>
          <w:color w:val="auto"/>
          <w:szCs w:val="28"/>
        </w:rPr>
        <w:t>недостаточную</w:t>
      </w:r>
      <w:proofErr w:type="gramEnd"/>
      <w:r w:rsidR="00181EEF">
        <w:rPr>
          <w:color w:val="auto"/>
          <w:szCs w:val="28"/>
        </w:rPr>
        <w:t xml:space="preserve"> </w:t>
      </w:r>
      <w:proofErr w:type="spellStart"/>
      <w:r w:rsidRPr="001E6D50">
        <w:rPr>
          <w:color w:val="auto"/>
          <w:szCs w:val="28"/>
        </w:rPr>
        <w:t>сформированность</w:t>
      </w:r>
      <w:proofErr w:type="spellEnd"/>
      <w:r w:rsidRPr="001E6D50">
        <w:rPr>
          <w:color w:val="auto"/>
          <w:szCs w:val="28"/>
        </w:rPr>
        <w:t xml:space="preserve">.  В ходе анализа результатов проведенной диагностики была определена необходимость активизации работы по формированию исследовательских компетенций школьников. </w:t>
      </w:r>
    </w:p>
    <w:p w:rsidR="00BD47CA" w:rsidRPr="001E6D50" w:rsidRDefault="00BD47CA" w:rsidP="001E6D50">
      <w:pPr>
        <w:shd w:val="clear" w:color="auto" w:fill="FFFFFF"/>
        <w:ind w:firstLine="709"/>
        <w:jc w:val="both"/>
        <w:rPr>
          <w:color w:val="auto"/>
          <w:szCs w:val="28"/>
        </w:rPr>
      </w:pPr>
      <w:r w:rsidRPr="001E6D50">
        <w:rPr>
          <w:color w:val="auto"/>
          <w:szCs w:val="28"/>
          <w:shd w:val="clear" w:color="auto" w:fill="FFFFFF"/>
        </w:rPr>
        <w:t xml:space="preserve">В связи с этим, автор </w:t>
      </w:r>
      <w:proofErr w:type="gramStart"/>
      <w:r w:rsidRPr="001E6D50">
        <w:rPr>
          <w:color w:val="auto"/>
          <w:szCs w:val="28"/>
          <w:shd w:val="clear" w:color="auto" w:fill="FFFFFF"/>
        </w:rPr>
        <w:t>считает</w:t>
      </w:r>
      <w:proofErr w:type="gramEnd"/>
      <w:r w:rsidRPr="001E6D50">
        <w:rPr>
          <w:color w:val="auto"/>
          <w:szCs w:val="28"/>
          <w:shd w:val="clear" w:color="auto" w:fill="FFFFFF"/>
        </w:rPr>
        <w:t xml:space="preserve"> что верным направлением будет формирование </w:t>
      </w:r>
      <w:r w:rsidR="00181EEF">
        <w:rPr>
          <w:color w:val="auto"/>
          <w:szCs w:val="28"/>
          <w:shd w:val="clear" w:color="auto" w:fill="FFFFFF"/>
        </w:rPr>
        <w:t>с</w:t>
      </w:r>
      <w:r w:rsidRPr="001E6D50">
        <w:rPr>
          <w:color w:val="auto"/>
          <w:szCs w:val="28"/>
          <w:shd w:val="clear" w:color="auto" w:fill="FFFFFF"/>
        </w:rPr>
        <w:t xml:space="preserve">редствами предмета изобразительное искусство </w:t>
      </w:r>
      <w:r w:rsidRPr="001E6D50">
        <w:rPr>
          <w:color w:val="auto"/>
          <w:szCs w:val="28"/>
        </w:rPr>
        <w:t xml:space="preserve">исследовательских компетенций школьников, </w:t>
      </w:r>
      <w:r w:rsidRPr="001E6D50">
        <w:rPr>
          <w:color w:val="auto"/>
          <w:szCs w:val="28"/>
          <w:shd w:val="clear" w:color="auto" w:fill="FFFFFF"/>
        </w:rPr>
        <w:t xml:space="preserve">взяв за основу проектный метод обучения. Правильность выбранного направления педагогической деятельности находит подтверждение в тенденции современного образования к перемещению акцента с методов, обеспечивающих репродуктивное усвоение знаний, на методы, позволяющие "добывать" знания самостоятельно. </w:t>
      </w:r>
    </w:p>
    <w:p w:rsidR="00BD47CA" w:rsidRPr="001E6D50" w:rsidRDefault="00BD47CA" w:rsidP="001E6D50">
      <w:pPr>
        <w:tabs>
          <w:tab w:val="left" w:pos="720"/>
        </w:tabs>
        <w:ind w:firstLine="709"/>
        <w:jc w:val="both"/>
        <w:rPr>
          <w:color w:val="auto"/>
          <w:szCs w:val="28"/>
        </w:rPr>
      </w:pPr>
      <w:r w:rsidRPr="001E6D50">
        <w:rPr>
          <w:color w:val="auto"/>
          <w:szCs w:val="28"/>
        </w:rPr>
        <w:t>Желание помочь учащимся справиться с более высокими требованиями обучения, вооружить их определенными средствами мысленного анализа, способствовать формированию положительной учебной мотивации по предмету, развитию навыков проектной деятельности, которые позволят легко адаптироваться к потребностям современной жизни, явилось условием возникновения опыта.</w:t>
      </w:r>
    </w:p>
    <w:p w:rsidR="00BD47CA" w:rsidRPr="001E6D50" w:rsidRDefault="00BD47CA" w:rsidP="001E6D50">
      <w:pPr>
        <w:tabs>
          <w:tab w:val="left" w:pos="720"/>
        </w:tabs>
        <w:ind w:firstLine="709"/>
        <w:jc w:val="center"/>
        <w:rPr>
          <w:b/>
          <w:bCs/>
          <w:color w:val="auto"/>
          <w:szCs w:val="28"/>
        </w:rPr>
      </w:pPr>
      <w:r w:rsidRPr="001E6D50">
        <w:rPr>
          <w:b/>
          <w:bCs/>
          <w:color w:val="auto"/>
          <w:szCs w:val="28"/>
          <w:u w:val="single"/>
        </w:rPr>
        <w:t>1.2</w:t>
      </w:r>
      <w:r w:rsidR="001E6D50">
        <w:rPr>
          <w:b/>
          <w:bCs/>
          <w:color w:val="auto"/>
          <w:szCs w:val="28"/>
          <w:u w:val="single"/>
        </w:rPr>
        <w:t xml:space="preserve"> </w:t>
      </w:r>
      <w:r w:rsidRPr="001E6D50">
        <w:rPr>
          <w:b/>
          <w:bCs/>
          <w:color w:val="auto"/>
          <w:szCs w:val="28"/>
          <w:u w:val="single"/>
        </w:rPr>
        <w:t>Актуальность опыта.</w:t>
      </w:r>
    </w:p>
    <w:p w:rsidR="00BD47CA" w:rsidRPr="001E6D50" w:rsidRDefault="00330E4E" w:rsidP="001E6D50">
      <w:pPr>
        <w:pStyle w:val="c10"/>
        <w:shd w:val="clear" w:color="auto" w:fill="FFFFFF"/>
        <w:spacing w:before="0" w:beforeAutospacing="0" w:after="0" w:afterAutospacing="0"/>
        <w:ind w:firstLine="709"/>
        <w:jc w:val="both"/>
        <w:rPr>
          <w:sz w:val="28"/>
          <w:szCs w:val="28"/>
        </w:rPr>
      </w:pPr>
      <w:r w:rsidRPr="001E6D50">
        <w:rPr>
          <w:rStyle w:val="c7"/>
          <w:sz w:val="28"/>
          <w:szCs w:val="28"/>
        </w:rPr>
        <w:t>О</w:t>
      </w:r>
      <w:r w:rsidR="00BD47CA" w:rsidRPr="001E6D50">
        <w:rPr>
          <w:rStyle w:val="c7"/>
          <w:sz w:val="28"/>
          <w:szCs w:val="28"/>
        </w:rPr>
        <w:t xml:space="preserve">пыт опирается на современный Закон об Образовании и Федеральный Государственный Образовательный Стандарт, в </w:t>
      </w:r>
      <w:proofErr w:type="gramStart"/>
      <w:r w:rsidR="00BD47CA" w:rsidRPr="001E6D50">
        <w:rPr>
          <w:rStyle w:val="c7"/>
          <w:sz w:val="28"/>
          <w:szCs w:val="28"/>
        </w:rPr>
        <w:t>которых</w:t>
      </w:r>
      <w:proofErr w:type="gramEnd"/>
      <w:r w:rsidR="00BD47CA" w:rsidRPr="001E6D50">
        <w:rPr>
          <w:rStyle w:val="c7"/>
          <w:sz w:val="28"/>
          <w:szCs w:val="28"/>
        </w:rPr>
        <w:t xml:space="preserve"> выдвигаются требования к результатам выполнения индивидуального проекта</w:t>
      </w:r>
      <w:r w:rsidR="00064EBF" w:rsidRPr="001E6D50">
        <w:rPr>
          <w:rStyle w:val="c7"/>
          <w:sz w:val="28"/>
          <w:szCs w:val="28"/>
        </w:rPr>
        <w:t>.</w:t>
      </w:r>
    </w:p>
    <w:p w:rsidR="00BD47CA" w:rsidRPr="001E6D50" w:rsidRDefault="00384D80" w:rsidP="001E6D50">
      <w:pPr>
        <w:pStyle w:val="c10"/>
        <w:shd w:val="clear" w:color="auto" w:fill="FFFFFF"/>
        <w:spacing w:before="0" w:beforeAutospacing="0" w:after="0" w:afterAutospacing="0"/>
        <w:ind w:firstLine="709"/>
        <w:jc w:val="both"/>
        <w:rPr>
          <w:sz w:val="28"/>
          <w:szCs w:val="28"/>
          <w:shd w:val="clear" w:color="auto" w:fill="FFFFFF"/>
        </w:rPr>
      </w:pPr>
      <w:proofErr w:type="gramStart"/>
      <w:r w:rsidRPr="001E6D50">
        <w:rPr>
          <w:sz w:val="28"/>
          <w:szCs w:val="28"/>
          <w:shd w:val="clear" w:color="auto" w:fill="FFFFFF"/>
        </w:rPr>
        <w:t xml:space="preserve">Изменения, происходящие в </w:t>
      </w:r>
      <w:r w:rsidR="00BD47CA" w:rsidRPr="001E6D50">
        <w:rPr>
          <w:sz w:val="28"/>
          <w:szCs w:val="28"/>
          <w:shd w:val="clear" w:color="auto" w:fill="FFFFFF"/>
        </w:rPr>
        <w:t>современном росс</w:t>
      </w:r>
      <w:r w:rsidR="00064EBF" w:rsidRPr="001E6D50">
        <w:rPr>
          <w:sz w:val="28"/>
          <w:szCs w:val="28"/>
          <w:shd w:val="clear" w:color="auto" w:fill="FFFFFF"/>
        </w:rPr>
        <w:t xml:space="preserve">ийском образовании, связанные с </w:t>
      </w:r>
      <w:r w:rsidR="00BD47CA" w:rsidRPr="001E6D50">
        <w:rPr>
          <w:sz w:val="28"/>
          <w:szCs w:val="28"/>
          <w:shd w:val="clear" w:color="auto" w:fill="FFFFFF"/>
        </w:rPr>
        <w:t>внедрением федеральных государственных стандартов, требуют пересмотра целевых установок, приоритетных направлений, применения новых технологий, форм и</w:t>
      </w:r>
      <w:r w:rsidR="00064EBF" w:rsidRPr="001E6D50">
        <w:rPr>
          <w:sz w:val="28"/>
          <w:szCs w:val="28"/>
          <w:shd w:val="clear" w:color="auto" w:fill="FFFFFF"/>
        </w:rPr>
        <w:t xml:space="preserve"> </w:t>
      </w:r>
      <w:r w:rsidR="00BD47CA" w:rsidRPr="001E6D50">
        <w:rPr>
          <w:sz w:val="28"/>
          <w:szCs w:val="28"/>
          <w:shd w:val="clear" w:color="auto" w:fill="FFFFFF"/>
        </w:rPr>
        <w:t>методов обучения, направленных на формиров</w:t>
      </w:r>
      <w:r w:rsidR="00181EEF">
        <w:rPr>
          <w:sz w:val="28"/>
          <w:szCs w:val="28"/>
          <w:shd w:val="clear" w:color="auto" w:fill="FFFFFF"/>
        </w:rPr>
        <w:t>ание нового портрета выпускника, к</w:t>
      </w:r>
      <w:r w:rsidR="00BD47CA" w:rsidRPr="001E6D50">
        <w:rPr>
          <w:sz w:val="28"/>
          <w:szCs w:val="28"/>
          <w:shd w:val="clear" w:color="auto" w:fill="FFFFFF"/>
        </w:rPr>
        <w:t xml:space="preserve">оторый должен </w:t>
      </w:r>
      <w:r w:rsidR="00181EEF" w:rsidRPr="001E6D50">
        <w:rPr>
          <w:sz w:val="28"/>
          <w:szCs w:val="28"/>
          <w:shd w:val="clear" w:color="auto" w:fill="FFFFFF"/>
        </w:rPr>
        <w:t>при</w:t>
      </w:r>
      <w:r w:rsidR="00181EEF">
        <w:rPr>
          <w:sz w:val="28"/>
          <w:szCs w:val="28"/>
          <w:shd w:val="clear" w:color="auto" w:fill="FFFFFF"/>
        </w:rPr>
        <w:t>й</w:t>
      </w:r>
      <w:r w:rsidR="00181EEF" w:rsidRPr="001E6D50">
        <w:rPr>
          <w:sz w:val="28"/>
          <w:szCs w:val="28"/>
          <w:shd w:val="clear" w:color="auto" w:fill="FFFFFF"/>
        </w:rPr>
        <w:t>ти</w:t>
      </w:r>
      <w:r w:rsidR="00BD47CA" w:rsidRPr="001E6D50">
        <w:rPr>
          <w:sz w:val="28"/>
          <w:szCs w:val="28"/>
          <w:shd w:val="clear" w:color="auto" w:fill="FFFFFF"/>
        </w:rPr>
        <w:t xml:space="preserve"> в мир взрослых подготовленным и разносторонне развитым, способным </w:t>
      </w:r>
      <w:r w:rsidR="00BD47CA" w:rsidRPr="001E6D50">
        <w:rPr>
          <w:sz w:val="28"/>
          <w:szCs w:val="28"/>
          <w:shd w:val="clear" w:color="auto" w:fill="FFFFFF"/>
        </w:rPr>
        <w:lastRenderedPageBreak/>
        <w:t>самостоятельно конструктивно решать возникающие проблемы, находить оптимальные варианты развития ситуаций, генерировать идеи и предлагать проекты.</w:t>
      </w:r>
      <w:proofErr w:type="gramEnd"/>
    </w:p>
    <w:p w:rsidR="00BD47CA" w:rsidRPr="001E6D50" w:rsidRDefault="00BD47CA" w:rsidP="001E6D50">
      <w:pPr>
        <w:pStyle w:val="aa"/>
        <w:spacing w:before="0" w:beforeAutospacing="0" w:after="0" w:afterAutospacing="0"/>
        <w:ind w:firstLine="709"/>
        <w:jc w:val="both"/>
        <w:rPr>
          <w:sz w:val="28"/>
          <w:szCs w:val="28"/>
        </w:rPr>
      </w:pPr>
      <w:r w:rsidRPr="001E6D50">
        <w:rPr>
          <w:sz w:val="28"/>
          <w:szCs w:val="28"/>
          <w:shd w:val="clear" w:color="auto" w:fill="FFFFFF"/>
        </w:rPr>
        <w:t>На сегодняшний день от учителя требуется владение новыми технологиями обучения и</w:t>
      </w:r>
      <w:r w:rsidR="00064EBF" w:rsidRPr="001E6D50">
        <w:rPr>
          <w:sz w:val="28"/>
          <w:szCs w:val="28"/>
          <w:shd w:val="clear" w:color="auto" w:fill="FFFFFF"/>
        </w:rPr>
        <w:t xml:space="preserve"> </w:t>
      </w:r>
      <w:r w:rsidRPr="001E6D50">
        <w:rPr>
          <w:sz w:val="28"/>
          <w:szCs w:val="28"/>
          <w:shd w:val="clear" w:color="auto" w:fill="FFFFFF"/>
        </w:rPr>
        <w:t xml:space="preserve">воспитания, которые позволяют всесторонне развивать личность ребёнка, его индивидуальность, творческую инициативу. Необходимо научить его овладевать новыми видами деятельности, новыми знаниями. Всему этому может научить школьника исследовательская и проектная деятельность, которая </w:t>
      </w:r>
      <w:r w:rsidRPr="001E6D50">
        <w:rPr>
          <w:sz w:val="28"/>
          <w:szCs w:val="28"/>
        </w:rPr>
        <w:t xml:space="preserve">способствует повышению уровня исследовательских компетенций ученика. </w:t>
      </w:r>
    </w:p>
    <w:p w:rsidR="00BD47CA" w:rsidRPr="001E6D50" w:rsidRDefault="00BD47CA" w:rsidP="001E6D50">
      <w:pPr>
        <w:pStyle w:val="aa"/>
        <w:spacing w:before="0" w:beforeAutospacing="0" w:after="0" w:afterAutospacing="0"/>
        <w:ind w:firstLine="709"/>
        <w:jc w:val="both"/>
        <w:rPr>
          <w:sz w:val="28"/>
          <w:szCs w:val="28"/>
        </w:rPr>
      </w:pPr>
      <w:r w:rsidRPr="001E6D50">
        <w:rPr>
          <w:sz w:val="28"/>
          <w:szCs w:val="28"/>
        </w:rPr>
        <w:t>Проектная методика основывается на личностно - ориентированном подходе, который означает переориентацию всего учебного процесса на постановку и решение самим школьниками познавательно-коммуникат</w:t>
      </w:r>
      <w:r w:rsidR="00265334">
        <w:rPr>
          <w:sz w:val="28"/>
          <w:szCs w:val="28"/>
        </w:rPr>
        <w:t xml:space="preserve">ивных и исследовательских задач, способствует повышению уровня исследовательских компетенций учащегося </w:t>
      </w:r>
      <w:r w:rsidR="007D71CE">
        <w:rPr>
          <w:sz w:val="28"/>
          <w:szCs w:val="28"/>
        </w:rPr>
        <w:t>[9</w:t>
      </w:r>
      <w:r w:rsidR="00265334" w:rsidRPr="00265334">
        <w:rPr>
          <w:sz w:val="28"/>
          <w:szCs w:val="28"/>
        </w:rPr>
        <w:t xml:space="preserve">]. </w:t>
      </w:r>
      <w:r w:rsidRPr="00265334">
        <w:rPr>
          <w:sz w:val="28"/>
          <w:szCs w:val="28"/>
        </w:rPr>
        <w:t xml:space="preserve"> </w:t>
      </w:r>
      <w:r w:rsidRPr="001E6D50">
        <w:rPr>
          <w:sz w:val="28"/>
          <w:szCs w:val="28"/>
        </w:rPr>
        <w:t>Это позволяет рассматривать проектное обучение как одну из наиболее продуктивных и интенсивных методик, которая способствует достижению высоких результатов обучения и образованности личности. Ведущие положения проектной методики основаны:</w:t>
      </w:r>
    </w:p>
    <w:p w:rsidR="00BD47CA" w:rsidRPr="001E6D50" w:rsidRDefault="00BD47CA" w:rsidP="001E6D50">
      <w:pPr>
        <w:pStyle w:val="aa"/>
        <w:numPr>
          <w:ilvl w:val="0"/>
          <w:numId w:val="2"/>
        </w:numPr>
        <w:spacing w:before="0" w:beforeAutospacing="0" w:after="0" w:afterAutospacing="0"/>
        <w:ind w:left="0" w:firstLine="709"/>
        <w:jc w:val="both"/>
        <w:rPr>
          <w:sz w:val="28"/>
          <w:szCs w:val="28"/>
        </w:rPr>
      </w:pPr>
      <w:r w:rsidRPr="001E6D50">
        <w:rPr>
          <w:sz w:val="28"/>
          <w:szCs w:val="28"/>
        </w:rPr>
        <w:t>на учете особенностей личности учащихся;</w:t>
      </w:r>
    </w:p>
    <w:p w:rsidR="00BD47CA" w:rsidRPr="001E6D50" w:rsidRDefault="00BD47CA" w:rsidP="001E6D50">
      <w:pPr>
        <w:pStyle w:val="aa"/>
        <w:numPr>
          <w:ilvl w:val="0"/>
          <w:numId w:val="2"/>
        </w:numPr>
        <w:spacing w:before="0" w:beforeAutospacing="0" w:after="0" w:afterAutospacing="0"/>
        <w:ind w:left="0" w:firstLine="709"/>
        <w:jc w:val="both"/>
        <w:rPr>
          <w:sz w:val="28"/>
          <w:szCs w:val="28"/>
        </w:rPr>
      </w:pPr>
      <w:r w:rsidRPr="001E6D50">
        <w:rPr>
          <w:sz w:val="28"/>
          <w:szCs w:val="28"/>
        </w:rPr>
        <w:t>на связи идеи проекта с реальной жизнью;</w:t>
      </w:r>
    </w:p>
    <w:p w:rsidR="00BD47CA" w:rsidRPr="001E6D50" w:rsidRDefault="00BD47CA" w:rsidP="001E6D50">
      <w:pPr>
        <w:pStyle w:val="aa"/>
        <w:numPr>
          <w:ilvl w:val="0"/>
          <w:numId w:val="2"/>
        </w:numPr>
        <w:spacing w:before="0" w:beforeAutospacing="0" w:after="0" w:afterAutospacing="0"/>
        <w:ind w:left="0" w:firstLine="709"/>
        <w:jc w:val="both"/>
        <w:rPr>
          <w:sz w:val="28"/>
          <w:szCs w:val="28"/>
        </w:rPr>
      </w:pPr>
      <w:r w:rsidRPr="001E6D50">
        <w:rPr>
          <w:sz w:val="28"/>
          <w:szCs w:val="28"/>
        </w:rPr>
        <w:t xml:space="preserve">на изменении основной схемы взаимодействия учителя и учеников, </w:t>
      </w:r>
      <w:r w:rsidR="00181EEF">
        <w:rPr>
          <w:sz w:val="28"/>
          <w:szCs w:val="28"/>
        </w:rPr>
        <w:t>в сторону</w:t>
      </w:r>
      <w:r w:rsidRPr="001E6D50">
        <w:rPr>
          <w:sz w:val="28"/>
          <w:szCs w:val="28"/>
        </w:rPr>
        <w:t xml:space="preserve"> партнерско</w:t>
      </w:r>
      <w:r w:rsidR="00181EEF">
        <w:rPr>
          <w:sz w:val="28"/>
          <w:szCs w:val="28"/>
        </w:rPr>
        <w:t>го</w:t>
      </w:r>
      <w:r w:rsidRPr="001E6D50">
        <w:rPr>
          <w:sz w:val="28"/>
          <w:szCs w:val="28"/>
        </w:rPr>
        <w:t xml:space="preserve"> учебно</w:t>
      </w:r>
      <w:r w:rsidR="00181EEF">
        <w:rPr>
          <w:sz w:val="28"/>
          <w:szCs w:val="28"/>
        </w:rPr>
        <w:t>го</w:t>
      </w:r>
      <w:r w:rsidRPr="001E6D50">
        <w:rPr>
          <w:sz w:val="28"/>
          <w:szCs w:val="28"/>
        </w:rPr>
        <w:t xml:space="preserve"> сотрудничеств</w:t>
      </w:r>
      <w:r w:rsidR="00181EEF">
        <w:rPr>
          <w:sz w:val="28"/>
          <w:szCs w:val="28"/>
        </w:rPr>
        <w:t>а</w:t>
      </w:r>
      <w:r w:rsidRPr="001E6D50">
        <w:rPr>
          <w:sz w:val="28"/>
          <w:szCs w:val="28"/>
        </w:rPr>
        <w:t xml:space="preserve"> учителя и учащихся;</w:t>
      </w:r>
    </w:p>
    <w:p w:rsidR="00BD47CA" w:rsidRPr="001E6D50" w:rsidRDefault="00BD47CA" w:rsidP="001E6D50">
      <w:pPr>
        <w:pStyle w:val="aa"/>
        <w:numPr>
          <w:ilvl w:val="0"/>
          <w:numId w:val="2"/>
        </w:numPr>
        <w:spacing w:before="0" w:beforeAutospacing="0" w:after="0" w:afterAutospacing="0"/>
        <w:ind w:left="0" w:firstLine="709"/>
        <w:jc w:val="both"/>
        <w:rPr>
          <w:sz w:val="28"/>
          <w:szCs w:val="28"/>
        </w:rPr>
      </w:pPr>
      <w:r w:rsidRPr="001E6D50">
        <w:rPr>
          <w:sz w:val="28"/>
          <w:szCs w:val="28"/>
        </w:rPr>
        <w:t>на значительном повышении уровня автономности учащихся при решении личностно-значимых проблем в процессе активно-познавательной мыслительной деятельности;</w:t>
      </w:r>
    </w:p>
    <w:p w:rsidR="00BD47CA" w:rsidRPr="001E6D50" w:rsidRDefault="00BD47CA" w:rsidP="001E6D50">
      <w:pPr>
        <w:pStyle w:val="aa"/>
        <w:numPr>
          <w:ilvl w:val="0"/>
          <w:numId w:val="2"/>
        </w:numPr>
        <w:spacing w:before="0" w:beforeAutospacing="0" w:after="0" w:afterAutospacing="0"/>
        <w:ind w:left="0" w:firstLine="709"/>
        <w:jc w:val="both"/>
        <w:rPr>
          <w:sz w:val="28"/>
          <w:szCs w:val="28"/>
        </w:rPr>
      </w:pPr>
      <w:r w:rsidRPr="001E6D50">
        <w:rPr>
          <w:sz w:val="28"/>
          <w:szCs w:val="28"/>
        </w:rPr>
        <w:t>на значительном повышении уровня внутренней мотивации учащихся к более качественному овладению знаниями.</w:t>
      </w:r>
    </w:p>
    <w:p w:rsidR="00BD47CA" w:rsidRPr="001E6D50" w:rsidRDefault="00BD47CA" w:rsidP="001E6D50">
      <w:pPr>
        <w:pStyle w:val="aa"/>
        <w:spacing w:before="0" w:beforeAutospacing="0" w:after="0" w:afterAutospacing="0"/>
        <w:ind w:firstLine="709"/>
        <w:jc w:val="both"/>
        <w:rPr>
          <w:sz w:val="28"/>
          <w:szCs w:val="28"/>
        </w:rPr>
      </w:pPr>
      <w:r w:rsidRPr="001E6D50">
        <w:rPr>
          <w:sz w:val="28"/>
          <w:szCs w:val="28"/>
        </w:rPr>
        <w:t>Проектная методика является:</w:t>
      </w:r>
    </w:p>
    <w:p w:rsidR="00BD47CA" w:rsidRPr="001E6D50" w:rsidRDefault="00BD47CA" w:rsidP="001E6D50">
      <w:pPr>
        <w:pStyle w:val="aa"/>
        <w:numPr>
          <w:ilvl w:val="0"/>
          <w:numId w:val="3"/>
        </w:numPr>
        <w:spacing w:before="0" w:beforeAutospacing="0" w:after="0" w:afterAutospacing="0"/>
        <w:ind w:left="0" w:firstLine="709"/>
        <w:jc w:val="both"/>
        <w:rPr>
          <w:sz w:val="28"/>
          <w:szCs w:val="28"/>
        </w:rPr>
      </w:pPr>
      <w:r w:rsidRPr="001E6D50">
        <w:rPr>
          <w:sz w:val="28"/>
          <w:szCs w:val="28"/>
        </w:rPr>
        <w:t>альтернативным подходом в современной системе образования;</w:t>
      </w:r>
    </w:p>
    <w:p w:rsidR="00BD47CA" w:rsidRPr="001E6D50" w:rsidRDefault="00BD47CA" w:rsidP="001E6D50">
      <w:pPr>
        <w:pStyle w:val="aa"/>
        <w:numPr>
          <w:ilvl w:val="0"/>
          <w:numId w:val="4"/>
        </w:numPr>
        <w:spacing w:before="0" w:beforeAutospacing="0" w:after="0" w:afterAutospacing="0"/>
        <w:ind w:left="0" w:firstLine="709"/>
        <w:jc w:val="both"/>
        <w:rPr>
          <w:sz w:val="28"/>
          <w:szCs w:val="28"/>
        </w:rPr>
      </w:pPr>
      <w:r w:rsidRPr="001E6D50">
        <w:rPr>
          <w:sz w:val="28"/>
          <w:szCs w:val="28"/>
        </w:rPr>
        <w:t>актуальной педагогической технологией, представляющей собой совокупность поисковых, проблемных методов как дидактическое средство активизации познавательной деятельности учащихся, развития их креативности и одновременно формирования определенных личностных качеств;</w:t>
      </w:r>
    </w:p>
    <w:p w:rsidR="00BD47CA" w:rsidRPr="001E6D50" w:rsidRDefault="00BD47CA" w:rsidP="001E6D50">
      <w:pPr>
        <w:pStyle w:val="aa"/>
        <w:numPr>
          <w:ilvl w:val="0"/>
          <w:numId w:val="4"/>
        </w:numPr>
        <w:spacing w:before="0" w:beforeAutospacing="0" w:after="0" w:afterAutospacing="0"/>
        <w:ind w:left="0" w:firstLine="709"/>
        <w:jc w:val="both"/>
        <w:rPr>
          <w:sz w:val="28"/>
          <w:szCs w:val="28"/>
        </w:rPr>
      </w:pPr>
      <w:proofErr w:type="gramStart"/>
      <w:r w:rsidRPr="001E6D50">
        <w:rPr>
          <w:sz w:val="28"/>
          <w:szCs w:val="28"/>
        </w:rPr>
        <w:t xml:space="preserve">продуктивным обучением, в основе которого лежит отличная от традиционной парадигма образования: «ученик-учебник-учитель» и проективные приемы обучения: самостоятельное планирование, прогнозирование, принятие решений, детальная разработка личностно-значимой проблемы, научное исследование. </w:t>
      </w:r>
      <w:proofErr w:type="gramEnd"/>
    </w:p>
    <w:p w:rsidR="00BD47CA" w:rsidRPr="001E6D50" w:rsidRDefault="00BD47CA" w:rsidP="001E6D50">
      <w:pPr>
        <w:pStyle w:val="aa"/>
        <w:shd w:val="clear" w:color="auto" w:fill="FFFFFF"/>
        <w:spacing w:before="0" w:beforeAutospacing="0" w:after="0" w:afterAutospacing="0"/>
        <w:ind w:firstLine="709"/>
        <w:jc w:val="both"/>
        <w:textAlignment w:val="baseline"/>
        <w:rPr>
          <w:b/>
          <w:bCs/>
          <w:sz w:val="28"/>
          <w:szCs w:val="28"/>
          <w:bdr w:val="none" w:sz="0" w:space="0" w:color="auto" w:frame="1"/>
        </w:rPr>
      </w:pPr>
      <w:r w:rsidRPr="001E6D50">
        <w:rPr>
          <w:b/>
          <w:bCs/>
          <w:sz w:val="28"/>
          <w:szCs w:val="28"/>
          <w:bdr w:val="none" w:sz="0" w:space="0" w:color="auto" w:frame="1"/>
        </w:rPr>
        <w:t>Актуальность опыта вытекает из противоречий, сложившихся в современной школе:</w:t>
      </w:r>
    </w:p>
    <w:p w:rsidR="00BD47CA" w:rsidRPr="001E6D50" w:rsidRDefault="00BD47CA" w:rsidP="001E6D50">
      <w:pPr>
        <w:pStyle w:val="a9"/>
        <w:ind w:left="0" w:firstLine="709"/>
        <w:jc w:val="both"/>
        <w:rPr>
          <w:sz w:val="28"/>
          <w:szCs w:val="28"/>
        </w:rPr>
      </w:pPr>
      <w:r w:rsidRPr="001E6D50">
        <w:rPr>
          <w:sz w:val="28"/>
          <w:szCs w:val="28"/>
        </w:rPr>
        <w:t xml:space="preserve">- </w:t>
      </w:r>
      <w:r w:rsidRPr="001E6D50">
        <w:rPr>
          <w:bCs/>
          <w:sz w:val="28"/>
          <w:szCs w:val="28"/>
          <w:bdr w:val="none" w:sz="0" w:space="0" w:color="auto" w:frame="1"/>
        </w:rPr>
        <w:t>между</w:t>
      </w:r>
      <w:r w:rsidRPr="001E6D50">
        <w:rPr>
          <w:sz w:val="28"/>
          <w:szCs w:val="28"/>
        </w:rPr>
        <w:t xml:space="preserve"> имеющимся образовательным потенциалом предметов ОО «Искусство» и недостаточным его использованием для формирования </w:t>
      </w:r>
      <w:r w:rsidRPr="001E6D50">
        <w:rPr>
          <w:sz w:val="28"/>
          <w:szCs w:val="28"/>
        </w:rPr>
        <w:lastRenderedPageBreak/>
        <w:t>исследовательских компетенций школьников на уроках и во внеурочной работе по изобразительному искусству;</w:t>
      </w:r>
    </w:p>
    <w:p w:rsidR="00BD47CA" w:rsidRPr="001E6D50" w:rsidRDefault="00BD47CA" w:rsidP="001E6D50">
      <w:pPr>
        <w:pStyle w:val="aa"/>
        <w:shd w:val="clear" w:color="auto" w:fill="FFFFFF"/>
        <w:spacing w:before="0" w:beforeAutospacing="0" w:after="0" w:afterAutospacing="0"/>
        <w:ind w:firstLine="709"/>
        <w:jc w:val="both"/>
        <w:textAlignment w:val="baseline"/>
        <w:rPr>
          <w:bCs/>
          <w:sz w:val="28"/>
          <w:szCs w:val="28"/>
          <w:bdr w:val="none" w:sz="0" w:space="0" w:color="auto" w:frame="1"/>
        </w:rPr>
      </w:pPr>
      <w:r w:rsidRPr="001E6D50">
        <w:rPr>
          <w:bCs/>
          <w:sz w:val="28"/>
          <w:szCs w:val="28"/>
          <w:bdr w:val="none" w:sz="0" w:space="0" w:color="auto" w:frame="1"/>
        </w:rPr>
        <w:t>- между снижением учебной мотивац</w:t>
      </w:r>
      <w:proofErr w:type="gramStart"/>
      <w:r w:rsidRPr="001E6D50">
        <w:rPr>
          <w:bCs/>
          <w:sz w:val="28"/>
          <w:szCs w:val="28"/>
          <w:bdr w:val="none" w:sz="0" w:space="0" w:color="auto" w:frame="1"/>
        </w:rPr>
        <w:t>ии у у</w:t>
      </w:r>
      <w:proofErr w:type="gramEnd"/>
      <w:r w:rsidRPr="001E6D50">
        <w:rPr>
          <w:bCs/>
          <w:sz w:val="28"/>
          <w:szCs w:val="28"/>
          <w:bdr w:val="none" w:sz="0" w:space="0" w:color="auto" w:frame="1"/>
        </w:rPr>
        <w:t>чащихся и необходимостью создания педагогом условий для успешности всех учащихся.</w:t>
      </w:r>
    </w:p>
    <w:p w:rsidR="00BD47CA" w:rsidRPr="001E6D50" w:rsidRDefault="00BD47CA" w:rsidP="001E6D50">
      <w:pPr>
        <w:pStyle w:val="aa"/>
        <w:shd w:val="clear" w:color="auto" w:fill="FFFFFF"/>
        <w:spacing w:before="0" w:beforeAutospacing="0" w:after="0" w:afterAutospacing="0"/>
        <w:ind w:firstLine="709"/>
        <w:jc w:val="both"/>
        <w:textAlignment w:val="baseline"/>
        <w:rPr>
          <w:sz w:val="28"/>
          <w:szCs w:val="28"/>
        </w:rPr>
      </w:pPr>
      <w:r w:rsidRPr="001E6D50">
        <w:rPr>
          <w:bCs/>
          <w:sz w:val="28"/>
          <w:szCs w:val="28"/>
          <w:bdr w:val="none" w:sz="0" w:space="0" w:color="auto" w:frame="1"/>
        </w:rPr>
        <w:t xml:space="preserve">Таким образом, проектная технология способствует созданию условий для формирования и развития внутренней мотивации учащихся к более качественному овладению учебно-предметным материалом развитию самостоятельности, потребности в самообразовании, ответственности за результат своей деятельности. Проектная деятельность позволяет учащимся становиться </w:t>
      </w:r>
      <w:proofErr w:type="spellStart"/>
      <w:r w:rsidRPr="001E6D50">
        <w:rPr>
          <w:bCs/>
          <w:sz w:val="28"/>
          <w:szCs w:val="28"/>
          <w:bdr w:val="none" w:sz="0" w:space="0" w:color="auto" w:frame="1"/>
        </w:rPr>
        <w:t>конкурентноспособными</w:t>
      </w:r>
      <w:proofErr w:type="spellEnd"/>
      <w:r w:rsidRPr="001E6D50">
        <w:rPr>
          <w:bCs/>
          <w:sz w:val="28"/>
          <w:szCs w:val="28"/>
          <w:bdr w:val="none" w:sz="0" w:space="0" w:color="auto" w:frame="1"/>
        </w:rPr>
        <w:t xml:space="preserve"> в разных жизненных ситуациях. </w:t>
      </w:r>
    </w:p>
    <w:p w:rsidR="00BD47CA" w:rsidRPr="001E6D50" w:rsidRDefault="00BD47CA" w:rsidP="001E6D50">
      <w:pPr>
        <w:pStyle w:val="aa"/>
        <w:shd w:val="clear" w:color="auto" w:fill="FFFFFF"/>
        <w:spacing w:before="0" w:beforeAutospacing="0" w:after="0" w:afterAutospacing="0"/>
        <w:ind w:firstLine="709"/>
        <w:jc w:val="both"/>
        <w:textAlignment w:val="baseline"/>
        <w:rPr>
          <w:bCs/>
          <w:sz w:val="28"/>
          <w:szCs w:val="28"/>
          <w:bdr w:val="none" w:sz="0" w:space="0" w:color="auto" w:frame="1"/>
        </w:rPr>
      </w:pPr>
      <w:r w:rsidRPr="001E6D50">
        <w:rPr>
          <w:sz w:val="28"/>
          <w:szCs w:val="28"/>
        </w:rPr>
        <w:t>Актуальность возникновения данного опыта, определяется необходимостью реализации метода проекта в процессе преподавания предмета изобразительное искусство, для формирования исследовательских компетенций и в целом достижения нового результата образования.</w:t>
      </w:r>
    </w:p>
    <w:p w:rsidR="00BD47CA" w:rsidRPr="001E6D50" w:rsidRDefault="00BD47CA" w:rsidP="001E6D50">
      <w:pPr>
        <w:pStyle w:val="c8"/>
        <w:shd w:val="clear" w:color="auto" w:fill="FFFFFF"/>
        <w:spacing w:before="0" w:beforeAutospacing="0" w:after="0" w:afterAutospacing="0"/>
        <w:ind w:firstLine="709"/>
        <w:jc w:val="both"/>
        <w:rPr>
          <w:color w:val="FF0000"/>
          <w:sz w:val="28"/>
          <w:szCs w:val="28"/>
        </w:rPr>
      </w:pPr>
      <w:r w:rsidRPr="001E6D50">
        <w:rPr>
          <w:b/>
          <w:bCs/>
          <w:sz w:val="28"/>
          <w:szCs w:val="28"/>
          <w:u w:val="single"/>
        </w:rPr>
        <w:t>1.3. Ведущая педагогическая идея опыта</w:t>
      </w:r>
      <w:r w:rsidRPr="001E6D50">
        <w:rPr>
          <w:sz w:val="28"/>
          <w:szCs w:val="28"/>
        </w:rPr>
        <w:t xml:space="preserve"> </w:t>
      </w:r>
      <w:r w:rsidRPr="001E6D50">
        <w:rPr>
          <w:bCs/>
          <w:sz w:val="28"/>
          <w:szCs w:val="28"/>
        </w:rPr>
        <w:t xml:space="preserve">заключается в создании такой </w:t>
      </w:r>
      <w:r w:rsidRPr="001E6D50">
        <w:rPr>
          <w:sz w:val="28"/>
          <w:szCs w:val="28"/>
        </w:rPr>
        <w:t xml:space="preserve">системы  работы учителя изобразительного искусства на уроках и во внеурочной деятельности, в процессе которой </w:t>
      </w:r>
      <w:r w:rsidRPr="001E6D50">
        <w:rPr>
          <w:bCs/>
          <w:sz w:val="28"/>
          <w:szCs w:val="28"/>
        </w:rPr>
        <w:t xml:space="preserve">будут созданы условия для повышения уровня  </w:t>
      </w:r>
      <w:r w:rsidRPr="001E6D50">
        <w:rPr>
          <w:sz w:val="28"/>
          <w:szCs w:val="28"/>
        </w:rPr>
        <w:t xml:space="preserve">сформированных исследовательских компетенций школьников, </w:t>
      </w:r>
      <w:r w:rsidRPr="001E6D50">
        <w:rPr>
          <w:rStyle w:val="c6"/>
          <w:sz w:val="28"/>
          <w:szCs w:val="28"/>
        </w:rPr>
        <w:t>в тесной взаимосвязи развития интегративных качеств  ребенка с его разнообразной содержательной деятельностью в процессе реализации проекта.</w:t>
      </w:r>
    </w:p>
    <w:p w:rsidR="00BD47CA" w:rsidRPr="001E6D50" w:rsidRDefault="00BD47CA" w:rsidP="001E6D50">
      <w:pPr>
        <w:pStyle w:val="a8"/>
        <w:ind w:firstLine="709"/>
        <w:jc w:val="both"/>
        <w:rPr>
          <w:sz w:val="28"/>
          <w:szCs w:val="28"/>
        </w:rPr>
      </w:pPr>
      <w:r w:rsidRPr="001E6D50">
        <w:rPr>
          <w:b/>
          <w:sz w:val="28"/>
          <w:szCs w:val="28"/>
          <w:u w:val="single"/>
        </w:rPr>
        <w:t>1.4. Длительность работы над опытом</w:t>
      </w:r>
      <w:r w:rsidR="001E6D50">
        <w:rPr>
          <w:b/>
          <w:sz w:val="28"/>
          <w:szCs w:val="28"/>
          <w:u w:val="single"/>
        </w:rPr>
        <w:t xml:space="preserve"> </w:t>
      </w:r>
      <w:r w:rsidR="00861F4F" w:rsidRPr="001E6D50">
        <w:rPr>
          <w:sz w:val="28"/>
          <w:szCs w:val="28"/>
        </w:rPr>
        <w:t>охватывает период с 2017-2018 учебного года по 2019-2020</w:t>
      </w:r>
      <w:r w:rsidRPr="001E6D50">
        <w:rPr>
          <w:sz w:val="28"/>
          <w:szCs w:val="28"/>
        </w:rPr>
        <w:t xml:space="preserve"> учебный год.</w:t>
      </w:r>
    </w:p>
    <w:p w:rsidR="00BD47CA" w:rsidRPr="001E6D50" w:rsidRDefault="00BD47CA" w:rsidP="001E6D50">
      <w:pPr>
        <w:pStyle w:val="a8"/>
        <w:ind w:firstLine="709"/>
        <w:jc w:val="both"/>
        <w:rPr>
          <w:sz w:val="28"/>
          <w:szCs w:val="28"/>
        </w:rPr>
      </w:pPr>
      <w:r w:rsidRPr="001E6D50">
        <w:rPr>
          <w:sz w:val="28"/>
          <w:szCs w:val="28"/>
        </w:rPr>
        <w:t xml:space="preserve">Начальный период предполагал обнаружение и выявление проблем, подбор диагностического материала и выявление начального уровня </w:t>
      </w:r>
      <w:proofErr w:type="spellStart"/>
      <w:r w:rsidRPr="001E6D50">
        <w:rPr>
          <w:sz w:val="28"/>
          <w:szCs w:val="28"/>
        </w:rPr>
        <w:t>сформированности</w:t>
      </w:r>
      <w:proofErr w:type="spellEnd"/>
      <w:r w:rsidRPr="001E6D50">
        <w:rPr>
          <w:sz w:val="28"/>
          <w:szCs w:val="28"/>
        </w:rPr>
        <w:t xml:space="preserve"> у учащихся исследовательских компетенций; </w:t>
      </w:r>
    </w:p>
    <w:p w:rsidR="00BD47CA" w:rsidRPr="001E6D50" w:rsidRDefault="00BD47CA" w:rsidP="001E6D50">
      <w:pPr>
        <w:pStyle w:val="a8"/>
        <w:ind w:firstLine="709"/>
        <w:jc w:val="both"/>
        <w:rPr>
          <w:sz w:val="28"/>
          <w:szCs w:val="28"/>
        </w:rPr>
      </w:pPr>
      <w:r w:rsidRPr="001E6D50">
        <w:rPr>
          <w:sz w:val="28"/>
          <w:szCs w:val="28"/>
        </w:rPr>
        <w:t xml:space="preserve">На основном этапе была проведена апробация системы работы по  формированию исследовательских компетенций школьников в процессе </w:t>
      </w:r>
      <w:r w:rsidRPr="001E6D50">
        <w:rPr>
          <w:bCs/>
          <w:sz w:val="28"/>
          <w:szCs w:val="28"/>
        </w:rPr>
        <w:t>использования технологии проектного обучения;</w:t>
      </w:r>
    </w:p>
    <w:p w:rsidR="00BD47CA" w:rsidRPr="001E6D50" w:rsidRDefault="00BD47CA" w:rsidP="001E6D50">
      <w:pPr>
        <w:pStyle w:val="a8"/>
        <w:ind w:firstLine="709"/>
        <w:jc w:val="both"/>
        <w:rPr>
          <w:sz w:val="28"/>
          <w:szCs w:val="28"/>
        </w:rPr>
      </w:pPr>
      <w:r w:rsidRPr="001E6D50">
        <w:rPr>
          <w:sz w:val="28"/>
          <w:szCs w:val="28"/>
        </w:rPr>
        <w:t>Заключительный этап доказал успешность решения поставленной задачи.</w:t>
      </w:r>
    </w:p>
    <w:p w:rsidR="00BD47CA" w:rsidRPr="001E6D50" w:rsidRDefault="00330E4E" w:rsidP="001E6D50">
      <w:pPr>
        <w:pStyle w:val="a6"/>
        <w:ind w:firstLine="709"/>
        <w:rPr>
          <w:color w:val="auto"/>
          <w:spacing w:val="0"/>
        </w:rPr>
      </w:pPr>
      <w:r w:rsidRPr="001E6D50">
        <w:rPr>
          <w:b/>
          <w:bCs/>
          <w:color w:val="auto"/>
          <w:spacing w:val="0"/>
          <w:u w:val="single"/>
        </w:rPr>
        <w:t xml:space="preserve">1.5. </w:t>
      </w:r>
      <w:r w:rsidR="00BD47CA" w:rsidRPr="001E6D50">
        <w:rPr>
          <w:b/>
          <w:bCs/>
          <w:color w:val="auto"/>
          <w:spacing w:val="0"/>
          <w:u w:val="single"/>
        </w:rPr>
        <w:t xml:space="preserve">Диапазон опыта </w:t>
      </w:r>
      <w:r w:rsidR="00BD47CA" w:rsidRPr="001E6D50">
        <w:rPr>
          <w:color w:val="auto"/>
          <w:spacing w:val="0"/>
        </w:rPr>
        <w:t xml:space="preserve"> Диапазон опыта представлен  системой работы учителя по </w:t>
      </w:r>
      <w:r w:rsidR="00384D80" w:rsidRPr="001E6D50">
        <w:rPr>
          <w:color w:val="auto"/>
          <w:spacing w:val="0"/>
        </w:rPr>
        <w:t>развитию</w:t>
      </w:r>
      <w:r w:rsidR="00BD47CA" w:rsidRPr="001E6D50">
        <w:rPr>
          <w:color w:val="auto"/>
          <w:spacing w:val="0"/>
        </w:rPr>
        <w:t xml:space="preserve"> исследовательских компетенций школьников «урок - внеклассная работа» посредством реализации метода проектного обучения. Он включает в себя организацию учебно-воспитательного процесса и внеурочной деятельности по искусству в максимально комфортной для учащихся образовательной среде, индивидуальный дифференцированный подход.</w:t>
      </w:r>
    </w:p>
    <w:p w:rsidR="00384D80" w:rsidRPr="001E6D50" w:rsidRDefault="00330E4E" w:rsidP="001E6D50">
      <w:pPr>
        <w:pStyle w:val="a6"/>
        <w:ind w:firstLine="709"/>
        <w:rPr>
          <w:b/>
          <w:bCs/>
          <w:color w:val="auto"/>
          <w:spacing w:val="0"/>
          <w:u w:val="single"/>
        </w:rPr>
      </w:pPr>
      <w:r w:rsidRPr="001E6D50">
        <w:rPr>
          <w:b/>
          <w:bCs/>
          <w:color w:val="auto"/>
          <w:spacing w:val="0"/>
          <w:u w:val="single"/>
        </w:rPr>
        <w:t xml:space="preserve">1.6. </w:t>
      </w:r>
      <w:r w:rsidR="00BD47CA" w:rsidRPr="001E6D50">
        <w:rPr>
          <w:b/>
          <w:bCs/>
          <w:color w:val="auto"/>
          <w:spacing w:val="0"/>
          <w:u w:val="single"/>
        </w:rPr>
        <w:t>Теоретическая база опыта</w:t>
      </w:r>
    </w:p>
    <w:p w:rsidR="00BD47CA" w:rsidRPr="001E6D50" w:rsidRDefault="00BD47CA" w:rsidP="001E6D50">
      <w:pPr>
        <w:ind w:firstLine="709"/>
        <w:jc w:val="both"/>
        <w:rPr>
          <w:color w:val="auto"/>
          <w:szCs w:val="28"/>
        </w:rPr>
      </w:pPr>
      <w:r w:rsidRPr="001E6D50">
        <w:rPr>
          <w:color w:val="auto"/>
          <w:szCs w:val="28"/>
        </w:rPr>
        <w:t>Теоретическая база опыта формировалась на основе изучения работ  отечественных учёных, психологов и</w:t>
      </w:r>
      <w:r w:rsidR="00181EEF">
        <w:rPr>
          <w:color w:val="auto"/>
          <w:szCs w:val="28"/>
        </w:rPr>
        <w:t xml:space="preserve"> педагогов – А.</w:t>
      </w:r>
      <w:r w:rsidR="00384D80" w:rsidRPr="001E6D50">
        <w:rPr>
          <w:color w:val="auto"/>
          <w:szCs w:val="28"/>
        </w:rPr>
        <w:t xml:space="preserve">В. Хуторского, </w:t>
      </w:r>
      <w:r w:rsidRPr="001E6D50">
        <w:rPr>
          <w:color w:val="auto"/>
          <w:szCs w:val="28"/>
        </w:rPr>
        <w:t>И.А.</w:t>
      </w:r>
      <w:r w:rsidR="00181EEF">
        <w:rPr>
          <w:color w:val="auto"/>
          <w:szCs w:val="28"/>
        </w:rPr>
        <w:t> </w:t>
      </w:r>
      <w:r w:rsidRPr="001E6D50">
        <w:rPr>
          <w:color w:val="auto"/>
          <w:szCs w:val="28"/>
        </w:rPr>
        <w:t>Зимней, с  привлечени</w:t>
      </w:r>
      <w:r w:rsidR="00181EEF">
        <w:rPr>
          <w:color w:val="auto"/>
          <w:szCs w:val="28"/>
        </w:rPr>
        <w:t>ем  работ  В.С.  Мухиной и  К.</w:t>
      </w:r>
      <w:r w:rsidRPr="001E6D50">
        <w:rPr>
          <w:color w:val="auto"/>
          <w:szCs w:val="28"/>
        </w:rPr>
        <w:t xml:space="preserve">Н. Поливановой.  </w:t>
      </w:r>
    </w:p>
    <w:p w:rsidR="00873F4F" w:rsidRPr="001E6D50" w:rsidRDefault="00BD47CA" w:rsidP="001E6D50">
      <w:pPr>
        <w:ind w:firstLine="709"/>
        <w:jc w:val="both"/>
        <w:rPr>
          <w:color w:val="auto"/>
          <w:szCs w:val="28"/>
          <w:shd w:val="clear" w:color="auto" w:fill="FFFFFF"/>
        </w:rPr>
      </w:pPr>
      <w:r w:rsidRPr="001E6D50">
        <w:rPr>
          <w:color w:val="auto"/>
          <w:szCs w:val="28"/>
          <w:shd w:val="clear" w:color="auto" w:fill="FFFFFF"/>
        </w:rPr>
        <w:t>Используется методика развития исследовательских способностей школьников (Савенков А.И.), теория развивающего обучения (Д.Б.</w:t>
      </w:r>
      <w:r w:rsidR="00181EEF">
        <w:rPr>
          <w:color w:val="auto"/>
          <w:szCs w:val="28"/>
          <w:shd w:val="clear" w:color="auto" w:fill="FFFFFF"/>
        </w:rPr>
        <w:t> </w:t>
      </w:r>
      <w:proofErr w:type="spellStart"/>
      <w:r w:rsidRPr="001E6D50">
        <w:rPr>
          <w:color w:val="auto"/>
          <w:szCs w:val="28"/>
          <w:shd w:val="clear" w:color="auto" w:fill="FFFFFF"/>
        </w:rPr>
        <w:t>Эльконина</w:t>
      </w:r>
      <w:proofErr w:type="spellEnd"/>
      <w:r w:rsidRPr="001E6D50">
        <w:rPr>
          <w:color w:val="auto"/>
          <w:szCs w:val="28"/>
          <w:shd w:val="clear" w:color="auto" w:fill="FFFFFF"/>
        </w:rPr>
        <w:t>, В.В. Давыд</w:t>
      </w:r>
      <w:r w:rsidR="00181EEF">
        <w:rPr>
          <w:color w:val="auto"/>
          <w:szCs w:val="28"/>
          <w:shd w:val="clear" w:color="auto" w:fill="FFFFFF"/>
        </w:rPr>
        <w:t>ова), рекомендации программы Б.</w:t>
      </w:r>
      <w:r w:rsidRPr="001E6D50">
        <w:rPr>
          <w:color w:val="auto"/>
          <w:szCs w:val="28"/>
          <w:shd w:val="clear" w:color="auto" w:fill="FFFFFF"/>
        </w:rPr>
        <w:t xml:space="preserve">М. </w:t>
      </w:r>
      <w:proofErr w:type="spellStart"/>
      <w:r w:rsidRPr="001E6D50">
        <w:rPr>
          <w:color w:val="auto"/>
          <w:szCs w:val="28"/>
          <w:shd w:val="clear" w:color="auto" w:fill="FFFFFF"/>
        </w:rPr>
        <w:t>Неменско</w:t>
      </w:r>
      <w:r w:rsidR="00873F4F" w:rsidRPr="001E6D50">
        <w:rPr>
          <w:color w:val="auto"/>
          <w:szCs w:val="28"/>
          <w:shd w:val="clear" w:color="auto" w:fill="FFFFFF"/>
        </w:rPr>
        <w:t>го</w:t>
      </w:r>
      <w:proofErr w:type="spellEnd"/>
      <w:r w:rsidR="00873F4F" w:rsidRPr="001E6D50">
        <w:rPr>
          <w:color w:val="auto"/>
          <w:szCs w:val="28"/>
          <w:shd w:val="clear" w:color="auto" w:fill="FFFFFF"/>
        </w:rPr>
        <w:t xml:space="preserve"> </w:t>
      </w:r>
      <w:r w:rsidR="00873F4F" w:rsidRPr="001E6D50">
        <w:rPr>
          <w:color w:val="auto"/>
          <w:szCs w:val="28"/>
          <w:shd w:val="clear" w:color="auto" w:fill="FFFFFF"/>
        </w:rPr>
        <w:lastRenderedPageBreak/>
        <w:t>«Изобразительное искусство», метод проектов (</w:t>
      </w:r>
      <w:r w:rsidRPr="001E6D50">
        <w:rPr>
          <w:color w:val="auto"/>
          <w:szCs w:val="28"/>
          <w:shd w:val="clear" w:color="auto" w:fill="FFFFFF"/>
        </w:rPr>
        <w:t xml:space="preserve">Дж. </w:t>
      </w:r>
      <w:proofErr w:type="spellStart"/>
      <w:r w:rsidRPr="001E6D50">
        <w:rPr>
          <w:color w:val="auto"/>
          <w:szCs w:val="28"/>
          <w:shd w:val="clear" w:color="auto" w:fill="FFFFFF"/>
        </w:rPr>
        <w:t>Дьюи</w:t>
      </w:r>
      <w:proofErr w:type="spellEnd"/>
      <w:r w:rsidRPr="001E6D50">
        <w:rPr>
          <w:color w:val="auto"/>
          <w:szCs w:val="28"/>
          <w:shd w:val="clear" w:color="auto" w:fill="FFFFFF"/>
        </w:rPr>
        <w:t xml:space="preserve"> и Э.</w:t>
      </w:r>
      <w:r w:rsidR="00181EEF">
        <w:rPr>
          <w:color w:val="auto"/>
          <w:szCs w:val="28"/>
          <w:shd w:val="clear" w:color="auto" w:fill="FFFFFF"/>
        </w:rPr>
        <w:t xml:space="preserve"> </w:t>
      </w:r>
      <w:proofErr w:type="spellStart"/>
      <w:r w:rsidRPr="001E6D50">
        <w:rPr>
          <w:color w:val="auto"/>
          <w:szCs w:val="28"/>
          <w:shd w:val="clear" w:color="auto" w:fill="FFFFFF"/>
        </w:rPr>
        <w:t>Дьюи</w:t>
      </w:r>
      <w:proofErr w:type="spellEnd"/>
      <w:r w:rsidR="00873F4F" w:rsidRPr="001E6D50">
        <w:rPr>
          <w:color w:val="auto"/>
          <w:szCs w:val="28"/>
          <w:shd w:val="clear" w:color="auto" w:fill="FFFFFF"/>
        </w:rPr>
        <w:t>, Х.</w:t>
      </w:r>
      <w:r w:rsidR="00181EEF">
        <w:rPr>
          <w:color w:val="auto"/>
          <w:szCs w:val="28"/>
          <w:shd w:val="clear" w:color="auto" w:fill="FFFFFF"/>
        </w:rPr>
        <w:t> </w:t>
      </w:r>
      <w:proofErr w:type="spellStart"/>
      <w:r w:rsidR="00873F4F" w:rsidRPr="001E6D50">
        <w:rPr>
          <w:color w:val="auto"/>
          <w:szCs w:val="28"/>
          <w:shd w:val="clear" w:color="auto" w:fill="FFFFFF"/>
        </w:rPr>
        <w:t>Килпатрик</w:t>
      </w:r>
      <w:proofErr w:type="spellEnd"/>
      <w:r w:rsidR="00873F4F" w:rsidRPr="001E6D50">
        <w:rPr>
          <w:color w:val="auto"/>
          <w:szCs w:val="28"/>
          <w:shd w:val="clear" w:color="auto" w:fill="FFFFFF"/>
        </w:rPr>
        <w:t xml:space="preserve">, Э. </w:t>
      </w:r>
      <w:proofErr w:type="spellStart"/>
      <w:r w:rsidR="00873F4F" w:rsidRPr="001E6D50">
        <w:rPr>
          <w:color w:val="auto"/>
          <w:szCs w:val="28"/>
          <w:shd w:val="clear" w:color="auto" w:fill="FFFFFF"/>
        </w:rPr>
        <w:t>Коллингс</w:t>
      </w:r>
      <w:proofErr w:type="spellEnd"/>
      <w:r w:rsidR="00873F4F" w:rsidRPr="001E6D50">
        <w:rPr>
          <w:color w:val="auto"/>
          <w:szCs w:val="28"/>
          <w:shd w:val="clear" w:color="auto" w:fill="FFFFFF"/>
        </w:rPr>
        <w:t xml:space="preserve"> и </w:t>
      </w:r>
      <w:proofErr w:type="spellStart"/>
      <w:proofErr w:type="gramStart"/>
      <w:r w:rsidR="00873F4F" w:rsidRPr="001E6D50">
        <w:rPr>
          <w:color w:val="auto"/>
          <w:szCs w:val="28"/>
          <w:shd w:val="clear" w:color="auto" w:fill="FFFFFF"/>
        </w:rPr>
        <w:t>др</w:t>
      </w:r>
      <w:proofErr w:type="spellEnd"/>
      <w:proofErr w:type="gramEnd"/>
      <w:r w:rsidR="00181EEF">
        <w:rPr>
          <w:color w:val="auto"/>
          <w:szCs w:val="28"/>
          <w:shd w:val="clear" w:color="auto" w:fill="FFFFFF"/>
        </w:rPr>
        <w:t>)</w:t>
      </w:r>
      <w:r w:rsidR="00873F4F" w:rsidRPr="001E6D50">
        <w:rPr>
          <w:color w:val="auto"/>
          <w:szCs w:val="28"/>
          <w:shd w:val="clear" w:color="auto" w:fill="FFFFFF"/>
        </w:rPr>
        <w:t>.</w:t>
      </w:r>
    </w:p>
    <w:p w:rsidR="00BD47CA" w:rsidRPr="001E6D50" w:rsidRDefault="00873F4F" w:rsidP="001E6D50">
      <w:pPr>
        <w:ind w:firstLine="709"/>
        <w:jc w:val="both"/>
        <w:rPr>
          <w:color w:val="auto"/>
          <w:szCs w:val="28"/>
          <w:shd w:val="clear" w:color="auto" w:fill="FFFFFF"/>
        </w:rPr>
      </w:pPr>
      <w:r w:rsidRPr="001E6D50">
        <w:rPr>
          <w:color w:val="auto"/>
          <w:szCs w:val="28"/>
        </w:rPr>
        <w:t>П</w:t>
      </w:r>
      <w:r w:rsidR="00BD47CA" w:rsidRPr="001E6D50">
        <w:rPr>
          <w:color w:val="auto"/>
          <w:szCs w:val="28"/>
        </w:rPr>
        <w:t>од исследовательской деятельностью понимается деятельность, связанная с решением творческой, исследовательской задачи с заранее неизвестным решением и предполагающая наличие основных этапов, характерных для исследования в научной сфере: постановку проблемы, изучение теории, посвященной данной проблематике, подбор методик исследования и практическое овладение ими, сбор собственного материала, его анализ и обобщение, собственные выводы. Как отмечают сторонники исследовательского обучения – учебный процесс в идеале должен моделировать процесс научного исследования. В наиболее обобщенном виде исследовательское обучение предполагает, что учащийся ставит проблему, которую необходимо разрешить, выдвигает гипотезу – предлагает возможные решения проблемы, проверяет ее, на основе полученных данных делает выводы и обобщения. Таким образом, знания, самостоятельно получаемые учеником в результате исследовательской или проектно-поисковой деятельности, являются новыми не для человеческой культуры, а для конкретного учащегося, т.е. личностно значимыми. Но главная цель данного подхода – активизировать обучение, придав ему исследовательский, творческий характер, передавая учащимся инициативу в организации своей познавательной деятельности. Самостоятельная исследовательская практика детей рассматривается как важнейший фактор развития творческих способностей. Учащийся ставится в ситуацию, когда он сам овладевает понятиями и подходом к решению проблем в процессе познания, направляемого учителя.</w:t>
      </w:r>
    </w:p>
    <w:p w:rsidR="00BD47CA" w:rsidRPr="001E6D50" w:rsidRDefault="00BD47CA" w:rsidP="001E6D50">
      <w:pPr>
        <w:ind w:firstLine="709"/>
        <w:jc w:val="both"/>
        <w:rPr>
          <w:color w:val="auto"/>
          <w:szCs w:val="28"/>
        </w:rPr>
      </w:pPr>
      <w:r w:rsidRPr="001E6D50">
        <w:rPr>
          <w:color w:val="auto"/>
          <w:szCs w:val="28"/>
          <w:shd w:val="clear" w:color="auto" w:fill="FFFFFF"/>
        </w:rPr>
        <w:t xml:space="preserve"> В советской педагогике метод получил распространение в 20-е годы XX века (В.Н.</w:t>
      </w:r>
      <w:r w:rsidR="00181EEF">
        <w:rPr>
          <w:color w:val="auto"/>
          <w:szCs w:val="28"/>
          <w:shd w:val="clear" w:color="auto" w:fill="FFFFFF"/>
        </w:rPr>
        <w:t xml:space="preserve"> </w:t>
      </w:r>
      <w:r w:rsidRPr="001E6D50">
        <w:rPr>
          <w:color w:val="auto"/>
          <w:szCs w:val="28"/>
          <w:shd w:val="clear" w:color="auto" w:fill="FFFFFF"/>
        </w:rPr>
        <w:t>Шульгин, М.В. Крупенина, Б.В. Игнатьев). Исследованиями по проблемам использования метода проектно-исследовательской деятельности на уроках занимались</w:t>
      </w:r>
      <w:r w:rsidR="00181EEF" w:rsidRPr="00181EEF">
        <w:rPr>
          <w:color w:val="auto"/>
          <w:szCs w:val="28"/>
          <w:shd w:val="clear" w:color="auto" w:fill="FFFFFF"/>
        </w:rPr>
        <w:t xml:space="preserve"> </w:t>
      </w:r>
      <w:r w:rsidR="00181EEF" w:rsidRPr="001E6D50">
        <w:rPr>
          <w:color w:val="auto"/>
          <w:szCs w:val="28"/>
          <w:shd w:val="clear" w:color="auto" w:fill="FFFFFF"/>
        </w:rPr>
        <w:t>Е.С.</w:t>
      </w:r>
      <w:r w:rsidRPr="001E6D50">
        <w:rPr>
          <w:color w:val="auto"/>
          <w:szCs w:val="28"/>
          <w:shd w:val="clear" w:color="auto" w:fill="FFFFFF"/>
        </w:rPr>
        <w:t xml:space="preserve"> </w:t>
      </w:r>
      <w:proofErr w:type="spellStart"/>
      <w:r w:rsidRPr="001E6D50">
        <w:rPr>
          <w:color w:val="auto"/>
          <w:szCs w:val="28"/>
          <w:shd w:val="clear" w:color="auto" w:fill="FFFFFF"/>
        </w:rPr>
        <w:t>Полат</w:t>
      </w:r>
      <w:proofErr w:type="spellEnd"/>
      <w:r w:rsidRPr="001E6D50">
        <w:rPr>
          <w:color w:val="auto"/>
          <w:szCs w:val="28"/>
          <w:shd w:val="clear" w:color="auto" w:fill="FFFFFF"/>
        </w:rPr>
        <w:t xml:space="preserve">, М.Ю. </w:t>
      </w:r>
      <w:proofErr w:type="spellStart"/>
      <w:r w:rsidRPr="001E6D50">
        <w:rPr>
          <w:color w:val="auto"/>
          <w:szCs w:val="28"/>
          <w:shd w:val="clear" w:color="auto" w:fill="FFFFFF"/>
        </w:rPr>
        <w:t>Бухаркина</w:t>
      </w:r>
      <w:proofErr w:type="spellEnd"/>
      <w:r w:rsidRPr="001E6D50">
        <w:rPr>
          <w:color w:val="auto"/>
          <w:szCs w:val="28"/>
          <w:shd w:val="clear" w:color="auto" w:fill="FFFFFF"/>
        </w:rPr>
        <w:t>, М.В.</w:t>
      </w:r>
      <w:r w:rsidR="00181EEF">
        <w:rPr>
          <w:color w:val="auto"/>
          <w:szCs w:val="28"/>
          <w:shd w:val="clear" w:color="auto" w:fill="FFFFFF"/>
        </w:rPr>
        <w:t> </w:t>
      </w:r>
      <w:r w:rsidRPr="001E6D50">
        <w:rPr>
          <w:color w:val="auto"/>
          <w:szCs w:val="28"/>
          <w:shd w:val="clear" w:color="auto" w:fill="FFFFFF"/>
        </w:rPr>
        <w:t xml:space="preserve">Моисеева, А.Е. Петрова, </w:t>
      </w:r>
      <w:r w:rsidR="00181EEF" w:rsidRPr="001E6D50">
        <w:rPr>
          <w:color w:val="auto"/>
          <w:szCs w:val="28"/>
          <w:shd w:val="clear" w:color="auto" w:fill="FFFFFF"/>
        </w:rPr>
        <w:t>Т.П.</w:t>
      </w:r>
      <w:r w:rsidR="00181EEF">
        <w:rPr>
          <w:color w:val="auto"/>
          <w:szCs w:val="28"/>
          <w:shd w:val="clear" w:color="auto" w:fill="FFFFFF"/>
        </w:rPr>
        <w:t xml:space="preserve"> </w:t>
      </w:r>
      <w:proofErr w:type="spellStart"/>
      <w:r w:rsidRPr="001E6D50">
        <w:rPr>
          <w:color w:val="auto"/>
          <w:szCs w:val="28"/>
          <w:shd w:val="clear" w:color="auto" w:fill="FFFFFF"/>
        </w:rPr>
        <w:t>Лакоценина</w:t>
      </w:r>
      <w:proofErr w:type="spellEnd"/>
      <w:r w:rsidRPr="001E6D50">
        <w:rPr>
          <w:color w:val="auto"/>
          <w:szCs w:val="28"/>
          <w:shd w:val="clear" w:color="auto" w:fill="FFFFFF"/>
        </w:rPr>
        <w:t xml:space="preserve">, </w:t>
      </w:r>
      <w:r w:rsidR="00181EEF" w:rsidRPr="001E6D50">
        <w:rPr>
          <w:color w:val="auto"/>
          <w:szCs w:val="28"/>
          <w:shd w:val="clear" w:color="auto" w:fill="FFFFFF"/>
        </w:rPr>
        <w:t>Е.Е.</w:t>
      </w:r>
      <w:r w:rsidR="00181EEF">
        <w:rPr>
          <w:color w:val="auto"/>
          <w:szCs w:val="28"/>
          <w:shd w:val="clear" w:color="auto" w:fill="FFFFFF"/>
        </w:rPr>
        <w:t xml:space="preserve"> </w:t>
      </w:r>
      <w:r w:rsidRPr="001E6D50">
        <w:rPr>
          <w:color w:val="auto"/>
          <w:szCs w:val="28"/>
          <w:shd w:val="clear" w:color="auto" w:fill="FFFFFF"/>
        </w:rPr>
        <w:t xml:space="preserve">Алимова, </w:t>
      </w:r>
      <w:r w:rsidR="00181EEF" w:rsidRPr="001E6D50">
        <w:rPr>
          <w:color w:val="auto"/>
          <w:szCs w:val="28"/>
          <w:shd w:val="clear" w:color="auto" w:fill="FFFFFF"/>
        </w:rPr>
        <w:t>Л.М.</w:t>
      </w:r>
      <w:r w:rsidR="00181EEF">
        <w:rPr>
          <w:color w:val="auto"/>
          <w:szCs w:val="28"/>
          <w:shd w:val="clear" w:color="auto" w:fill="FFFFFF"/>
        </w:rPr>
        <w:t> </w:t>
      </w:r>
      <w:r w:rsidRPr="001E6D50">
        <w:rPr>
          <w:color w:val="auto"/>
          <w:szCs w:val="28"/>
          <w:shd w:val="clear" w:color="auto" w:fill="FFFFFF"/>
        </w:rPr>
        <w:t xml:space="preserve">Оганезова, </w:t>
      </w:r>
      <w:r w:rsidR="00181EEF" w:rsidRPr="001E6D50">
        <w:rPr>
          <w:color w:val="auto"/>
          <w:szCs w:val="28"/>
          <w:shd w:val="clear" w:color="auto" w:fill="FFFFFF"/>
        </w:rPr>
        <w:t>С.В.</w:t>
      </w:r>
      <w:r w:rsidR="00181EEF">
        <w:rPr>
          <w:color w:val="auto"/>
          <w:szCs w:val="28"/>
          <w:shd w:val="clear" w:color="auto" w:fill="FFFFFF"/>
        </w:rPr>
        <w:t xml:space="preserve"> </w:t>
      </w:r>
      <w:proofErr w:type="spellStart"/>
      <w:r w:rsidRPr="001E6D50">
        <w:rPr>
          <w:color w:val="auto"/>
          <w:szCs w:val="28"/>
          <w:shd w:val="clear" w:color="auto" w:fill="FFFFFF"/>
        </w:rPr>
        <w:t>Кульневич</w:t>
      </w:r>
      <w:proofErr w:type="spellEnd"/>
      <w:r w:rsidR="00181EEF">
        <w:rPr>
          <w:color w:val="auto"/>
          <w:szCs w:val="28"/>
          <w:shd w:val="clear" w:color="auto" w:fill="FFFFFF"/>
        </w:rPr>
        <w:t>.</w:t>
      </w:r>
      <w:r w:rsidRPr="001E6D50">
        <w:rPr>
          <w:color w:val="auto"/>
          <w:szCs w:val="28"/>
          <w:shd w:val="clear" w:color="auto" w:fill="FFFFFF"/>
        </w:rPr>
        <w:t xml:space="preserve"> </w:t>
      </w:r>
    </w:p>
    <w:p w:rsidR="00873F4F" w:rsidRPr="001E6D50" w:rsidRDefault="00BD47CA" w:rsidP="001E6D50">
      <w:pPr>
        <w:pStyle w:val="a6"/>
        <w:ind w:firstLine="709"/>
        <w:rPr>
          <w:color w:val="auto"/>
          <w:spacing w:val="0"/>
        </w:rPr>
      </w:pPr>
      <w:r w:rsidRPr="001E6D50">
        <w:rPr>
          <w:color w:val="auto"/>
          <w:spacing w:val="0"/>
        </w:rPr>
        <w:t xml:space="preserve">Отечественные практические наработки по данной теме строились на базе теоретических представлений таких мастеров-педагогов, как </w:t>
      </w:r>
      <w:proofErr w:type="spellStart"/>
      <w:r w:rsidRPr="001E6D50">
        <w:rPr>
          <w:color w:val="auto"/>
          <w:spacing w:val="0"/>
        </w:rPr>
        <w:t>Шацкий</w:t>
      </w:r>
      <w:proofErr w:type="spellEnd"/>
      <w:r w:rsidR="001E6D50">
        <w:rPr>
          <w:color w:val="auto"/>
          <w:spacing w:val="0"/>
        </w:rPr>
        <w:t xml:space="preserve"> С.Т. и </w:t>
      </w:r>
      <w:proofErr w:type="spellStart"/>
      <w:r w:rsidR="001E6D50">
        <w:rPr>
          <w:color w:val="auto"/>
          <w:spacing w:val="0"/>
        </w:rPr>
        <w:t>Лернер</w:t>
      </w:r>
      <w:proofErr w:type="spellEnd"/>
      <w:r w:rsidR="001E6D50">
        <w:rPr>
          <w:color w:val="auto"/>
          <w:spacing w:val="0"/>
        </w:rPr>
        <w:t xml:space="preserve"> П.С</w:t>
      </w:r>
      <w:r w:rsidR="00873F4F" w:rsidRPr="001E6D50">
        <w:rPr>
          <w:color w:val="auto"/>
          <w:spacing w:val="0"/>
        </w:rPr>
        <w:t>.</w:t>
      </w:r>
    </w:p>
    <w:p w:rsidR="00BD47CA" w:rsidRPr="001E6D50" w:rsidRDefault="00BD47CA" w:rsidP="001E6D50">
      <w:pPr>
        <w:ind w:firstLine="709"/>
        <w:jc w:val="both"/>
        <w:rPr>
          <w:color w:val="auto"/>
          <w:szCs w:val="28"/>
        </w:rPr>
      </w:pPr>
      <w:r w:rsidRPr="001E6D50">
        <w:rPr>
          <w:color w:val="auto"/>
          <w:szCs w:val="28"/>
        </w:rPr>
        <w:t xml:space="preserve">«Содержание проектной деятельности обучаемых усложняется по мере освоения предыдущих, более простых проектных заданий. Образно этот процесс можно представить как расширяющуюся воронку, в которую вовлекаются  новые  знания, информации, образы действий, приобретенный опыт» (П.С. </w:t>
      </w:r>
      <w:proofErr w:type="spellStart"/>
      <w:r w:rsidRPr="001E6D50">
        <w:rPr>
          <w:color w:val="auto"/>
          <w:szCs w:val="28"/>
        </w:rPr>
        <w:t>Лернер</w:t>
      </w:r>
      <w:proofErr w:type="spellEnd"/>
      <w:r w:rsidRPr="001E6D50">
        <w:rPr>
          <w:color w:val="auto"/>
          <w:szCs w:val="28"/>
        </w:rPr>
        <w:t>). Проектный подход в обучении повышает инициативность обучающихся, превращает «сухую» учебу в нечто близкое к их интересам, жизненное действо и развивает у школьников потребность к самостоятельной познавательной деятельности, способствует развитию исследовательских компетенций.</w:t>
      </w:r>
    </w:p>
    <w:p w:rsidR="00BD47CA" w:rsidRPr="0069433A" w:rsidRDefault="00BD47CA" w:rsidP="001E6D50">
      <w:pPr>
        <w:pStyle w:val="aa"/>
        <w:shd w:val="clear" w:color="auto" w:fill="FFFFFF"/>
        <w:spacing w:before="0" w:beforeAutospacing="0" w:after="0" w:afterAutospacing="0"/>
        <w:ind w:firstLine="709"/>
        <w:jc w:val="both"/>
        <w:rPr>
          <w:sz w:val="28"/>
          <w:szCs w:val="28"/>
        </w:rPr>
      </w:pPr>
      <w:r w:rsidRPr="001E6D50">
        <w:rPr>
          <w:sz w:val="28"/>
          <w:szCs w:val="28"/>
        </w:rPr>
        <w:t xml:space="preserve">Понятие «компетенция» шире понятий «знания, умения и навыки», оно включает их в себя. Компетенции относятся к деятельности, компетентность </w:t>
      </w:r>
      <w:r w:rsidRPr="001E6D50">
        <w:rPr>
          <w:sz w:val="28"/>
          <w:szCs w:val="28"/>
        </w:rPr>
        <w:lastRenderedPageBreak/>
        <w:t>характеризует субъекта деятельности. Компетенция и компетентность отражают целостность и интегральную сущность результата образования на</w:t>
      </w:r>
      <w:r w:rsidR="001E6D50">
        <w:rPr>
          <w:sz w:val="28"/>
          <w:szCs w:val="28"/>
        </w:rPr>
        <w:t xml:space="preserve"> любом уровне и в </w:t>
      </w:r>
      <w:r w:rsidR="001E6D50" w:rsidRPr="007D71CE">
        <w:rPr>
          <w:sz w:val="28"/>
          <w:szCs w:val="28"/>
        </w:rPr>
        <w:t>любом аспекте</w:t>
      </w:r>
      <w:r w:rsidRPr="007D71CE">
        <w:rPr>
          <w:sz w:val="28"/>
          <w:szCs w:val="28"/>
        </w:rPr>
        <w:t xml:space="preserve"> </w:t>
      </w:r>
      <w:r w:rsidR="007D71CE" w:rsidRPr="007D71CE">
        <w:rPr>
          <w:sz w:val="28"/>
          <w:szCs w:val="28"/>
        </w:rPr>
        <w:t>[4</w:t>
      </w:r>
      <w:r w:rsidRPr="007D71CE">
        <w:rPr>
          <w:sz w:val="28"/>
          <w:szCs w:val="28"/>
        </w:rPr>
        <w:t>].</w:t>
      </w:r>
    </w:p>
    <w:p w:rsidR="00BD47CA" w:rsidRPr="00C758F9" w:rsidRDefault="00BD47CA" w:rsidP="001E6D50">
      <w:pPr>
        <w:pStyle w:val="aa"/>
        <w:shd w:val="clear" w:color="auto" w:fill="FFFFFF"/>
        <w:spacing w:before="0" w:beforeAutospacing="0" w:after="0" w:afterAutospacing="0"/>
        <w:ind w:firstLine="709"/>
        <w:jc w:val="both"/>
        <w:rPr>
          <w:sz w:val="28"/>
          <w:szCs w:val="28"/>
        </w:rPr>
      </w:pPr>
      <w:r w:rsidRPr="00C758F9">
        <w:rPr>
          <w:sz w:val="28"/>
          <w:szCs w:val="28"/>
        </w:rPr>
        <w:t xml:space="preserve">Исследовательская компетенция школьника – это способность и готовность учащегося самостоятельно осваивать и получать новые знания, выдвигать идеи, гипотезы в результате выделения проблемы, работы с различными источниками знаний, исследования темы, проведения наблюдения (опыта, эксперимента и т.д.), предложение путей решения проблемы и поиска наиболее рациональных вариантов решения вопросов, </w:t>
      </w:r>
      <w:r w:rsidRPr="007D71CE">
        <w:rPr>
          <w:sz w:val="28"/>
          <w:szCs w:val="28"/>
        </w:rPr>
        <w:t>проектов</w:t>
      </w:r>
      <w:r w:rsidR="00873F4F" w:rsidRPr="007D71CE">
        <w:rPr>
          <w:sz w:val="28"/>
          <w:szCs w:val="28"/>
        </w:rPr>
        <w:t xml:space="preserve"> </w:t>
      </w:r>
      <w:r w:rsidRPr="007D71CE">
        <w:rPr>
          <w:sz w:val="28"/>
          <w:szCs w:val="28"/>
        </w:rPr>
        <w:t>[</w:t>
      </w:r>
      <w:r w:rsidR="007D71CE" w:rsidRPr="007D71CE">
        <w:rPr>
          <w:sz w:val="28"/>
          <w:szCs w:val="28"/>
        </w:rPr>
        <w:t>19</w:t>
      </w:r>
      <w:r w:rsidRPr="007D71CE">
        <w:rPr>
          <w:sz w:val="28"/>
          <w:szCs w:val="28"/>
        </w:rPr>
        <w:t>].</w:t>
      </w:r>
      <w:r w:rsidRPr="00C758F9">
        <w:rPr>
          <w:sz w:val="28"/>
          <w:szCs w:val="28"/>
        </w:rPr>
        <w:t xml:space="preserve"> </w:t>
      </w:r>
    </w:p>
    <w:p w:rsidR="00BD47CA" w:rsidRPr="00C758F9" w:rsidRDefault="00BD47CA" w:rsidP="001E6D50">
      <w:pPr>
        <w:pStyle w:val="aa"/>
        <w:shd w:val="clear" w:color="auto" w:fill="FFFFFF"/>
        <w:spacing w:before="0" w:beforeAutospacing="0" w:after="0" w:afterAutospacing="0"/>
        <w:ind w:firstLine="709"/>
        <w:jc w:val="both"/>
        <w:rPr>
          <w:sz w:val="28"/>
          <w:szCs w:val="28"/>
        </w:rPr>
      </w:pPr>
      <w:r w:rsidRPr="00C758F9">
        <w:rPr>
          <w:sz w:val="28"/>
          <w:szCs w:val="28"/>
        </w:rPr>
        <w:t xml:space="preserve">Исследовательские компетенции школьника могут формироваться различными способами в ходе исследовательской деятельности. Одним из наиболее эффективных способов является работа в рамках школьного научного общества (научного ученического общества), внеурочной </w:t>
      </w:r>
      <w:r w:rsidR="007C1A11" w:rsidRPr="00C758F9">
        <w:rPr>
          <w:sz w:val="28"/>
          <w:szCs w:val="28"/>
        </w:rPr>
        <w:t xml:space="preserve">деятельности и </w:t>
      </w:r>
      <w:r w:rsidR="007C1A11" w:rsidRPr="007D71CE">
        <w:rPr>
          <w:sz w:val="28"/>
          <w:szCs w:val="28"/>
        </w:rPr>
        <w:t>кружковой работы</w:t>
      </w:r>
      <w:r w:rsidR="007D71CE" w:rsidRPr="007D71CE">
        <w:rPr>
          <w:sz w:val="28"/>
          <w:szCs w:val="28"/>
        </w:rPr>
        <w:t xml:space="preserve"> [2</w:t>
      </w:r>
      <w:r w:rsidR="00C758F9" w:rsidRPr="007D71CE">
        <w:rPr>
          <w:sz w:val="28"/>
          <w:szCs w:val="28"/>
        </w:rPr>
        <w:t>]</w:t>
      </w:r>
      <w:r w:rsidRPr="007D71CE">
        <w:rPr>
          <w:sz w:val="28"/>
          <w:szCs w:val="28"/>
        </w:rPr>
        <w:t>.</w:t>
      </w:r>
    </w:p>
    <w:p w:rsidR="00BD47CA" w:rsidRPr="007C1A11" w:rsidRDefault="00BD47CA" w:rsidP="001E6D50">
      <w:pPr>
        <w:pStyle w:val="aa"/>
        <w:spacing w:before="0" w:beforeAutospacing="0" w:after="0" w:afterAutospacing="0"/>
        <w:ind w:firstLine="709"/>
        <w:jc w:val="both"/>
        <w:rPr>
          <w:sz w:val="28"/>
          <w:szCs w:val="28"/>
        </w:rPr>
      </w:pPr>
      <w:proofErr w:type="gramStart"/>
      <w:r w:rsidRPr="007C1A11">
        <w:rPr>
          <w:b/>
          <w:sz w:val="28"/>
          <w:szCs w:val="28"/>
        </w:rPr>
        <w:t>Исследовательская компетенция</w:t>
      </w:r>
      <w:r w:rsidRPr="007C1A11">
        <w:rPr>
          <w:sz w:val="28"/>
          <w:szCs w:val="28"/>
        </w:rPr>
        <w:t xml:space="preserve"> – это совокупность знаний в </w:t>
      </w:r>
      <w:r w:rsidRPr="00C758F9">
        <w:rPr>
          <w:sz w:val="28"/>
          <w:szCs w:val="28"/>
        </w:rPr>
        <w:t xml:space="preserve">определенной области, наличие исследовательских умений (видеть и решать проблемы на основе выдвижения и обоснования гипотез, ставить цель и планировать деятельность, осуществлять сбор и анализ необходимой информации, выбирать наиболее оптимальные методы, выполнять эксперимент, представлять результаты исследования), наличие способности применять эти знания и умения в конкретной </w:t>
      </w:r>
      <w:r w:rsidRPr="00AB53A2">
        <w:rPr>
          <w:sz w:val="28"/>
          <w:szCs w:val="28"/>
        </w:rPr>
        <w:t>деятельности</w:t>
      </w:r>
      <w:r w:rsidR="007C1A11" w:rsidRPr="00AB53A2">
        <w:rPr>
          <w:sz w:val="28"/>
          <w:szCs w:val="28"/>
        </w:rPr>
        <w:t xml:space="preserve"> [1</w:t>
      </w:r>
      <w:r w:rsidR="00AB53A2" w:rsidRPr="00AB53A2">
        <w:rPr>
          <w:sz w:val="28"/>
          <w:szCs w:val="28"/>
        </w:rPr>
        <w:t>7</w:t>
      </w:r>
      <w:r w:rsidRPr="00AB53A2">
        <w:rPr>
          <w:sz w:val="28"/>
          <w:szCs w:val="28"/>
        </w:rPr>
        <w:t>].</w:t>
      </w:r>
      <w:proofErr w:type="gramEnd"/>
    </w:p>
    <w:p w:rsidR="00BD47CA" w:rsidRPr="001E6D50" w:rsidRDefault="00BD47CA" w:rsidP="001E6D50">
      <w:pPr>
        <w:ind w:firstLine="709"/>
        <w:jc w:val="both"/>
        <w:rPr>
          <w:szCs w:val="28"/>
        </w:rPr>
      </w:pPr>
      <w:proofErr w:type="gramStart"/>
      <w:r w:rsidRPr="001E6D50">
        <w:rPr>
          <w:szCs w:val="28"/>
        </w:rPr>
        <w:t xml:space="preserve">На основе анализа научной литературы (И.А. Зимняя, А.В. Хуторской,      Н.И. Плотникова, Е.В. </w:t>
      </w:r>
      <w:proofErr w:type="spellStart"/>
      <w:r w:rsidRPr="001E6D50">
        <w:rPr>
          <w:szCs w:val="28"/>
        </w:rPr>
        <w:t>Бережнова</w:t>
      </w:r>
      <w:proofErr w:type="spellEnd"/>
      <w:r w:rsidRPr="001E6D50">
        <w:rPr>
          <w:szCs w:val="28"/>
        </w:rPr>
        <w:t xml:space="preserve"> и др.) по проблеме формирования исследовательских компетенций школьников автор выделяет </w:t>
      </w:r>
      <w:r w:rsidRPr="001E6D50">
        <w:rPr>
          <w:i/>
          <w:szCs w:val="28"/>
        </w:rPr>
        <w:t>четыре основных компонента</w:t>
      </w:r>
      <w:r w:rsidRPr="001E6D50">
        <w:rPr>
          <w:szCs w:val="28"/>
        </w:rPr>
        <w:t xml:space="preserve"> (мотивационный, </w:t>
      </w:r>
      <w:proofErr w:type="spellStart"/>
      <w:r w:rsidRPr="001E6D50">
        <w:rPr>
          <w:szCs w:val="28"/>
        </w:rPr>
        <w:t>знаниевый</w:t>
      </w:r>
      <w:proofErr w:type="spellEnd"/>
      <w:r w:rsidRPr="001E6D50">
        <w:rPr>
          <w:szCs w:val="28"/>
        </w:rPr>
        <w:t xml:space="preserve">, </w:t>
      </w:r>
      <w:proofErr w:type="spellStart"/>
      <w:r w:rsidRPr="001E6D50">
        <w:rPr>
          <w:szCs w:val="28"/>
        </w:rPr>
        <w:t>деятельностный</w:t>
      </w:r>
      <w:proofErr w:type="spellEnd"/>
      <w:r w:rsidRPr="001E6D50">
        <w:rPr>
          <w:szCs w:val="28"/>
        </w:rPr>
        <w:t xml:space="preserve"> и творческий).</w:t>
      </w:r>
      <w:proofErr w:type="gramEnd"/>
      <w:r w:rsidR="00873F4F" w:rsidRPr="001E6D50">
        <w:rPr>
          <w:szCs w:val="28"/>
        </w:rPr>
        <w:t xml:space="preserve"> </w:t>
      </w:r>
      <w:proofErr w:type="gramStart"/>
      <w:r w:rsidRPr="001E6D50">
        <w:rPr>
          <w:szCs w:val="28"/>
        </w:rPr>
        <w:t>Такая структура свидетельствует о том, что исследовательские компетенции школьников отражают целенаправленный процесс возникновения и развития системы, новых знаний на основе уже имеющихся, умений и навыков, а также его способность выходить на творческий решения новых проблем</w:t>
      </w:r>
      <w:r w:rsidR="007C1A11">
        <w:rPr>
          <w:szCs w:val="28"/>
        </w:rPr>
        <w:t>.</w:t>
      </w:r>
      <w:proofErr w:type="gramEnd"/>
    </w:p>
    <w:p w:rsidR="00BD47CA" w:rsidRPr="001E6D50" w:rsidRDefault="00330E4E" w:rsidP="001E6D50">
      <w:pPr>
        <w:ind w:firstLine="709"/>
        <w:jc w:val="both"/>
        <w:rPr>
          <w:color w:val="auto"/>
          <w:szCs w:val="28"/>
        </w:rPr>
      </w:pPr>
      <w:r w:rsidRPr="001E6D50">
        <w:rPr>
          <w:b/>
          <w:color w:val="auto"/>
          <w:szCs w:val="28"/>
        </w:rPr>
        <w:t xml:space="preserve">1.7. </w:t>
      </w:r>
      <w:r w:rsidR="00BD47CA" w:rsidRPr="001E6D50">
        <w:rPr>
          <w:b/>
          <w:color w:val="auto"/>
          <w:szCs w:val="28"/>
        </w:rPr>
        <w:t xml:space="preserve">Новизна опыта </w:t>
      </w:r>
      <w:r w:rsidR="00BD47CA" w:rsidRPr="001E6D50">
        <w:rPr>
          <w:color w:val="auto"/>
          <w:szCs w:val="28"/>
        </w:rPr>
        <w:t xml:space="preserve">заключается  в создании системы использования технологии проектного обучения при организации уроков изобразительного искусства, внеурочной деятельности и кружковых занятий для формирования исследовательской компетенции обучающихся. </w:t>
      </w:r>
    </w:p>
    <w:p w:rsidR="00BD47CA" w:rsidRPr="001E6D50" w:rsidRDefault="00330E4E" w:rsidP="001E6D50">
      <w:pPr>
        <w:pStyle w:val="aa"/>
        <w:spacing w:before="0" w:beforeAutospacing="0" w:after="0" w:afterAutospacing="0"/>
        <w:ind w:firstLine="709"/>
        <w:jc w:val="both"/>
        <w:rPr>
          <w:sz w:val="28"/>
          <w:szCs w:val="28"/>
        </w:rPr>
      </w:pPr>
      <w:r w:rsidRPr="001E6D50">
        <w:rPr>
          <w:b/>
          <w:sz w:val="28"/>
          <w:szCs w:val="28"/>
        </w:rPr>
        <w:t xml:space="preserve">1.8. </w:t>
      </w:r>
      <w:r w:rsidR="00BD47CA" w:rsidRPr="001E6D50">
        <w:rPr>
          <w:b/>
          <w:sz w:val="28"/>
          <w:szCs w:val="28"/>
        </w:rPr>
        <w:t>Характеристика условий</w:t>
      </w:r>
      <w:r w:rsidR="00BD47CA" w:rsidRPr="001E6D50">
        <w:rPr>
          <w:b/>
          <w:bCs/>
          <w:sz w:val="28"/>
          <w:szCs w:val="28"/>
        </w:rPr>
        <w:t>, в которых возможно применение   данного опыта</w:t>
      </w:r>
    </w:p>
    <w:p w:rsidR="00BD47CA" w:rsidRPr="001E6D50" w:rsidRDefault="00BD47CA" w:rsidP="001E6D50">
      <w:pPr>
        <w:pStyle w:val="a8"/>
        <w:ind w:firstLine="709"/>
        <w:jc w:val="both"/>
        <w:rPr>
          <w:sz w:val="28"/>
          <w:szCs w:val="28"/>
        </w:rPr>
      </w:pPr>
      <w:r w:rsidRPr="001E6D50">
        <w:rPr>
          <w:sz w:val="28"/>
          <w:szCs w:val="28"/>
        </w:rPr>
        <w:t xml:space="preserve">Материалы опыта могут быть использованы в различных общеобразовательных учреждениях при работе с учащимися разных возрастных групп, во время проведения как классно-урочных занятий, так и во внеклассной  работе дополнительного образования. </w:t>
      </w:r>
    </w:p>
    <w:p w:rsidR="00BD47CA" w:rsidRPr="001E6D50" w:rsidRDefault="00BD47CA" w:rsidP="001E6D50">
      <w:pPr>
        <w:pStyle w:val="a8"/>
        <w:ind w:firstLine="709"/>
        <w:jc w:val="center"/>
        <w:rPr>
          <w:b/>
          <w:sz w:val="28"/>
          <w:szCs w:val="28"/>
        </w:rPr>
      </w:pPr>
      <w:r w:rsidRPr="001E6D50">
        <w:rPr>
          <w:b/>
          <w:sz w:val="28"/>
          <w:szCs w:val="28"/>
        </w:rPr>
        <w:t xml:space="preserve">Раздел </w:t>
      </w:r>
      <w:r w:rsidRPr="001E6D50">
        <w:rPr>
          <w:b/>
          <w:sz w:val="28"/>
          <w:szCs w:val="28"/>
          <w:lang w:val="en-US"/>
        </w:rPr>
        <w:t>II</w:t>
      </w:r>
      <w:r w:rsidRPr="001E6D50">
        <w:rPr>
          <w:b/>
          <w:sz w:val="28"/>
          <w:szCs w:val="28"/>
        </w:rPr>
        <w:t>.</w:t>
      </w:r>
    </w:p>
    <w:p w:rsidR="00BD47CA" w:rsidRPr="001E6D50" w:rsidRDefault="00BD47CA" w:rsidP="001E6D50">
      <w:pPr>
        <w:pStyle w:val="a8"/>
        <w:ind w:firstLine="709"/>
        <w:jc w:val="center"/>
        <w:rPr>
          <w:b/>
          <w:sz w:val="28"/>
          <w:szCs w:val="28"/>
        </w:rPr>
      </w:pPr>
      <w:r w:rsidRPr="001E6D50">
        <w:rPr>
          <w:b/>
          <w:sz w:val="28"/>
          <w:szCs w:val="28"/>
        </w:rPr>
        <w:t>Технология описания опыта</w:t>
      </w:r>
    </w:p>
    <w:p w:rsidR="00C07D21" w:rsidRPr="001E6D50" w:rsidRDefault="00BD47CA" w:rsidP="001E6D50">
      <w:pPr>
        <w:pStyle w:val="a8"/>
        <w:ind w:firstLine="709"/>
        <w:jc w:val="both"/>
        <w:rPr>
          <w:color w:val="FF0000"/>
          <w:sz w:val="28"/>
          <w:szCs w:val="28"/>
        </w:rPr>
      </w:pPr>
      <w:r w:rsidRPr="001E6D50">
        <w:rPr>
          <w:b/>
          <w:sz w:val="28"/>
          <w:szCs w:val="28"/>
        </w:rPr>
        <w:t xml:space="preserve">Цель </w:t>
      </w:r>
      <w:r w:rsidR="00C07D21" w:rsidRPr="001E6D50">
        <w:rPr>
          <w:b/>
          <w:sz w:val="28"/>
          <w:szCs w:val="28"/>
        </w:rPr>
        <w:t xml:space="preserve">данного педагогического опыта </w:t>
      </w:r>
      <w:r w:rsidR="00C07D21" w:rsidRPr="001E6D50">
        <w:rPr>
          <w:sz w:val="28"/>
          <w:szCs w:val="28"/>
        </w:rPr>
        <w:t xml:space="preserve">в </w:t>
      </w:r>
      <w:r w:rsidR="00C07D21" w:rsidRPr="001E6D50">
        <w:rPr>
          <w:bCs/>
          <w:sz w:val="28"/>
          <w:szCs w:val="28"/>
        </w:rPr>
        <w:t>создани</w:t>
      </w:r>
      <w:r w:rsidR="001E6D50">
        <w:rPr>
          <w:bCs/>
          <w:sz w:val="28"/>
          <w:szCs w:val="28"/>
        </w:rPr>
        <w:t>и</w:t>
      </w:r>
      <w:r w:rsidR="00C07D21" w:rsidRPr="001E6D50">
        <w:rPr>
          <w:bCs/>
          <w:sz w:val="28"/>
          <w:szCs w:val="28"/>
        </w:rPr>
        <w:t xml:space="preserve"> оптимальных условий для повышения уровня </w:t>
      </w:r>
      <w:r w:rsidR="00C07D21" w:rsidRPr="001E6D50">
        <w:rPr>
          <w:sz w:val="28"/>
          <w:szCs w:val="28"/>
        </w:rPr>
        <w:t xml:space="preserve">исследовательских компетенций школьников </w:t>
      </w:r>
      <w:r w:rsidR="00C07D21" w:rsidRPr="001E6D50">
        <w:rPr>
          <w:sz w:val="28"/>
          <w:szCs w:val="28"/>
        </w:rPr>
        <w:lastRenderedPageBreak/>
        <w:t>в процессе урочной и внеурочной деятельности на основе технологии проектного обучения.</w:t>
      </w:r>
    </w:p>
    <w:p w:rsidR="00BD47CA" w:rsidRPr="001E6D50" w:rsidRDefault="00BD47CA" w:rsidP="001E6D50">
      <w:pPr>
        <w:pStyle w:val="a8"/>
        <w:ind w:firstLine="709"/>
        <w:jc w:val="both"/>
        <w:rPr>
          <w:b/>
          <w:sz w:val="28"/>
          <w:szCs w:val="28"/>
        </w:rPr>
      </w:pPr>
      <w:r w:rsidRPr="001E6D50">
        <w:rPr>
          <w:sz w:val="28"/>
          <w:szCs w:val="28"/>
        </w:rPr>
        <w:t xml:space="preserve">Достижение планируемых результатов предполагает решение  следующих </w:t>
      </w:r>
      <w:r w:rsidRPr="001E6D50">
        <w:rPr>
          <w:b/>
          <w:sz w:val="28"/>
          <w:szCs w:val="28"/>
        </w:rPr>
        <w:t>задач:</w:t>
      </w:r>
    </w:p>
    <w:p w:rsidR="00BD47CA" w:rsidRPr="001E6D50" w:rsidRDefault="00BD47CA" w:rsidP="001E6D50">
      <w:pPr>
        <w:pStyle w:val="a8"/>
        <w:numPr>
          <w:ilvl w:val="0"/>
          <w:numId w:val="20"/>
        </w:numPr>
        <w:ind w:left="0" w:firstLine="709"/>
        <w:jc w:val="both"/>
        <w:rPr>
          <w:sz w:val="28"/>
          <w:szCs w:val="28"/>
        </w:rPr>
      </w:pPr>
      <w:r w:rsidRPr="001E6D50">
        <w:rPr>
          <w:sz w:val="28"/>
          <w:szCs w:val="28"/>
        </w:rPr>
        <w:t>изучение проблемы формирования исследовательских компетенций учащихся на основе использования технологии проектного обучения;</w:t>
      </w:r>
    </w:p>
    <w:p w:rsidR="00BD47CA" w:rsidRPr="001E6D50" w:rsidRDefault="00BD47CA" w:rsidP="001E6D50">
      <w:pPr>
        <w:pStyle w:val="a8"/>
        <w:numPr>
          <w:ilvl w:val="0"/>
          <w:numId w:val="20"/>
        </w:numPr>
        <w:ind w:left="0" w:firstLine="709"/>
        <w:jc w:val="both"/>
        <w:rPr>
          <w:sz w:val="28"/>
          <w:szCs w:val="28"/>
        </w:rPr>
      </w:pPr>
      <w:r w:rsidRPr="001E6D50">
        <w:rPr>
          <w:sz w:val="28"/>
          <w:szCs w:val="28"/>
        </w:rPr>
        <w:t xml:space="preserve">обоснование и апробация системы работы учителя изобразительного искусства по формированию исследовательских компетенций учащихся в процессе </w:t>
      </w:r>
      <w:r w:rsidRPr="001E6D50">
        <w:rPr>
          <w:bCs/>
          <w:sz w:val="28"/>
          <w:szCs w:val="28"/>
        </w:rPr>
        <w:t xml:space="preserve">урочной и внеурочной деятельности </w:t>
      </w:r>
      <w:r w:rsidRPr="001E6D50">
        <w:rPr>
          <w:sz w:val="28"/>
          <w:szCs w:val="28"/>
        </w:rPr>
        <w:t>на основе использования технологии проектного обучения;</w:t>
      </w:r>
    </w:p>
    <w:p w:rsidR="00BD47CA" w:rsidRPr="001E6D50" w:rsidRDefault="00BD47CA" w:rsidP="001E6D50">
      <w:pPr>
        <w:numPr>
          <w:ilvl w:val="0"/>
          <w:numId w:val="20"/>
        </w:numPr>
        <w:ind w:left="0" w:firstLine="709"/>
        <w:jc w:val="both"/>
        <w:rPr>
          <w:color w:val="auto"/>
          <w:szCs w:val="28"/>
        </w:rPr>
      </w:pPr>
      <w:r w:rsidRPr="001E6D50">
        <w:rPr>
          <w:color w:val="auto"/>
          <w:szCs w:val="28"/>
        </w:rPr>
        <w:t>использование системы современных приемов проектной технологии, способствующих формированию исследовательских компетенций;</w:t>
      </w:r>
    </w:p>
    <w:p w:rsidR="00BD47CA" w:rsidRPr="001E6D50" w:rsidRDefault="00BD47CA" w:rsidP="001E6D50">
      <w:pPr>
        <w:pStyle w:val="a9"/>
        <w:numPr>
          <w:ilvl w:val="0"/>
          <w:numId w:val="20"/>
        </w:numPr>
        <w:ind w:left="0" w:firstLine="709"/>
        <w:jc w:val="both"/>
        <w:rPr>
          <w:sz w:val="28"/>
          <w:szCs w:val="28"/>
        </w:rPr>
      </w:pPr>
      <w:r w:rsidRPr="001E6D50">
        <w:rPr>
          <w:sz w:val="28"/>
          <w:szCs w:val="28"/>
        </w:rPr>
        <w:t xml:space="preserve">анализ результатов работы учителя изобразительного искусства в процессе </w:t>
      </w:r>
      <w:r w:rsidRPr="001E6D50">
        <w:rPr>
          <w:bCs/>
          <w:sz w:val="28"/>
          <w:szCs w:val="28"/>
        </w:rPr>
        <w:t xml:space="preserve">урочной и внеурочной деятельности </w:t>
      </w:r>
      <w:r w:rsidRPr="001E6D50">
        <w:rPr>
          <w:sz w:val="28"/>
          <w:szCs w:val="28"/>
        </w:rPr>
        <w:t>по формированию исследовательских компетенций учащихся на основе использования технологии проектного обучения;</w:t>
      </w:r>
    </w:p>
    <w:p w:rsidR="00BD47CA" w:rsidRPr="001E6D50" w:rsidRDefault="00BD47CA" w:rsidP="001E6D50">
      <w:pPr>
        <w:pStyle w:val="a9"/>
        <w:numPr>
          <w:ilvl w:val="0"/>
          <w:numId w:val="20"/>
        </w:numPr>
        <w:ind w:left="0" w:firstLine="709"/>
        <w:jc w:val="both"/>
        <w:rPr>
          <w:sz w:val="28"/>
          <w:szCs w:val="28"/>
        </w:rPr>
      </w:pPr>
      <w:r w:rsidRPr="001E6D50">
        <w:rPr>
          <w:sz w:val="28"/>
          <w:szCs w:val="28"/>
        </w:rPr>
        <w:t xml:space="preserve">выявление педагогических </w:t>
      </w:r>
      <w:proofErr w:type="gramStart"/>
      <w:r w:rsidRPr="001E6D50">
        <w:rPr>
          <w:sz w:val="28"/>
          <w:szCs w:val="28"/>
        </w:rPr>
        <w:t>условий эффективности системы работы учителя изобразительного искусства</w:t>
      </w:r>
      <w:proofErr w:type="gramEnd"/>
      <w:r w:rsidRPr="001E6D50">
        <w:rPr>
          <w:sz w:val="28"/>
          <w:szCs w:val="28"/>
        </w:rPr>
        <w:t xml:space="preserve"> по формированию исследовательских компетенций учащихся в процессе </w:t>
      </w:r>
      <w:r w:rsidRPr="001E6D50">
        <w:rPr>
          <w:bCs/>
          <w:sz w:val="28"/>
          <w:szCs w:val="28"/>
        </w:rPr>
        <w:t xml:space="preserve">урочной и внеурочной деятельности </w:t>
      </w:r>
      <w:r w:rsidRPr="001E6D50">
        <w:rPr>
          <w:sz w:val="28"/>
          <w:szCs w:val="28"/>
        </w:rPr>
        <w:t>на основе использования технологии проектного обучения.</w:t>
      </w:r>
    </w:p>
    <w:p w:rsidR="001E6D50" w:rsidRPr="001E6D50" w:rsidRDefault="00BD47CA" w:rsidP="001E6D50">
      <w:pPr>
        <w:pStyle w:val="a8"/>
        <w:ind w:firstLine="709"/>
        <w:jc w:val="both"/>
        <w:rPr>
          <w:sz w:val="28"/>
          <w:szCs w:val="28"/>
        </w:rPr>
      </w:pPr>
      <w:proofErr w:type="gramStart"/>
      <w:r w:rsidRPr="001E6D50">
        <w:rPr>
          <w:sz w:val="28"/>
          <w:szCs w:val="28"/>
        </w:rPr>
        <w:t>Анализируя опыт работы с учащимися в ходе реализации метода проектов на уроках изобразительного искусства и внеурочной деятельности, автор опыта убедился в том, что данная работа требует от учителя опоры не только на «</w:t>
      </w:r>
      <w:proofErr w:type="spellStart"/>
      <w:r w:rsidRPr="001E6D50">
        <w:rPr>
          <w:sz w:val="28"/>
          <w:szCs w:val="28"/>
        </w:rPr>
        <w:t>знаниевый</w:t>
      </w:r>
      <w:proofErr w:type="spellEnd"/>
      <w:r w:rsidRPr="001E6D50">
        <w:rPr>
          <w:sz w:val="28"/>
          <w:szCs w:val="28"/>
        </w:rPr>
        <w:t xml:space="preserve">» компонент, но </w:t>
      </w:r>
      <w:r w:rsidR="001E6D50">
        <w:rPr>
          <w:sz w:val="28"/>
          <w:szCs w:val="28"/>
        </w:rPr>
        <w:t xml:space="preserve">и умение </w:t>
      </w:r>
      <w:r w:rsidRPr="001E6D50">
        <w:rPr>
          <w:sz w:val="28"/>
          <w:szCs w:val="28"/>
        </w:rPr>
        <w:t>создани</w:t>
      </w:r>
      <w:r w:rsidR="001E6D50">
        <w:rPr>
          <w:sz w:val="28"/>
          <w:szCs w:val="28"/>
        </w:rPr>
        <w:t>я</w:t>
      </w:r>
      <w:r w:rsidRPr="001E6D50">
        <w:rPr>
          <w:sz w:val="28"/>
          <w:szCs w:val="28"/>
        </w:rPr>
        <w:t xml:space="preserve"> условий для стимулирования познавательных интересов с учетом возможностей их самообразования в процессе практического применения знаний.</w:t>
      </w:r>
      <w:proofErr w:type="gramEnd"/>
      <w:r w:rsidRPr="001E6D50">
        <w:rPr>
          <w:sz w:val="28"/>
          <w:szCs w:val="28"/>
        </w:rPr>
        <w:t xml:space="preserve"> Учитель, организующий проектную деятельность должен иметь высокий уровень общей культуры, быть творческой личностью, должен обладать развитой фантазией, которая впоследствии сможет быть генератором развития интересов ребенка и его творческого потенциала. </w:t>
      </w:r>
    </w:p>
    <w:p w:rsidR="00BD47CA" w:rsidRPr="001E6D50" w:rsidRDefault="00BD47CA" w:rsidP="001E6D50">
      <w:pPr>
        <w:pStyle w:val="a9"/>
        <w:ind w:left="0" w:firstLine="709"/>
        <w:jc w:val="both"/>
        <w:rPr>
          <w:sz w:val="28"/>
          <w:szCs w:val="28"/>
        </w:rPr>
      </w:pPr>
      <w:r w:rsidRPr="001E6D50">
        <w:rPr>
          <w:sz w:val="28"/>
          <w:szCs w:val="28"/>
        </w:rPr>
        <w:t xml:space="preserve">В крайнем случае, на первоначальных этапах осваивания алгоритма работы над проектом учащимися можно предложить осуществить выбор темы </w:t>
      </w:r>
      <w:proofErr w:type="gramStart"/>
      <w:r w:rsidRPr="001E6D50">
        <w:rPr>
          <w:sz w:val="28"/>
          <w:szCs w:val="28"/>
        </w:rPr>
        <w:t>из</w:t>
      </w:r>
      <w:proofErr w:type="gramEnd"/>
      <w:r w:rsidRPr="001E6D50">
        <w:rPr>
          <w:sz w:val="28"/>
          <w:szCs w:val="28"/>
        </w:rPr>
        <w:t xml:space="preserve"> предложенных. В данном случае ребенка не покинет ощущение самостоятельности выбора. </w:t>
      </w:r>
    </w:p>
    <w:p w:rsidR="00BD47CA" w:rsidRPr="001E6D50" w:rsidRDefault="00BD47CA" w:rsidP="001E6D50">
      <w:pPr>
        <w:pStyle w:val="a9"/>
        <w:ind w:left="0" w:firstLine="709"/>
        <w:jc w:val="both"/>
        <w:rPr>
          <w:b/>
          <w:sz w:val="28"/>
          <w:szCs w:val="28"/>
        </w:rPr>
      </w:pPr>
      <w:r w:rsidRPr="001E6D50">
        <w:rPr>
          <w:b/>
          <w:sz w:val="28"/>
          <w:szCs w:val="28"/>
        </w:rPr>
        <w:t>5 класс</w:t>
      </w:r>
    </w:p>
    <w:p w:rsidR="00BD47CA" w:rsidRPr="001E6D50" w:rsidRDefault="00BD47CA" w:rsidP="001E6D50">
      <w:pPr>
        <w:pStyle w:val="a9"/>
        <w:numPr>
          <w:ilvl w:val="0"/>
          <w:numId w:val="14"/>
        </w:numPr>
        <w:ind w:left="0" w:firstLine="709"/>
        <w:jc w:val="both"/>
        <w:rPr>
          <w:sz w:val="28"/>
          <w:szCs w:val="28"/>
        </w:rPr>
      </w:pPr>
      <w:r w:rsidRPr="001E6D50">
        <w:rPr>
          <w:sz w:val="28"/>
          <w:szCs w:val="28"/>
        </w:rPr>
        <w:t>Зимние праздники в России.</w:t>
      </w:r>
    </w:p>
    <w:p w:rsidR="00BD47CA" w:rsidRPr="001E6D50" w:rsidRDefault="00BD47CA" w:rsidP="001E6D50">
      <w:pPr>
        <w:pStyle w:val="a9"/>
        <w:numPr>
          <w:ilvl w:val="0"/>
          <w:numId w:val="14"/>
        </w:numPr>
        <w:ind w:left="0" w:firstLine="709"/>
        <w:jc w:val="both"/>
        <w:rPr>
          <w:sz w:val="28"/>
          <w:szCs w:val="28"/>
        </w:rPr>
      </w:pPr>
      <w:r w:rsidRPr="001E6D50">
        <w:rPr>
          <w:sz w:val="28"/>
          <w:szCs w:val="28"/>
        </w:rPr>
        <w:t>Украшение или оберег?</w:t>
      </w:r>
    </w:p>
    <w:p w:rsidR="00BD47CA" w:rsidRPr="001E6D50" w:rsidRDefault="00BD47CA" w:rsidP="001E6D50">
      <w:pPr>
        <w:pStyle w:val="a9"/>
        <w:numPr>
          <w:ilvl w:val="0"/>
          <w:numId w:val="14"/>
        </w:numPr>
        <w:ind w:left="0" w:firstLine="709"/>
        <w:jc w:val="both"/>
        <w:rPr>
          <w:sz w:val="28"/>
          <w:szCs w:val="28"/>
        </w:rPr>
      </w:pPr>
      <w:r w:rsidRPr="001E6D50">
        <w:rPr>
          <w:sz w:val="28"/>
          <w:szCs w:val="28"/>
        </w:rPr>
        <w:t>Музей древней игрушки.</w:t>
      </w:r>
    </w:p>
    <w:p w:rsidR="00BD47CA" w:rsidRPr="001E6D50" w:rsidRDefault="00BD47CA" w:rsidP="001E6D50">
      <w:pPr>
        <w:pStyle w:val="a9"/>
        <w:numPr>
          <w:ilvl w:val="0"/>
          <w:numId w:val="14"/>
        </w:numPr>
        <w:ind w:left="0" w:firstLine="709"/>
        <w:jc w:val="both"/>
        <w:rPr>
          <w:sz w:val="28"/>
          <w:szCs w:val="28"/>
        </w:rPr>
      </w:pPr>
      <w:r w:rsidRPr="001E6D50">
        <w:rPr>
          <w:sz w:val="28"/>
          <w:szCs w:val="28"/>
        </w:rPr>
        <w:t xml:space="preserve">Какой был Белгород в  древности? </w:t>
      </w:r>
    </w:p>
    <w:p w:rsidR="00BD47CA" w:rsidRPr="001E6D50" w:rsidRDefault="00BD47CA" w:rsidP="001E6D50">
      <w:pPr>
        <w:pStyle w:val="a9"/>
        <w:numPr>
          <w:ilvl w:val="0"/>
          <w:numId w:val="14"/>
        </w:numPr>
        <w:ind w:left="0" w:firstLine="709"/>
        <w:jc w:val="both"/>
        <w:rPr>
          <w:sz w:val="28"/>
          <w:szCs w:val="28"/>
        </w:rPr>
      </w:pPr>
      <w:r w:rsidRPr="001E6D50">
        <w:rPr>
          <w:sz w:val="28"/>
          <w:szCs w:val="28"/>
        </w:rPr>
        <w:t xml:space="preserve">Личные коллекции учащихся. </w:t>
      </w:r>
    </w:p>
    <w:p w:rsidR="00BD47CA" w:rsidRPr="001E6D50" w:rsidRDefault="00BD47CA" w:rsidP="001E6D50">
      <w:pPr>
        <w:pStyle w:val="a9"/>
        <w:ind w:left="0" w:firstLine="709"/>
        <w:jc w:val="both"/>
        <w:rPr>
          <w:b/>
          <w:sz w:val="28"/>
          <w:szCs w:val="28"/>
        </w:rPr>
      </w:pPr>
      <w:r w:rsidRPr="001E6D50">
        <w:rPr>
          <w:b/>
          <w:sz w:val="28"/>
          <w:szCs w:val="28"/>
        </w:rPr>
        <w:t>6 класс</w:t>
      </w:r>
    </w:p>
    <w:p w:rsidR="00BD47CA" w:rsidRPr="001E6D50" w:rsidRDefault="00BD47CA" w:rsidP="001E6D50">
      <w:pPr>
        <w:pStyle w:val="a9"/>
        <w:numPr>
          <w:ilvl w:val="0"/>
          <w:numId w:val="15"/>
        </w:numPr>
        <w:ind w:left="0" w:firstLine="709"/>
        <w:jc w:val="both"/>
        <w:rPr>
          <w:sz w:val="28"/>
          <w:szCs w:val="28"/>
        </w:rPr>
      </w:pPr>
      <w:r w:rsidRPr="001E6D50">
        <w:rPr>
          <w:sz w:val="28"/>
          <w:szCs w:val="28"/>
        </w:rPr>
        <w:t xml:space="preserve">История создания памятников </w:t>
      </w:r>
      <w:proofErr w:type="spellStart"/>
      <w:r w:rsidRPr="001E6D50">
        <w:rPr>
          <w:sz w:val="28"/>
          <w:szCs w:val="28"/>
        </w:rPr>
        <w:t>Белгородчины</w:t>
      </w:r>
      <w:proofErr w:type="spellEnd"/>
      <w:r w:rsidRPr="001E6D50">
        <w:rPr>
          <w:sz w:val="28"/>
          <w:szCs w:val="28"/>
        </w:rPr>
        <w:t>.</w:t>
      </w:r>
    </w:p>
    <w:p w:rsidR="00BD47CA" w:rsidRPr="001E6D50" w:rsidRDefault="00BD47CA" w:rsidP="001E6D50">
      <w:pPr>
        <w:pStyle w:val="a9"/>
        <w:numPr>
          <w:ilvl w:val="0"/>
          <w:numId w:val="15"/>
        </w:numPr>
        <w:ind w:left="0" w:firstLine="709"/>
        <w:jc w:val="both"/>
        <w:rPr>
          <w:sz w:val="28"/>
          <w:szCs w:val="28"/>
        </w:rPr>
      </w:pPr>
      <w:r w:rsidRPr="001E6D50">
        <w:rPr>
          <w:sz w:val="28"/>
          <w:szCs w:val="28"/>
        </w:rPr>
        <w:lastRenderedPageBreak/>
        <w:t>Пейзаж в творчестве Белгородских художников.</w:t>
      </w:r>
    </w:p>
    <w:p w:rsidR="00BD47CA" w:rsidRPr="001E6D50" w:rsidRDefault="00BD47CA" w:rsidP="001E6D50">
      <w:pPr>
        <w:pStyle w:val="a9"/>
        <w:numPr>
          <w:ilvl w:val="0"/>
          <w:numId w:val="15"/>
        </w:numPr>
        <w:ind w:left="0" w:firstLine="709"/>
        <w:jc w:val="both"/>
        <w:rPr>
          <w:sz w:val="28"/>
          <w:szCs w:val="28"/>
        </w:rPr>
      </w:pPr>
      <w:r w:rsidRPr="001E6D50">
        <w:rPr>
          <w:sz w:val="28"/>
          <w:szCs w:val="28"/>
        </w:rPr>
        <w:t xml:space="preserve">Красота спасет мир. </w:t>
      </w:r>
    </w:p>
    <w:p w:rsidR="00BD47CA" w:rsidRPr="001E6D50" w:rsidRDefault="00BD47CA" w:rsidP="001E6D50">
      <w:pPr>
        <w:pStyle w:val="a9"/>
        <w:ind w:left="0" w:firstLine="709"/>
        <w:jc w:val="both"/>
        <w:rPr>
          <w:b/>
          <w:sz w:val="28"/>
          <w:szCs w:val="28"/>
        </w:rPr>
      </w:pPr>
      <w:r w:rsidRPr="001E6D50">
        <w:rPr>
          <w:b/>
          <w:sz w:val="28"/>
          <w:szCs w:val="28"/>
        </w:rPr>
        <w:t>7 класс</w:t>
      </w:r>
    </w:p>
    <w:p w:rsidR="00BD47CA" w:rsidRPr="001E6D50" w:rsidRDefault="00BD47CA" w:rsidP="001E6D50">
      <w:pPr>
        <w:pStyle w:val="a9"/>
        <w:numPr>
          <w:ilvl w:val="0"/>
          <w:numId w:val="16"/>
        </w:numPr>
        <w:ind w:left="0" w:firstLine="709"/>
        <w:jc w:val="both"/>
        <w:rPr>
          <w:sz w:val="28"/>
          <w:szCs w:val="28"/>
        </w:rPr>
      </w:pPr>
      <w:r w:rsidRPr="001E6D50">
        <w:rPr>
          <w:sz w:val="28"/>
          <w:szCs w:val="28"/>
        </w:rPr>
        <w:t>Архитектурная тема в русской литературе.</w:t>
      </w:r>
    </w:p>
    <w:p w:rsidR="00BD47CA" w:rsidRPr="001E6D50" w:rsidRDefault="00BD47CA" w:rsidP="001E6D50">
      <w:pPr>
        <w:pStyle w:val="a9"/>
        <w:numPr>
          <w:ilvl w:val="0"/>
          <w:numId w:val="16"/>
        </w:numPr>
        <w:ind w:left="0" w:firstLine="709"/>
        <w:jc w:val="both"/>
        <w:rPr>
          <w:sz w:val="28"/>
          <w:szCs w:val="28"/>
        </w:rPr>
      </w:pPr>
      <w:r w:rsidRPr="001E6D50">
        <w:rPr>
          <w:sz w:val="28"/>
          <w:szCs w:val="28"/>
        </w:rPr>
        <w:t>Мой город в будущем.</w:t>
      </w:r>
    </w:p>
    <w:p w:rsidR="00BD47CA" w:rsidRPr="001E6D50" w:rsidRDefault="00BD47CA" w:rsidP="001E6D50">
      <w:pPr>
        <w:pStyle w:val="a9"/>
        <w:numPr>
          <w:ilvl w:val="0"/>
          <w:numId w:val="16"/>
        </w:numPr>
        <w:ind w:left="0" w:firstLine="709"/>
        <w:jc w:val="both"/>
        <w:rPr>
          <w:sz w:val="28"/>
          <w:szCs w:val="28"/>
        </w:rPr>
      </w:pPr>
      <w:r w:rsidRPr="001E6D50">
        <w:rPr>
          <w:sz w:val="28"/>
          <w:szCs w:val="28"/>
        </w:rPr>
        <w:t>Город мастеров. Средневековье.</w:t>
      </w:r>
    </w:p>
    <w:p w:rsidR="00BD47CA" w:rsidRPr="001E6D50" w:rsidRDefault="00BD47CA" w:rsidP="001E6D50">
      <w:pPr>
        <w:pStyle w:val="a9"/>
        <w:numPr>
          <w:ilvl w:val="0"/>
          <w:numId w:val="16"/>
        </w:numPr>
        <w:ind w:left="0" w:firstLine="709"/>
        <w:jc w:val="both"/>
        <w:rPr>
          <w:sz w:val="28"/>
          <w:szCs w:val="28"/>
        </w:rPr>
      </w:pPr>
      <w:r w:rsidRPr="001E6D50">
        <w:rPr>
          <w:sz w:val="28"/>
          <w:szCs w:val="28"/>
        </w:rPr>
        <w:t>В гостях у Леонардо.</w:t>
      </w:r>
    </w:p>
    <w:p w:rsidR="00BD47CA" w:rsidRPr="001E6D50" w:rsidRDefault="00BD47CA" w:rsidP="001E6D50">
      <w:pPr>
        <w:pStyle w:val="a9"/>
        <w:numPr>
          <w:ilvl w:val="0"/>
          <w:numId w:val="16"/>
        </w:numPr>
        <w:ind w:left="0" w:firstLine="709"/>
        <w:jc w:val="both"/>
        <w:rPr>
          <w:sz w:val="28"/>
          <w:szCs w:val="28"/>
        </w:rPr>
      </w:pPr>
      <w:r w:rsidRPr="001E6D50">
        <w:rPr>
          <w:sz w:val="28"/>
          <w:szCs w:val="28"/>
        </w:rPr>
        <w:t xml:space="preserve"> Как сделать школьную газету? </w:t>
      </w:r>
    </w:p>
    <w:p w:rsidR="00BD47CA" w:rsidRPr="001E6D50" w:rsidRDefault="00BD47CA" w:rsidP="001E6D50">
      <w:pPr>
        <w:pStyle w:val="a9"/>
        <w:numPr>
          <w:ilvl w:val="0"/>
          <w:numId w:val="16"/>
        </w:numPr>
        <w:ind w:left="0" w:firstLine="709"/>
        <w:jc w:val="both"/>
        <w:rPr>
          <w:sz w:val="28"/>
          <w:szCs w:val="28"/>
        </w:rPr>
      </w:pPr>
      <w:r w:rsidRPr="001E6D50">
        <w:rPr>
          <w:sz w:val="28"/>
          <w:szCs w:val="28"/>
        </w:rPr>
        <w:t>Какой быть школе будущего?</w:t>
      </w:r>
    </w:p>
    <w:p w:rsidR="00BD47CA" w:rsidRPr="001E6D50" w:rsidRDefault="00BD47CA" w:rsidP="001E6D50">
      <w:pPr>
        <w:pStyle w:val="a9"/>
        <w:numPr>
          <w:ilvl w:val="0"/>
          <w:numId w:val="16"/>
        </w:numPr>
        <w:ind w:left="0" w:firstLine="709"/>
        <w:jc w:val="both"/>
        <w:rPr>
          <w:sz w:val="28"/>
          <w:szCs w:val="28"/>
        </w:rPr>
      </w:pPr>
      <w:r w:rsidRPr="001E6D50">
        <w:rPr>
          <w:sz w:val="28"/>
          <w:szCs w:val="28"/>
        </w:rPr>
        <w:t>Наш дом. Наш двор.</w:t>
      </w:r>
    </w:p>
    <w:p w:rsidR="00BD47CA" w:rsidRPr="001E6D50" w:rsidRDefault="00BD47CA" w:rsidP="001E6D50">
      <w:pPr>
        <w:pStyle w:val="a9"/>
        <w:numPr>
          <w:ilvl w:val="0"/>
          <w:numId w:val="16"/>
        </w:numPr>
        <w:ind w:left="0" w:firstLine="709"/>
        <w:jc w:val="both"/>
        <w:rPr>
          <w:sz w:val="28"/>
          <w:szCs w:val="28"/>
        </w:rPr>
      </w:pPr>
      <w:r w:rsidRPr="001E6D50">
        <w:rPr>
          <w:sz w:val="28"/>
          <w:szCs w:val="28"/>
        </w:rPr>
        <w:t xml:space="preserve"> Новые технологии градостроения. </w:t>
      </w:r>
    </w:p>
    <w:p w:rsidR="00BD47CA" w:rsidRPr="001E6D50" w:rsidRDefault="00BD47CA" w:rsidP="001E6D50">
      <w:pPr>
        <w:pStyle w:val="a9"/>
        <w:numPr>
          <w:ilvl w:val="0"/>
          <w:numId w:val="16"/>
        </w:numPr>
        <w:ind w:left="0" w:firstLine="709"/>
        <w:jc w:val="both"/>
        <w:rPr>
          <w:sz w:val="28"/>
          <w:szCs w:val="28"/>
        </w:rPr>
      </w:pPr>
      <w:r w:rsidRPr="001E6D50">
        <w:rPr>
          <w:sz w:val="28"/>
          <w:szCs w:val="28"/>
        </w:rPr>
        <w:t xml:space="preserve">Общешкольный журнал. </w:t>
      </w:r>
    </w:p>
    <w:p w:rsidR="00BD47CA" w:rsidRPr="001E6D50" w:rsidRDefault="00BD47CA" w:rsidP="001E6D50">
      <w:pPr>
        <w:pStyle w:val="a9"/>
        <w:numPr>
          <w:ilvl w:val="0"/>
          <w:numId w:val="16"/>
        </w:numPr>
        <w:ind w:left="0" w:firstLine="709"/>
        <w:jc w:val="both"/>
        <w:rPr>
          <w:sz w:val="28"/>
          <w:szCs w:val="28"/>
        </w:rPr>
      </w:pPr>
      <w:r w:rsidRPr="001E6D50">
        <w:rPr>
          <w:sz w:val="28"/>
          <w:szCs w:val="28"/>
        </w:rPr>
        <w:t xml:space="preserve">Планирование городского парка. </w:t>
      </w:r>
    </w:p>
    <w:p w:rsidR="00BD47CA" w:rsidRPr="001E6D50" w:rsidRDefault="00BD47CA" w:rsidP="001E6D50">
      <w:pPr>
        <w:pStyle w:val="a9"/>
        <w:numPr>
          <w:ilvl w:val="0"/>
          <w:numId w:val="16"/>
        </w:numPr>
        <w:ind w:left="0" w:firstLine="709"/>
        <w:jc w:val="both"/>
        <w:rPr>
          <w:sz w:val="28"/>
          <w:szCs w:val="28"/>
        </w:rPr>
      </w:pPr>
      <w:r w:rsidRPr="001E6D50">
        <w:rPr>
          <w:sz w:val="28"/>
          <w:szCs w:val="28"/>
        </w:rPr>
        <w:t xml:space="preserve">Проект Морского города. </w:t>
      </w:r>
    </w:p>
    <w:p w:rsidR="00BD47CA" w:rsidRPr="001E6D50" w:rsidRDefault="00BD47CA" w:rsidP="001E6D50">
      <w:pPr>
        <w:pStyle w:val="a9"/>
        <w:numPr>
          <w:ilvl w:val="0"/>
          <w:numId w:val="16"/>
        </w:numPr>
        <w:ind w:left="0" w:firstLine="709"/>
        <w:jc w:val="both"/>
        <w:rPr>
          <w:sz w:val="28"/>
          <w:szCs w:val="28"/>
        </w:rPr>
      </w:pPr>
      <w:r w:rsidRPr="001E6D50">
        <w:rPr>
          <w:sz w:val="28"/>
          <w:szCs w:val="28"/>
        </w:rPr>
        <w:t>Страны, годы, одежда, мода.</w:t>
      </w:r>
    </w:p>
    <w:p w:rsidR="00BD47CA" w:rsidRPr="001E6D50" w:rsidRDefault="00BD47CA" w:rsidP="001E6D50">
      <w:pPr>
        <w:pStyle w:val="a9"/>
        <w:numPr>
          <w:ilvl w:val="0"/>
          <w:numId w:val="16"/>
        </w:numPr>
        <w:ind w:left="0" w:firstLine="709"/>
        <w:jc w:val="both"/>
        <w:rPr>
          <w:sz w:val="28"/>
          <w:szCs w:val="28"/>
        </w:rPr>
      </w:pPr>
      <w:r w:rsidRPr="001E6D50">
        <w:rPr>
          <w:sz w:val="28"/>
          <w:szCs w:val="28"/>
        </w:rPr>
        <w:t xml:space="preserve">Транспорт мегаполиса. </w:t>
      </w:r>
    </w:p>
    <w:p w:rsidR="00BD47CA" w:rsidRPr="001E6D50" w:rsidRDefault="00BD47CA" w:rsidP="001E6D50">
      <w:pPr>
        <w:pStyle w:val="a9"/>
        <w:ind w:left="0" w:firstLine="709"/>
        <w:jc w:val="both"/>
        <w:rPr>
          <w:b/>
          <w:sz w:val="28"/>
          <w:szCs w:val="28"/>
        </w:rPr>
      </w:pPr>
      <w:r w:rsidRPr="001E6D50">
        <w:rPr>
          <w:b/>
          <w:sz w:val="28"/>
          <w:szCs w:val="28"/>
        </w:rPr>
        <w:t xml:space="preserve">8 класс </w:t>
      </w:r>
    </w:p>
    <w:p w:rsidR="00BD47CA" w:rsidRPr="001E6D50" w:rsidRDefault="00BD47CA" w:rsidP="001E6D50">
      <w:pPr>
        <w:pStyle w:val="a9"/>
        <w:numPr>
          <w:ilvl w:val="0"/>
          <w:numId w:val="17"/>
        </w:numPr>
        <w:ind w:left="0" w:firstLine="709"/>
        <w:jc w:val="both"/>
        <w:rPr>
          <w:sz w:val="28"/>
          <w:szCs w:val="28"/>
        </w:rPr>
      </w:pPr>
      <w:r w:rsidRPr="001E6D50">
        <w:rPr>
          <w:sz w:val="28"/>
          <w:szCs w:val="28"/>
        </w:rPr>
        <w:t xml:space="preserve">Интерактивный музей.  </w:t>
      </w:r>
    </w:p>
    <w:p w:rsidR="00BD47CA" w:rsidRPr="001E6D50" w:rsidRDefault="00BD47CA" w:rsidP="001E6D50">
      <w:pPr>
        <w:pStyle w:val="a9"/>
        <w:numPr>
          <w:ilvl w:val="0"/>
          <w:numId w:val="17"/>
        </w:numPr>
        <w:ind w:left="0" w:firstLine="709"/>
        <w:jc w:val="both"/>
        <w:rPr>
          <w:sz w:val="28"/>
          <w:szCs w:val="28"/>
        </w:rPr>
      </w:pPr>
      <w:r w:rsidRPr="001E6D50">
        <w:rPr>
          <w:sz w:val="28"/>
          <w:szCs w:val="28"/>
        </w:rPr>
        <w:t>История Великой Отечественной войны в работах художников и скульпторов.</w:t>
      </w:r>
    </w:p>
    <w:p w:rsidR="00BD47CA" w:rsidRPr="001E6D50" w:rsidRDefault="00BD47CA" w:rsidP="001E6D50">
      <w:pPr>
        <w:pStyle w:val="a9"/>
        <w:numPr>
          <w:ilvl w:val="0"/>
          <w:numId w:val="17"/>
        </w:numPr>
        <w:ind w:left="0" w:firstLine="709"/>
        <w:jc w:val="both"/>
        <w:rPr>
          <w:sz w:val="28"/>
          <w:szCs w:val="28"/>
        </w:rPr>
      </w:pPr>
      <w:r w:rsidRPr="001E6D50">
        <w:rPr>
          <w:sz w:val="28"/>
          <w:szCs w:val="28"/>
        </w:rPr>
        <w:t>Кто такой Петрушка?</w:t>
      </w:r>
    </w:p>
    <w:p w:rsidR="00BD47CA" w:rsidRPr="001E6D50" w:rsidRDefault="00BD47CA" w:rsidP="001E6D50">
      <w:pPr>
        <w:pStyle w:val="a9"/>
        <w:numPr>
          <w:ilvl w:val="0"/>
          <w:numId w:val="17"/>
        </w:numPr>
        <w:ind w:left="0" w:firstLine="709"/>
        <w:jc w:val="both"/>
        <w:rPr>
          <w:sz w:val="28"/>
          <w:szCs w:val="28"/>
        </w:rPr>
      </w:pPr>
      <w:r w:rsidRPr="001E6D50">
        <w:rPr>
          <w:sz w:val="28"/>
          <w:szCs w:val="28"/>
        </w:rPr>
        <w:t>Математика и искусство.</w:t>
      </w:r>
    </w:p>
    <w:p w:rsidR="00BD47CA" w:rsidRPr="001E6D50" w:rsidRDefault="00BD47CA" w:rsidP="001E6D50">
      <w:pPr>
        <w:pStyle w:val="a9"/>
        <w:numPr>
          <w:ilvl w:val="0"/>
          <w:numId w:val="17"/>
        </w:numPr>
        <w:ind w:left="0" w:firstLine="709"/>
        <w:jc w:val="both"/>
        <w:rPr>
          <w:sz w:val="28"/>
          <w:szCs w:val="28"/>
        </w:rPr>
      </w:pPr>
      <w:r w:rsidRPr="001E6D50">
        <w:rPr>
          <w:sz w:val="28"/>
          <w:szCs w:val="28"/>
        </w:rPr>
        <w:t>Мой любимый театр (на иностранном языке).</w:t>
      </w:r>
    </w:p>
    <w:p w:rsidR="00BD47CA" w:rsidRPr="001E6D50" w:rsidRDefault="00BD47CA" w:rsidP="001E6D50">
      <w:pPr>
        <w:pStyle w:val="a9"/>
        <w:numPr>
          <w:ilvl w:val="0"/>
          <w:numId w:val="17"/>
        </w:numPr>
        <w:ind w:left="0" w:firstLine="709"/>
        <w:jc w:val="both"/>
        <w:rPr>
          <w:sz w:val="28"/>
          <w:szCs w:val="28"/>
        </w:rPr>
      </w:pPr>
      <w:r w:rsidRPr="001E6D50">
        <w:rPr>
          <w:sz w:val="28"/>
          <w:szCs w:val="28"/>
        </w:rPr>
        <w:t xml:space="preserve">Этот многоликий театр. </w:t>
      </w:r>
    </w:p>
    <w:p w:rsidR="00BD47CA" w:rsidRPr="001E6D50" w:rsidRDefault="00BD47CA" w:rsidP="001E6D50">
      <w:pPr>
        <w:pStyle w:val="a9"/>
        <w:numPr>
          <w:ilvl w:val="0"/>
          <w:numId w:val="17"/>
        </w:numPr>
        <w:ind w:left="0" w:firstLine="709"/>
        <w:jc w:val="both"/>
        <w:rPr>
          <w:sz w:val="28"/>
          <w:szCs w:val="28"/>
        </w:rPr>
      </w:pPr>
      <w:r w:rsidRPr="001E6D50">
        <w:rPr>
          <w:sz w:val="28"/>
          <w:szCs w:val="28"/>
        </w:rPr>
        <w:t>Реклама в сети Интернет.</w:t>
      </w:r>
    </w:p>
    <w:p w:rsidR="00BD47CA" w:rsidRPr="001E6D50" w:rsidRDefault="00BD47CA" w:rsidP="001E6D50">
      <w:pPr>
        <w:pStyle w:val="a9"/>
        <w:numPr>
          <w:ilvl w:val="0"/>
          <w:numId w:val="17"/>
        </w:numPr>
        <w:ind w:left="0" w:firstLine="709"/>
        <w:jc w:val="both"/>
        <w:rPr>
          <w:sz w:val="28"/>
          <w:szCs w:val="28"/>
        </w:rPr>
      </w:pPr>
      <w:r w:rsidRPr="001E6D50">
        <w:rPr>
          <w:sz w:val="28"/>
          <w:szCs w:val="28"/>
        </w:rPr>
        <w:t xml:space="preserve">Русская классическая литература и ее воплощение в киноискусстве. </w:t>
      </w:r>
    </w:p>
    <w:p w:rsidR="00BD47CA" w:rsidRPr="001E6D50" w:rsidRDefault="00BD47CA" w:rsidP="001E6D50">
      <w:pPr>
        <w:pStyle w:val="a9"/>
        <w:numPr>
          <w:ilvl w:val="0"/>
          <w:numId w:val="17"/>
        </w:numPr>
        <w:ind w:left="0" w:firstLine="709"/>
        <w:jc w:val="both"/>
        <w:rPr>
          <w:sz w:val="28"/>
          <w:szCs w:val="28"/>
        </w:rPr>
      </w:pPr>
      <w:r w:rsidRPr="001E6D50">
        <w:rPr>
          <w:sz w:val="28"/>
          <w:szCs w:val="28"/>
        </w:rPr>
        <w:t>Создание программы школьного фестиваля искусств.</w:t>
      </w:r>
    </w:p>
    <w:p w:rsidR="00BD47CA" w:rsidRPr="001E6D50" w:rsidRDefault="00BD47CA" w:rsidP="001E6D50">
      <w:pPr>
        <w:pStyle w:val="a8"/>
        <w:ind w:firstLine="709"/>
        <w:jc w:val="both"/>
        <w:rPr>
          <w:color w:val="008000"/>
          <w:sz w:val="28"/>
          <w:szCs w:val="28"/>
        </w:rPr>
      </w:pPr>
      <w:r w:rsidRPr="001E6D50">
        <w:rPr>
          <w:sz w:val="28"/>
          <w:szCs w:val="28"/>
        </w:rPr>
        <w:t xml:space="preserve">Работу необходимо осуществлять по принципу скрытой координации. Планирование, реализация и оценка проектов также должны осуществляться самими детьми. Таким образом, учитель дает возможность ребенку стать на путь исследователя - открывателя и созидателя, Получить творческое и интеллектуальное удовлетворение. Нельзя забывать о том, что погружаясь в мир информации, ребенок узнает для себя новое, которое давно известно, но для ребенка это открытие. </w:t>
      </w:r>
    </w:p>
    <w:p w:rsidR="00BD47CA" w:rsidRPr="001E6D50" w:rsidRDefault="00BD47CA" w:rsidP="001E6D50">
      <w:pPr>
        <w:ind w:firstLine="709"/>
        <w:jc w:val="both"/>
        <w:rPr>
          <w:szCs w:val="28"/>
        </w:rPr>
      </w:pPr>
      <w:r w:rsidRPr="001E6D50">
        <w:rPr>
          <w:szCs w:val="28"/>
        </w:rPr>
        <w:t xml:space="preserve">Не менее важной проблемой, которая стоит перед учителем при реализации метода проектов является совмещение и вкрапление проектной задачи в канву урока или вынесение за рамки урока и реализация его во внеурочной деятельности. Есть мнение, что проект невозможно реализовать во время урока продолжительностью 40-45 минут. </w:t>
      </w:r>
    </w:p>
    <w:p w:rsidR="00BD47CA" w:rsidRPr="001E6D50" w:rsidRDefault="00BD47CA" w:rsidP="001E6D50">
      <w:pPr>
        <w:ind w:firstLine="709"/>
        <w:jc w:val="both"/>
        <w:rPr>
          <w:szCs w:val="28"/>
        </w:rPr>
      </w:pPr>
      <w:r w:rsidRPr="001E6D50">
        <w:rPr>
          <w:szCs w:val="28"/>
        </w:rPr>
        <w:t xml:space="preserve">Автор опыта видит метод проекта альтернативой классно-урочной системы в объединении с другими методами обучения.  Наиболее эффективной формой считает реализацию интегрированного проекта на </w:t>
      </w:r>
      <w:r w:rsidRPr="001E6D50">
        <w:rPr>
          <w:szCs w:val="28"/>
        </w:rPr>
        <w:lastRenderedPageBreak/>
        <w:t>спаренных уроках, к примеру «мини проект» рекламный буклет (изобразительное искусство 7 класс) на иностранном языке (тема Музеи города или Мой любимый театр) с использованием компьютерной программы (информатика). Не менее эффективными являются проекты на несколько уроков по определенной теме. Работа по определению темы и планированию осуществляется на первом уроке, а к очередному уроку дети выполняют определенную часть работы в качестве домашнего задания (самостоятельно или в группах), а отчитываются в начале последующего. Защита осуществляется на последнем уроке темы.</w:t>
      </w:r>
    </w:p>
    <w:p w:rsidR="00BD47CA" w:rsidRPr="001E6D50" w:rsidRDefault="00BD47CA" w:rsidP="001E6D50">
      <w:pPr>
        <w:ind w:firstLine="709"/>
        <w:jc w:val="both"/>
        <w:rPr>
          <w:szCs w:val="28"/>
        </w:rPr>
      </w:pPr>
      <w:r w:rsidRPr="001E6D50">
        <w:rPr>
          <w:szCs w:val="28"/>
        </w:rPr>
        <w:t>Еще одной немаловажной проблемой при выполнении исследовательского проекта является его переход в реферативную форму.   Поиск информации, и ее включение в проект необходимое условие, но учителю необходимо создать у учащихся точное понимание, что научная деятельность это не копирование чужих изысканий, а опора в собственном творческом поиске. Для учащихся является недостаточным изучить научные работы и грамотно пересказать, важно научить видеть проблему исходя из собственной точки зрения. Учитель должен использовать различные методы научного исследования вместе с анализом литературных источников.</w:t>
      </w:r>
    </w:p>
    <w:p w:rsidR="00BD47CA" w:rsidRPr="001E6D50" w:rsidRDefault="00BD47CA" w:rsidP="001E6D50">
      <w:pPr>
        <w:ind w:firstLine="709"/>
        <w:jc w:val="both"/>
        <w:rPr>
          <w:szCs w:val="28"/>
        </w:rPr>
      </w:pPr>
      <w:r w:rsidRPr="001E6D50">
        <w:rPr>
          <w:szCs w:val="28"/>
        </w:rPr>
        <w:t xml:space="preserve">Определенную трудность вызывает реализация разно-уровневого или общешкольного проекта, в котором участвуют учащиеся разных классов и разного возраста. При организации системы проектов сложно обеспечить содержательное единство тем, особенно если его реализует несколько педагогов. Как пример можно привести общешкольный </w:t>
      </w:r>
      <w:r w:rsidRPr="0069433A">
        <w:rPr>
          <w:color w:val="auto"/>
          <w:szCs w:val="28"/>
        </w:rPr>
        <w:t>проект «</w:t>
      </w:r>
      <w:r w:rsidR="008A6C52" w:rsidRPr="0069433A">
        <w:rPr>
          <w:color w:val="auto"/>
          <w:szCs w:val="28"/>
        </w:rPr>
        <w:t>День Победы</w:t>
      </w:r>
      <w:r w:rsidRPr="0069433A">
        <w:rPr>
          <w:color w:val="auto"/>
          <w:szCs w:val="28"/>
        </w:rPr>
        <w:t>». В реализации</w:t>
      </w:r>
      <w:r w:rsidRPr="001E6D50">
        <w:rPr>
          <w:szCs w:val="28"/>
        </w:rPr>
        <w:t xml:space="preserve"> этого проекта ребята выполняли иллюстрации к произведениям белгородских писателей о войне, писали очерки и сочинения по собственным впечатлениям от общения с ветеранами и рассказам о войне и истории семьи в годы войны, героях и их подвигах. Учащиеся иллюстрировали эти впечатления. Старшеклассники выполняли исследования о памятниках города, посвященных героям войны и их авторах. Результатом стало оформление школы к празднику, выставка творческих работ  и оформление книги с иллюстрациями  учащихся</w:t>
      </w:r>
      <w:r w:rsidRPr="0069433A">
        <w:rPr>
          <w:color w:val="auto"/>
          <w:szCs w:val="28"/>
        </w:rPr>
        <w:t>. (Приложение №1)</w:t>
      </w:r>
    </w:p>
    <w:p w:rsidR="00BD47CA" w:rsidRPr="001E6D50" w:rsidRDefault="00BD47CA" w:rsidP="001E6D50">
      <w:pPr>
        <w:pStyle w:val="Default"/>
        <w:ind w:firstLine="709"/>
        <w:jc w:val="both"/>
        <w:rPr>
          <w:color w:val="auto"/>
          <w:sz w:val="28"/>
          <w:szCs w:val="28"/>
        </w:rPr>
      </w:pPr>
      <w:r w:rsidRPr="001E6D50">
        <w:rPr>
          <w:color w:val="auto"/>
          <w:sz w:val="28"/>
          <w:szCs w:val="28"/>
        </w:rPr>
        <w:t xml:space="preserve">Исследовательская деятельность предполагает решение творческих, исследовательских задач, решение которых учащиеся должны найти самостоятельно и предполагающие наличие этапов, характерных для метода исследования в науке. В обобщенном виде исследовательское обучение предполагает этапы: </w:t>
      </w:r>
    </w:p>
    <w:p w:rsidR="00BD47CA" w:rsidRPr="001E6D50" w:rsidRDefault="00BD47CA" w:rsidP="001E6D50">
      <w:pPr>
        <w:pStyle w:val="Default"/>
        <w:numPr>
          <w:ilvl w:val="0"/>
          <w:numId w:val="11"/>
        </w:numPr>
        <w:ind w:left="0" w:firstLine="709"/>
        <w:jc w:val="both"/>
        <w:rPr>
          <w:color w:val="auto"/>
          <w:sz w:val="28"/>
          <w:szCs w:val="28"/>
        </w:rPr>
      </w:pPr>
      <w:r w:rsidRPr="001E6D50">
        <w:rPr>
          <w:color w:val="auto"/>
          <w:sz w:val="28"/>
          <w:szCs w:val="28"/>
        </w:rPr>
        <w:t>Постановка проблемы;</w:t>
      </w:r>
    </w:p>
    <w:p w:rsidR="00BD47CA" w:rsidRPr="001E6D50" w:rsidRDefault="00BD47CA" w:rsidP="001E6D50">
      <w:pPr>
        <w:pStyle w:val="Default"/>
        <w:numPr>
          <w:ilvl w:val="0"/>
          <w:numId w:val="11"/>
        </w:numPr>
        <w:ind w:left="0" w:firstLine="709"/>
        <w:jc w:val="both"/>
        <w:rPr>
          <w:color w:val="auto"/>
          <w:sz w:val="28"/>
          <w:szCs w:val="28"/>
        </w:rPr>
      </w:pPr>
      <w:r w:rsidRPr="001E6D50">
        <w:rPr>
          <w:rFonts w:eastAsia="Times New Roman"/>
          <w:color w:val="auto"/>
          <w:sz w:val="28"/>
          <w:szCs w:val="28"/>
          <w:lang w:eastAsia="ru-RU"/>
        </w:rPr>
        <w:t>Выбор темы проекта;</w:t>
      </w:r>
    </w:p>
    <w:p w:rsidR="00BD47CA" w:rsidRPr="001E6D50" w:rsidRDefault="00BD47CA" w:rsidP="001E6D50">
      <w:pPr>
        <w:pStyle w:val="Default"/>
        <w:numPr>
          <w:ilvl w:val="0"/>
          <w:numId w:val="11"/>
        </w:numPr>
        <w:ind w:left="0" w:firstLine="709"/>
        <w:jc w:val="both"/>
        <w:rPr>
          <w:color w:val="auto"/>
          <w:sz w:val="28"/>
          <w:szCs w:val="28"/>
        </w:rPr>
      </w:pPr>
      <w:r w:rsidRPr="001E6D50">
        <w:rPr>
          <w:color w:val="auto"/>
          <w:sz w:val="28"/>
          <w:szCs w:val="28"/>
        </w:rPr>
        <w:t>Выдвижение гипотезы;</w:t>
      </w:r>
    </w:p>
    <w:p w:rsidR="00BD47CA" w:rsidRPr="001E6D50" w:rsidRDefault="00BD47CA" w:rsidP="001E6D50">
      <w:pPr>
        <w:pStyle w:val="Default"/>
        <w:numPr>
          <w:ilvl w:val="0"/>
          <w:numId w:val="11"/>
        </w:numPr>
        <w:ind w:left="0" w:firstLine="709"/>
        <w:jc w:val="both"/>
        <w:rPr>
          <w:color w:val="auto"/>
          <w:sz w:val="28"/>
          <w:szCs w:val="28"/>
        </w:rPr>
      </w:pPr>
      <w:r w:rsidRPr="001E6D50">
        <w:rPr>
          <w:color w:val="auto"/>
          <w:sz w:val="28"/>
          <w:szCs w:val="28"/>
        </w:rPr>
        <w:t>Определение возможных путей решения проблемы;</w:t>
      </w:r>
    </w:p>
    <w:p w:rsidR="00BD47CA" w:rsidRPr="001E6D50" w:rsidRDefault="00BD47CA" w:rsidP="001E6D50">
      <w:pPr>
        <w:pStyle w:val="Default"/>
        <w:numPr>
          <w:ilvl w:val="0"/>
          <w:numId w:val="11"/>
        </w:numPr>
        <w:ind w:left="0" w:firstLine="709"/>
        <w:jc w:val="both"/>
        <w:rPr>
          <w:color w:val="auto"/>
          <w:sz w:val="28"/>
          <w:szCs w:val="28"/>
        </w:rPr>
      </w:pPr>
      <w:r w:rsidRPr="001E6D50">
        <w:rPr>
          <w:rFonts w:eastAsia="Times New Roman"/>
          <w:color w:val="auto"/>
          <w:sz w:val="28"/>
          <w:szCs w:val="28"/>
          <w:lang w:eastAsia="ru-RU"/>
        </w:rPr>
        <w:t>Прогнозирование результата проекта</w:t>
      </w:r>
    </w:p>
    <w:p w:rsidR="00BD47CA" w:rsidRPr="001E6D50" w:rsidRDefault="00BD47CA" w:rsidP="001E6D50">
      <w:pPr>
        <w:pStyle w:val="Default"/>
        <w:numPr>
          <w:ilvl w:val="0"/>
          <w:numId w:val="11"/>
        </w:numPr>
        <w:ind w:left="0" w:firstLine="709"/>
        <w:jc w:val="both"/>
        <w:rPr>
          <w:color w:val="auto"/>
          <w:sz w:val="28"/>
          <w:szCs w:val="28"/>
        </w:rPr>
      </w:pPr>
      <w:r w:rsidRPr="001E6D50">
        <w:rPr>
          <w:color w:val="auto"/>
          <w:sz w:val="28"/>
          <w:szCs w:val="28"/>
        </w:rPr>
        <w:t>Проверка гипотезы на основе полученных данных (практическое решение творческой задачи);</w:t>
      </w:r>
    </w:p>
    <w:p w:rsidR="00BD47CA" w:rsidRPr="001E6D50" w:rsidRDefault="00BD47CA" w:rsidP="001E6D50">
      <w:pPr>
        <w:pStyle w:val="Default"/>
        <w:numPr>
          <w:ilvl w:val="0"/>
          <w:numId w:val="11"/>
        </w:numPr>
        <w:ind w:left="0" w:firstLine="709"/>
        <w:jc w:val="both"/>
        <w:rPr>
          <w:color w:val="auto"/>
          <w:sz w:val="28"/>
          <w:szCs w:val="28"/>
        </w:rPr>
      </w:pPr>
      <w:r w:rsidRPr="001E6D50">
        <w:rPr>
          <w:color w:val="auto"/>
          <w:sz w:val="28"/>
          <w:szCs w:val="28"/>
        </w:rPr>
        <w:t xml:space="preserve">Формулирование выводов и обобщений. </w:t>
      </w:r>
    </w:p>
    <w:p w:rsidR="00BD47CA" w:rsidRPr="001E6D50" w:rsidRDefault="00BD47CA" w:rsidP="001E6D50">
      <w:pPr>
        <w:pStyle w:val="Default"/>
        <w:ind w:firstLine="709"/>
        <w:jc w:val="both"/>
        <w:rPr>
          <w:b/>
          <w:color w:val="auto"/>
          <w:sz w:val="28"/>
          <w:szCs w:val="28"/>
        </w:rPr>
      </w:pPr>
      <w:r w:rsidRPr="001E6D50">
        <w:rPr>
          <w:color w:val="auto"/>
          <w:sz w:val="28"/>
          <w:szCs w:val="28"/>
        </w:rPr>
        <w:lastRenderedPageBreak/>
        <w:t xml:space="preserve">Основой исследовательской деятельности в образовании является постановка учебных задач,  приобретение учащимся навыка исследования и как результат  развитие исследовательского типа мышления и личности учащегося.   Таким образом, знания, которые учащийся самостоятельно получает в результате исследовательской или проектно-поисковой деятельности, являются новыми для него, а не для науки в целом, т.е. личностно значимыми. </w:t>
      </w:r>
      <w:r w:rsidRPr="001E6D50">
        <w:rPr>
          <w:b/>
          <w:color w:val="auto"/>
          <w:sz w:val="28"/>
          <w:szCs w:val="28"/>
        </w:rPr>
        <w:t xml:space="preserve">Но главная цель данного подхода – активизировать обучение, придав ему исследовательский, творческий характер, через актуализацию для самого ребенка важности  самоорганизации познавательной деятельности. </w:t>
      </w:r>
    </w:p>
    <w:p w:rsidR="00BD47CA" w:rsidRPr="001E6D50" w:rsidRDefault="00BD47CA" w:rsidP="001E6D50">
      <w:pPr>
        <w:pStyle w:val="Default"/>
        <w:ind w:firstLine="709"/>
        <w:jc w:val="both"/>
        <w:rPr>
          <w:color w:val="auto"/>
          <w:sz w:val="28"/>
          <w:szCs w:val="28"/>
        </w:rPr>
      </w:pPr>
      <w:r w:rsidRPr="001E6D50">
        <w:rPr>
          <w:color w:val="auto"/>
          <w:sz w:val="28"/>
          <w:szCs w:val="28"/>
        </w:rPr>
        <w:t xml:space="preserve">Работа с использованием проектной технологии требует от учителя использования не только традиционных компонентов учебного процесса учителя, ученика и учебного материала, который необходимо усвоить, но и использование более эффективных и результативных подходов. </w:t>
      </w:r>
    </w:p>
    <w:p w:rsidR="00BD47CA" w:rsidRPr="001E6D50" w:rsidRDefault="00BD47CA" w:rsidP="001E6D50">
      <w:pPr>
        <w:pStyle w:val="Default"/>
        <w:numPr>
          <w:ilvl w:val="0"/>
          <w:numId w:val="12"/>
        </w:numPr>
        <w:ind w:left="0" w:firstLine="709"/>
        <w:jc w:val="both"/>
        <w:rPr>
          <w:color w:val="auto"/>
          <w:sz w:val="28"/>
          <w:szCs w:val="28"/>
        </w:rPr>
      </w:pPr>
      <w:r w:rsidRPr="001E6D50">
        <w:rPr>
          <w:color w:val="auto"/>
          <w:sz w:val="28"/>
          <w:szCs w:val="28"/>
        </w:rPr>
        <w:t>Необходимо наличие социально значимой задачи (проблемы) — исследовательской, информационной, практической. Вся работа над проектом предполагает решение данной проблемы. Поиск социально значимой проблемы это основная и самая трудная задача организации первоначального этапа проекта, которую необходимо решать учителю совместно с детьми.</w:t>
      </w:r>
    </w:p>
    <w:p w:rsidR="00BD47CA" w:rsidRPr="001E6D50" w:rsidRDefault="00BD47CA" w:rsidP="001E6D50">
      <w:pPr>
        <w:pStyle w:val="Default"/>
        <w:numPr>
          <w:ilvl w:val="0"/>
          <w:numId w:val="12"/>
        </w:numPr>
        <w:ind w:left="0" w:firstLine="709"/>
        <w:jc w:val="both"/>
        <w:rPr>
          <w:color w:val="auto"/>
          <w:sz w:val="28"/>
          <w:szCs w:val="28"/>
        </w:rPr>
      </w:pPr>
      <w:r w:rsidRPr="001E6D50">
        <w:rPr>
          <w:color w:val="auto"/>
          <w:sz w:val="28"/>
          <w:szCs w:val="28"/>
        </w:rPr>
        <w:t xml:space="preserve"> Реализация проекта, на следующем этапе, предполагает проектирование действий, направленных на решение поставленной задачи, с четким представлением продукта и формы презентации. Самой значимой является поэтапная разработка проекта с указанием «продукта» каждого этапа, действий по его реализации, сроков и ответственных. Сложность составляют проекты творческие, в которых процесс выполнения вносит свои коррективы и их невозможно предусмотреть полностью.</w:t>
      </w:r>
    </w:p>
    <w:p w:rsidR="00BD47CA" w:rsidRPr="001E6D50" w:rsidRDefault="00BD47CA" w:rsidP="001E6D50">
      <w:pPr>
        <w:pStyle w:val="Default"/>
        <w:numPr>
          <w:ilvl w:val="0"/>
          <w:numId w:val="12"/>
        </w:numPr>
        <w:ind w:left="0" w:firstLine="709"/>
        <w:jc w:val="both"/>
        <w:rPr>
          <w:color w:val="auto"/>
          <w:sz w:val="28"/>
          <w:szCs w:val="28"/>
        </w:rPr>
      </w:pPr>
      <w:r w:rsidRPr="001E6D50">
        <w:rPr>
          <w:color w:val="auto"/>
          <w:sz w:val="28"/>
          <w:szCs w:val="28"/>
        </w:rPr>
        <w:t xml:space="preserve"> Работа над любым проектом обязательно предполагает исследовательскую часть, это поиск информации, которая будет обработана, осмыслена и использована в проекте.</w:t>
      </w:r>
    </w:p>
    <w:p w:rsidR="00BD47CA" w:rsidRPr="001E6D50" w:rsidRDefault="00BD47CA" w:rsidP="00372A5E">
      <w:pPr>
        <w:pStyle w:val="Default"/>
        <w:numPr>
          <w:ilvl w:val="0"/>
          <w:numId w:val="12"/>
        </w:numPr>
        <w:ind w:left="0" w:firstLine="709"/>
        <w:jc w:val="both"/>
        <w:rPr>
          <w:b/>
          <w:sz w:val="28"/>
          <w:szCs w:val="28"/>
        </w:rPr>
      </w:pPr>
      <w:r w:rsidRPr="001E6D50">
        <w:rPr>
          <w:color w:val="auto"/>
          <w:sz w:val="28"/>
          <w:szCs w:val="28"/>
        </w:rPr>
        <w:t xml:space="preserve">Результатом проектной деятельности является «продукт», это то, что разработали участники  проектной группы для разрешения поставленной проблемы. Сюда входит оформление портфолио проекта, в котором находятся все рабочие материалы: черновики, планы и отчеты, с учетом того, что каждый этап работы имеет свой конкретный продукт. </w:t>
      </w:r>
      <w:r w:rsidRPr="001E6D50">
        <w:rPr>
          <w:sz w:val="28"/>
          <w:szCs w:val="28"/>
        </w:rPr>
        <w:t>Автор опыта использует</w:t>
      </w:r>
      <w:r w:rsidR="008A6C52" w:rsidRPr="001E6D50">
        <w:rPr>
          <w:sz w:val="28"/>
          <w:szCs w:val="28"/>
        </w:rPr>
        <w:t xml:space="preserve"> </w:t>
      </w:r>
      <w:r w:rsidRPr="001E6D50">
        <w:rPr>
          <w:sz w:val="28"/>
          <w:szCs w:val="28"/>
        </w:rPr>
        <w:t>большое количество видов проектной деятельности</w:t>
      </w:r>
      <w:r w:rsidRPr="001E6D50">
        <w:rPr>
          <w:b/>
          <w:sz w:val="28"/>
          <w:szCs w:val="28"/>
        </w:rPr>
        <w:t>.</w:t>
      </w:r>
    </w:p>
    <w:p w:rsidR="00BD47CA" w:rsidRPr="001E6D50" w:rsidRDefault="00BD47CA" w:rsidP="001E6D50">
      <w:pPr>
        <w:pStyle w:val="a9"/>
        <w:ind w:left="0" w:firstLine="709"/>
        <w:jc w:val="both"/>
        <w:rPr>
          <w:sz w:val="28"/>
          <w:szCs w:val="28"/>
        </w:rPr>
      </w:pPr>
      <w:r w:rsidRPr="001E6D50">
        <w:rPr>
          <w:sz w:val="28"/>
          <w:szCs w:val="28"/>
        </w:rPr>
        <w:t>Наиболее доступным для реализации является</w:t>
      </w:r>
      <w:r w:rsidR="008A6C52" w:rsidRPr="001E6D50">
        <w:rPr>
          <w:sz w:val="28"/>
          <w:szCs w:val="28"/>
        </w:rPr>
        <w:t xml:space="preserve"> </w:t>
      </w:r>
      <w:proofErr w:type="spellStart"/>
      <w:r w:rsidRPr="001E6D50">
        <w:rPr>
          <w:b/>
          <w:i/>
          <w:sz w:val="28"/>
          <w:szCs w:val="28"/>
        </w:rPr>
        <w:t>монопроект</w:t>
      </w:r>
      <w:proofErr w:type="spellEnd"/>
      <w:r w:rsidRPr="001E6D50">
        <w:rPr>
          <w:sz w:val="28"/>
          <w:szCs w:val="28"/>
        </w:rPr>
        <w:t>, который проводится в рамках об</w:t>
      </w:r>
      <w:r w:rsidR="00372A5E">
        <w:rPr>
          <w:sz w:val="28"/>
          <w:szCs w:val="28"/>
        </w:rPr>
        <w:t>л</w:t>
      </w:r>
      <w:r w:rsidRPr="001E6D50">
        <w:rPr>
          <w:sz w:val="28"/>
          <w:szCs w:val="28"/>
        </w:rPr>
        <w:t xml:space="preserve">асти «искусство», но часто использует информацию из других областей знания и деятельности. Руководителем такого проекта выступает учитель-предметник, консультантом — учитель другой дисциплины. Такие проекты могут быть литературно-творческими, </w:t>
      </w:r>
      <w:proofErr w:type="gramStart"/>
      <w:r w:rsidRPr="001E6D50">
        <w:rPr>
          <w:sz w:val="28"/>
          <w:szCs w:val="28"/>
        </w:rPr>
        <w:t>естественно-научными</w:t>
      </w:r>
      <w:proofErr w:type="gramEnd"/>
      <w:r w:rsidRPr="001E6D50">
        <w:rPr>
          <w:sz w:val="28"/>
          <w:szCs w:val="28"/>
        </w:rPr>
        <w:t>, экологическими, историческими, географическими, музыкальными. Например</w:t>
      </w:r>
      <w:r w:rsidR="008A6C52" w:rsidRPr="001E6D50">
        <w:rPr>
          <w:sz w:val="28"/>
          <w:szCs w:val="28"/>
        </w:rPr>
        <w:t>,</w:t>
      </w:r>
      <w:r w:rsidRPr="001E6D50">
        <w:rPr>
          <w:sz w:val="28"/>
          <w:szCs w:val="28"/>
        </w:rPr>
        <w:t xml:space="preserve"> </w:t>
      </w:r>
      <w:r w:rsidR="0063416E">
        <w:rPr>
          <w:sz w:val="28"/>
          <w:szCs w:val="28"/>
        </w:rPr>
        <w:t>проект «Детская обсерватория» (Приложение №2)</w:t>
      </w:r>
      <w:r w:rsidR="0069433A">
        <w:rPr>
          <w:sz w:val="28"/>
          <w:szCs w:val="28"/>
        </w:rPr>
        <w:t>.</w:t>
      </w:r>
    </w:p>
    <w:p w:rsidR="0063416E" w:rsidRDefault="00BD47CA" w:rsidP="001E6D50">
      <w:pPr>
        <w:pStyle w:val="a9"/>
        <w:ind w:left="0" w:firstLine="709"/>
        <w:jc w:val="both"/>
        <w:rPr>
          <w:sz w:val="28"/>
          <w:szCs w:val="28"/>
        </w:rPr>
      </w:pPr>
      <w:proofErr w:type="spellStart"/>
      <w:r w:rsidRPr="001E6D50">
        <w:rPr>
          <w:b/>
          <w:i/>
          <w:sz w:val="28"/>
          <w:szCs w:val="28"/>
        </w:rPr>
        <w:lastRenderedPageBreak/>
        <w:t>Межпредметные</w:t>
      </w:r>
      <w:proofErr w:type="spellEnd"/>
      <w:r w:rsidRPr="001E6D50">
        <w:rPr>
          <w:sz w:val="28"/>
          <w:szCs w:val="28"/>
        </w:rPr>
        <w:t xml:space="preserve"> проекты выполняются исключительно во внеурочное время и под руководством нескольких специалистов в различных областях знания. Они требуют глубокой содержательной интеграции уже на этапе постановки проблемы. Например,</w:t>
      </w:r>
      <w:r w:rsidRPr="0063416E">
        <w:rPr>
          <w:sz w:val="28"/>
          <w:szCs w:val="28"/>
        </w:rPr>
        <w:t xml:space="preserve"> проект по теме «</w:t>
      </w:r>
      <w:r w:rsidR="0063416E" w:rsidRPr="0063416E">
        <w:rPr>
          <w:sz w:val="28"/>
          <w:szCs w:val="28"/>
        </w:rPr>
        <w:t>Поэтический календарь творчества Сергея Есенина</w:t>
      </w:r>
      <w:r w:rsidRPr="0063416E">
        <w:rPr>
          <w:sz w:val="28"/>
          <w:szCs w:val="28"/>
        </w:rPr>
        <w:t xml:space="preserve">» </w:t>
      </w:r>
      <w:r w:rsidRPr="001E6D50">
        <w:rPr>
          <w:sz w:val="28"/>
          <w:szCs w:val="28"/>
        </w:rPr>
        <w:t xml:space="preserve">требует присутствия одновременно литературоведческого и культурологического подходов. </w:t>
      </w:r>
      <w:r w:rsidR="0063416E">
        <w:rPr>
          <w:sz w:val="28"/>
          <w:szCs w:val="28"/>
        </w:rPr>
        <w:t>(Приложение №3).</w:t>
      </w:r>
    </w:p>
    <w:p w:rsidR="00BD47CA" w:rsidRPr="001E6D50" w:rsidRDefault="00BD47CA" w:rsidP="001E6D50">
      <w:pPr>
        <w:pStyle w:val="a9"/>
        <w:ind w:left="0" w:firstLine="709"/>
        <w:jc w:val="both"/>
        <w:rPr>
          <w:sz w:val="28"/>
          <w:szCs w:val="28"/>
        </w:rPr>
      </w:pPr>
      <w:r w:rsidRPr="001E6D50">
        <w:rPr>
          <w:b/>
          <w:i/>
          <w:sz w:val="28"/>
          <w:szCs w:val="28"/>
        </w:rPr>
        <w:t>Мини-проекты</w:t>
      </w:r>
      <w:r w:rsidRPr="001E6D50">
        <w:rPr>
          <w:sz w:val="28"/>
          <w:szCs w:val="28"/>
        </w:rPr>
        <w:t xml:space="preserve"> могут укладываться в один урок или менее. Например</w:t>
      </w:r>
      <w:r w:rsidR="00372A5E">
        <w:rPr>
          <w:sz w:val="28"/>
          <w:szCs w:val="28"/>
        </w:rPr>
        <w:t>,</w:t>
      </w:r>
      <w:r w:rsidRPr="001E6D50">
        <w:rPr>
          <w:sz w:val="28"/>
          <w:szCs w:val="28"/>
        </w:rPr>
        <w:t xml:space="preserve"> при изучении темы «Предметы народного быта» в 5 классе учащиеся выполняют </w:t>
      </w:r>
      <w:proofErr w:type="gramStart"/>
      <w:r w:rsidRPr="001E6D50">
        <w:rPr>
          <w:sz w:val="28"/>
          <w:szCs w:val="28"/>
        </w:rPr>
        <w:t>индивидуальный проект</w:t>
      </w:r>
      <w:proofErr w:type="gramEnd"/>
      <w:r w:rsidRPr="001E6D50">
        <w:rPr>
          <w:sz w:val="28"/>
          <w:szCs w:val="28"/>
        </w:rPr>
        <w:t>: кроссворд, который состоит из выделенных слов-архаизмов - названий предметов крестьянского быта. Результатом этой работы является презентация кроссворда и коллективное разгадывание.</w:t>
      </w:r>
    </w:p>
    <w:p w:rsidR="00BD47CA" w:rsidRPr="001E6D50" w:rsidRDefault="00BD47CA" w:rsidP="001E6D50">
      <w:pPr>
        <w:pStyle w:val="a9"/>
        <w:ind w:left="0" w:firstLine="709"/>
        <w:jc w:val="both"/>
        <w:rPr>
          <w:color w:val="000000"/>
          <w:sz w:val="28"/>
          <w:szCs w:val="28"/>
        </w:rPr>
      </w:pPr>
      <w:r w:rsidRPr="001E6D50">
        <w:rPr>
          <w:color w:val="000000"/>
          <w:sz w:val="28"/>
          <w:szCs w:val="28"/>
        </w:rPr>
        <w:t>Так же в 5 классе, при изучении темы «Роль декоративно-прикладного искусства в жизни человека», учащиеся создают коллективную работу, в которой отражают особенности древних образов в современных народных игрушках. Предварительно идет работа в группах по самостоятельному изучению нового материала, учащиеся создают сравнительную таблицу, в которой сопоставляют особенности каждой из рассмотренных игрушек, а затем каждая группа обсуждает идеи, композицию, распределяет обязанности. Исследовательская работа по самостоятельному изучению особенностей игрушек способствует запоминанию материала и помогает использовать полученные знания на практике.</w:t>
      </w:r>
      <w:r w:rsidR="0063416E">
        <w:rPr>
          <w:color w:val="000000"/>
          <w:sz w:val="28"/>
          <w:szCs w:val="28"/>
        </w:rPr>
        <w:t xml:space="preserve"> </w:t>
      </w:r>
      <w:r w:rsidRPr="001E6D50">
        <w:rPr>
          <w:color w:val="000000"/>
          <w:sz w:val="28"/>
          <w:szCs w:val="28"/>
        </w:rPr>
        <w:t xml:space="preserve"> </w:t>
      </w:r>
    </w:p>
    <w:p w:rsidR="00BD47CA" w:rsidRPr="001E6D50" w:rsidRDefault="00BD47CA" w:rsidP="001E6D50">
      <w:pPr>
        <w:pStyle w:val="a9"/>
        <w:ind w:left="0" w:firstLine="709"/>
        <w:jc w:val="both"/>
        <w:rPr>
          <w:sz w:val="28"/>
          <w:szCs w:val="28"/>
        </w:rPr>
      </w:pPr>
      <w:r w:rsidRPr="001E6D50">
        <w:rPr>
          <w:sz w:val="28"/>
          <w:szCs w:val="28"/>
        </w:rPr>
        <w:t xml:space="preserve">Возможно сочетание классных форм работы (мастерские, лекции,) с </w:t>
      </w:r>
      <w:proofErr w:type="gramStart"/>
      <w:r w:rsidRPr="001E6D50">
        <w:rPr>
          <w:sz w:val="28"/>
          <w:szCs w:val="28"/>
        </w:rPr>
        <w:t>внеклассными</w:t>
      </w:r>
      <w:proofErr w:type="gramEnd"/>
      <w:r w:rsidRPr="001E6D50">
        <w:rPr>
          <w:sz w:val="28"/>
          <w:szCs w:val="28"/>
        </w:rPr>
        <w:t xml:space="preserve"> (экскурсии, натурные видеосъемки и др.). Продуктом такой деятельности является составление путеводителя, заметки в школьную газету, сочинения и др.</w:t>
      </w:r>
    </w:p>
    <w:p w:rsidR="00BD47CA" w:rsidRPr="001E6D50" w:rsidRDefault="00BD47CA" w:rsidP="001E6D50">
      <w:pPr>
        <w:pStyle w:val="a9"/>
        <w:ind w:left="0" w:firstLine="709"/>
        <w:jc w:val="both"/>
        <w:rPr>
          <w:sz w:val="28"/>
          <w:szCs w:val="28"/>
        </w:rPr>
      </w:pPr>
      <w:r w:rsidRPr="001E6D50">
        <w:rPr>
          <w:sz w:val="28"/>
          <w:szCs w:val="28"/>
        </w:rPr>
        <w:t xml:space="preserve">Исследовательский мини-проект «Социологический опрос». По реализации данного проекта автор использует темы: «Нужны ли мне украшения?» (5 класс). «Нужны ли скульптуры в моем городе?» (6 класс), «Нужна ли реклама?» (7 класс), «Актуальны ли народные промыслы в современном мире?», «Заменит ли кинематограф театр?» (8 класс) Проект готовит «группа исследователей». </w:t>
      </w:r>
      <w:proofErr w:type="gramStart"/>
      <w:r w:rsidRPr="001E6D50">
        <w:rPr>
          <w:sz w:val="28"/>
          <w:szCs w:val="28"/>
        </w:rPr>
        <w:t>Опрос проводится разными способами: опрос близких, друзей, одноклассников, прохожих, в соц. сетях и т.д.</w:t>
      </w:r>
      <w:proofErr w:type="gramEnd"/>
      <w:r w:rsidRPr="001E6D50">
        <w:rPr>
          <w:sz w:val="28"/>
          <w:szCs w:val="28"/>
        </w:rPr>
        <w:t xml:space="preserve"> На следующем уроке социологи докладывают классу, какие разные типы ответов на заданный вопрос были даны, и сколько было дано ответов каждого типа. На основании данных исследований можно выстроить долгосрочный проект, который использует полный диапазон исследовательских компетенций и приведет к желаемому в воспитательном и образовательном плане результату. </w:t>
      </w:r>
    </w:p>
    <w:p w:rsidR="00BD47CA" w:rsidRPr="001E6D50" w:rsidRDefault="00BD47CA" w:rsidP="001E6D50">
      <w:pPr>
        <w:pStyle w:val="a9"/>
        <w:ind w:left="0" w:firstLine="709"/>
        <w:jc w:val="both"/>
        <w:rPr>
          <w:sz w:val="28"/>
          <w:szCs w:val="28"/>
        </w:rPr>
      </w:pPr>
      <w:proofErr w:type="gramStart"/>
      <w:r w:rsidRPr="001E6D50">
        <w:rPr>
          <w:sz w:val="28"/>
          <w:szCs w:val="28"/>
        </w:rPr>
        <w:t>Творческий</w:t>
      </w:r>
      <w:proofErr w:type="gramEnd"/>
      <w:r w:rsidRPr="001E6D50">
        <w:rPr>
          <w:sz w:val="28"/>
          <w:szCs w:val="28"/>
        </w:rPr>
        <w:t xml:space="preserve"> мини-проект «Символика в моей жизни»</w:t>
      </w:r>
      <w:r w:rsidR="00372A5E">
        <w:rPr>
          <w:sz w:val="28"/>
          <w:szCs w:val="28"/>
        </w:rPr>
        <w:t>.</w:t>
      </w:r>
      <w:r w:rsidRPr="001E6D50">
        <w:rPr>
          <w:sz w:val="28"/>
          <w:szCs w:val="28"/>
        </w:rPr>
        <w:t xml:space="preserve"> Задание может быть смешанного типа, по желанию учащихся (индивидуальное или в группе 3-5 человек): Данный проект применяется в 5 классе при изучении темы «О чем рассказывают гербы» и учащиеся исследуют принципы геральдики и готовят сообщения о гербе, флаге и гимне, изучают герб Белгорода и области. Продуктом данного проекта может стать герб семьи, класса, школы, </w:t>
      </w:r>
      <w:r w:rsidRPr="001E6D50">
        <w:rPr>
          <w:sz w:val="28"/>
          <w:szCs w:val="28"/>
        </w:rPr>
        <w:lastRenderedPageBreak/>
        <w:t xml:space="preserve">кружка и т. д. Учащиеся обосновывают, почему именно такие символы они решили выбрать, опираясь на информацию о геральдике. Защита проекта проводится в форме конкурса, на который в качестве жюри могут быть приглашены классный руководитель, учитель </w:t>
      </w:r>
      <w:proofErr w:type="gramStart"/>
      <w:r w:rsidRPr="001E6D50">
        <w:rPr>
          <w:sz w:val="28"/>
          <w:szCs w:val="28"/>
        </w:rPr>
        <w:t>изо</w:t>
      </w:r>
      <w:proofErr w:type="gramEnd"/>
      <w:r w:rsidRPr="001E6D50">
        <w:rPr>
          <w:sz w:val="28"/>
          <w:szCs w:val="28"/>
        </w:rPr>
        <w:t>, учащиеся других классов, родители.</w:t>
      </w:r>
      <w:r w:rsidR="0063416E">
        <w:rPr>
          <w:sz w:val="28"/>
          <w:szCs w:val="28"/>
        </w:rPr>
        <w:t xml:space="preserve"> Организовывая работу по теме «Пропорции фигуры человека» можно реализовать проект «За здоровый образ жизни», где совместно с изучением пропорций человека можно осуществить воспитательное воздействие на учащихся путем изображения человека в различных видах спорта с защитой проектной работы с точки зрения влияния спорта на здоровье человека (Приложение № 4).</w:t>
      </w:r>
    </w:p>
    <w:p w:rsidR="00BD47CA" w:rsidRPr="001E6D50" w:rsidRDefault="00BD47CA" w:rsidP="001E6D50">
      <w:pPr>
        <w:pStyle w:val="a9"/>
        <w:ind w:left="0" w:firstLine="709"/>
        <w:jc w:val="both"/>
        <w:rPr>
          <w:color w:val="00B050"/>
          <w:sz w:val="28"/>
          <w:szCs w:val="28"/>
        </w:rPr>
      </w:pPr>
      <w:r w:rsidRPr="001E6D50">
        <w:rPr>
          <w:b/>
          <w:i/>
          <w:sz w:val="28"/>
          <w:szCs w:val="28"/>
        </w:rPr>
        <w:t xml:space="preserve">Практико-ориентированный проект, </w:t>
      </w:r>
      <w:r w:rsidRPr="001E6D50">
        <w:rPr>
          <w:sz w:val="28"/>
          <w:szCs w:val="28"/>
        </w:rPr>
        <w:t xml:space="preserve"> направлен на социальные потребности учеников или «заказчика». Результат данного вида проектов  заранее определен и может быть использован в жизни класса, школы, микрорайона, города. Результатом может быть разработка учебного пособия, оформление класса или школы к празднику, открытки ветеранам, оформление сцены к школьному спектаклю и т. д. При разработке данного проекта важно заранее определить реальность использования результата на практике и возможности с точки зрения обучения и воспитания</w:t>
      </w:r>
      <w:r w:rsidR="0063416E">
        <w:rPr>
          <w:sz w:val="28"/>
          <w:szCs w:val="28"/>
        </w:rPr>
        <w:t>.</w:t>
      </w:r>
      <w:r w:rsidRPr="001E6D50">
        <w:rPr>
          <w:sz w:val="28"/>
          <w:szCs w:val="28"/>
        </w:rPr>
        <w:t xml:space="preserve"> Например: учащиеся, участники школьного спортивного клуба получают заказ на создание эмблемы</w:t>
      </w:r>
      <w:r w:rsidR="0063416E">
        <w:rPr>
          <w:sz w:val="28"/>
          <w:szCs w:val="28"/>
        </w:rPr>
        <w:t xml:space="preserve"> (Приложение №5).</w:t>
      </w:r>
      <w:r w:rsidRPr="001E6D50">
        <w:rPr>
          <w:color w:val="00B050"/>
          <w:sz w:val="28"/>
          <w:szCs w:val="28"/>
        </w:rPr>
        <w:t xml:space="preserve"> </w:t>
      </w:r>
      <w:r w:rsidRPr="001E6D50">
        <w:rPr>
          <w:sz w:val="28"/>
          <w:szCs w:val="28"/>
        </w:rPr>
        <w:t xml:space="preserve">Учащиеся школя, члены военно-патриотического клуба получают заказ актива микрорайона на план оформления мемориальной доски героя, находящейся на его территории. В роли заказчика может быть руководитель театральной студии и учитель изобразительного искусства, который строит работу по изготовлению декораций и костюмов к спектаклю. В роли заказчика могут выступать и сами </w:t>
      </w:r>
      <w:proofErr w:type="gramStart"/>
      <w:r w:rsidRPr="001E6D50">
        <w:rPr>
          <w:sz w:val="28"/>
          <w:szCs w:val="28"/>
        </w:rPr>
        <w:t>учащиеся</w:t>
      </w:r>
      <w:proofErr w:type="gramEnd"/>
      <w:r w:rsidRPr="001E6D50">
        <w:rPr>
          <w:sz w:val="28"/>
          <w:szCs w:val="28"/>
        </w:rPr>
        <w:t xml:space="preserve"> реализуя проект оформления класса или школы  к празднику</w:t>
      </w:r>
      <w:r w:rsidR="0063416E">
        <w:rPr>
          <w:sz w:val="28"/>
          <w:szCs w:val="28"/>
        </w:rPr>
        <w:t xml:space="preserve"> (Приложение №6).</w:t>
      </w:r>
    </w:p>
    <w:p w:rsidR="00BD47CA" w:rsidRPr="001E6D50" w:rsidRDefault="00BD47CA" w:rsidP="001E6D50">
      <w:pPr>
        <w:pStyle w:val="a9"/>
        <w:ind w:left="0" w:firstLine="709"/>
        <w:jc w:val="both"/>
        <w:rPr>
          <w:sz w:val="28"/>
          <w:szCs w:val="28"/>
        </w:rPr>
      </w:pPr>
      <w:r w:rsidRPr="001E6D50">
        <w:rPr>
          <w:b/>
          <w:i/>
          <w:sz w:val="28"/>
          <w:szCs w:val="28"/>
        </w:rPr>
        <w:t>Исследовательский проект</w:t>
      </w:r>
      <w:r w:rsidRPr="001E6D50">
        <w:rPr>
          <w:sz w:val="28"/>
          <w:szCs w:val="28"/>
        </w:rPr>
        <w:t xml:space="preserve"> по содержанию напоминает научное исследование. </w:t>
      </w:r>
      <w:proofErr w:type="gramStart"/>
      <w:r w:rsidRPr="001E6D50">
        <w:rPr>
          <w:sz w:val="28"/>
          <w:szCs w:val="28"/>
        </w:rPr>
        <w:t>Он включает этапы: цель, задачи, актуальность, новизну, гипотезу, теоретическую часть, исследовательскую часть, выводы, где описывается результат проверки гипотезы.</w:t>
      </w:r>
      <w:proofErr w:type="gramEnd"/>
      <w:r w:rsidRPr="001E6D50">
        <w:rPr>
          <w:sz w:val="28"/>
          <w:szCs w:val="28"/>
        </w:rPr>
        <w:t xml:space="preserve"> В данном виде проекта используются методы современной науки: эксперимент, моделирование, социологический опрос и другие</w:t>
      </w:r>
      <w:r w:rsidR="0063416E">
        <w:rPr>
          <w:sz w:val="28"/>
          <w:szCs w:val="28"/>
        </w:rPr>
        <w:t xml:space="preserve"> (Приложение №7)</w:t>
      </w:r>
      <w:r w:rsidRPr="001E6D50">
        <w:rPr>
          <w:sz w:val="28"/>
          <w:szCs w:val="28"/>
        </w:rPr>
        <w:t>.</w:t>
      </w:r>
    </w:p>
    <w:p w:rsidR="00BD47CA" w:rsidRPr="001E6D50" w:rsidRDefault="00BD47CA" w:rsidP="001E6D50">
      <w:pPr>
        <w:pStyle w:val="a9"/>
        <w:ind w:left="0" w:firstLine="709"/>
        <w:jc w:val="both"/>
        <w:rPr>
          <w:color w:val="00B050"/>
          <w:sz w:val="28"/>
          <w:szCs w:val="28"/>
        </w:rPr>
      </w:pPr>
      <w:r w:rsidRPr="001E6D50">
        <w:rPr>
          <w:b/>
          <w:i/>
          <w:sz w:val="28"/>
          <w:szCs w:val="28"/>
        </w:rPr>
        <w:t>Информационный проект</w:t>
      </w:r>
      <w:r w:rsidRPr="001E6D50">
        <w:rPr>
          <w:sz w:val="28"/>
          <w:szCs w:val="28"/>
        </w:rPr>
        <w:t xml:space="preserve"> направлен на сбор  и анализ информации о каком-то объекте, явлении с целью обобщения и пред</w:t>
      </w:r>
      <w:r w:rsidR="0063416E">
        <w:rPr>
          <w:sz w:val="28"/>
          <w:szCs w:val="28"/>
        </w:rPr>
        <w:t>ставления для широкой аудитории</w:t>
      </w:r>
      <w:r w:rsidR="007839CF">
        <w:rPr>
          <w:sz w:val="28"/>
          <w:szCs w:val="28"/>
        </w:rPr>
        <w:t>.</w:t>
      </w:r>
    </w:p>
    <w:p w:rsidR="00BD47CA" w:rsidRPr="001E6D50" w:rsidRDefault="00BD47CA" w:rsidP="001E6D50">
      <w:pPr>
        <w:shd w:val="clear" w:color="auto" w:fill="FFFFFF"/>
        <w:ind w:firstLine="709"/>
        <w:jc w:val="both"/>
        <w:rPr>
          <w:szCs w:val="28"/>
        </w:rPr>
      </w:pPr>
      <w:r w:rsidRPr="001E6D50">
        <w:rPr>
          <w:szCs w:val="28"/>
        </w:rPr>
        <w:t xml:space="preserve">Наиболее целесообразной в рамках предмета изобразительное искусство является реализация  </w:t>
      </w:r>
      <w:r w:rsidRPr="001E6D50">
        <w:rPr>
          <w:b/>
          <w:i/>
          <w:szCs w:val="28"/>
        </w:rPr>
        <w:t>творческого проекта</w:t>
      </w:r>
      <w:r w:rsidRPr="001E6D50">
        <w:rPr>
          <w:color w:val="00B050"/>
          <w:szCs w:val="28"/>
        </w:rPr>
        <w:t xml:space="preserve">. </w:t>
      </w:r>
      <w:r w:rsidRPr="001E6D50">
        <w:rPr>
          <w:szCs w:val="28"/>
        </w:rPr>
        <w:t xml:space="preserve">Данный вид проекта предполагает максимально свободный и нетрадиционный подход к оформлению результатов. Автор опыта предлагает наиболее действенную методику реализации проекта путем слияния практико-ориентированного и исследовательского проекта. </w:t>
      </w:r>
    </w:p>
    <w:p w:rsidR="00BD47CA" w:rsidRPr="001E6D50" w:rsidRDefault="00BD47CA" w:rsidP="001E6D50">
      <w:pPr>
        <w:pStyle w:val="Default"/>
        <w:numPr>
          <w:ilvl w:val="0"/>
          <w:numId w:val="18"/>
        </w:numPr>
        <w:ind w:left="0" w:firstLine="709"/>
        <w:jc w:val="both"/>
        <w:rPr>
          <w:color w:val="auto"/>
          <w:sz w:val="28"/>
          <w:szCs w:val="28"/>
        </w:rPr>
      </w:pPr>
      <w:r w:rsidRPr="001E6D50">
        <w:rPr>
          <w:color w:val="auto"/>
          <w:sz w:val="28"/>
          <w:szCs w:val="28"/>
        </w:rPr>
        <w:t>Определение темы, цели и задач</w:t>
      </w:r>
    </w:p>
    <w:p w:rsidR="00BD47CA" w:rsidRPr="001E6D50" w:rsidRDefault="00BD47CA" w:rsidP="001E6D50">
      <w:pPr>
        <w:pStyle w:val="Default"/>
        <w:numPr>
          <w:ilvl w:val="0"/>
          <w:numId w:val="18"/>
        </w:numPr>
        <w:ind w:left="0" w:firstLine="709"/>
        <w:jc w:val="both"/>
        <w:rPr>
          <w:color w:val="auto"/>
          <w:sz w:val="28"/>
          <w:szCs w:val="28"/>
        </w:rPr>
      </w:pPr>
      <w:r w:rsidRPr="001E6D50">
        <w:rPr>
          <w:color w:val="auto"/>
          <w:sz w:val="28"/>
          <w:szCs w:val="28"/>
        </w:rPr>
        <w:t>сбор данных</w:t>
      </w:r>
    </w:p>
    <w:p w:rsidR="00BD47CA" w:rsidRPr="001E6D50" w:rsidRDefault="00BD47CA" w:rsidP="001E6D50">
      <w:pPr>
        <w:pStyle w:val="Default"/>
        <w:numPr>
          <w:ilvl w:val="0"/>
          <w:numId w:val="18"/>
        </w:numPr>
        <w:ind w:left="0" w:firstLine="709"/>
        <w:jc w:val="both"/>
        <w:rPr>
          <w:color w:val="auto"/>
          <w:sz w:val="28"/>
          <w:szCs w:val="28"/>
        </w:rPr>
      </w:pPr>
      <w:r w:rsidRPr="001E6D50">
        <w:rPr>
          <w:color w:val="auto"/>
          <w:sz w:val="28"/>
          <w:szCs w:val="28"/>
        </w:rPr>
        <w:t>постановка и проверка гипотез,</w:t>
      </w:r>
    </w:p>
    <w:p w:rsidR="00BD47CA" w:rsidRPr="001E6D50" w:rsidRDefault="00BD47CA" w:rsidP="001E6D50">
      <w:pPr>
        <w:pStyle w:val="Default"/>
        <w:numPr>
          <w:ilvl w:val="0"/>
          <w:numId w:val="18"/>
        </w:numPr>
        <w:ind w:left="0" w:firstLine="709"/>
        <w:jc w:val="both"/>
        <w:rPr>
          <w:color w:val="auto"/>
          <w:sz w:val="28"/>
          <w:szCs w:val="28"/>
        </w:rPr>
      </w:pPr>
      <w:r w:rsidRPr="001E6D50">
        <w:rPr>
          <w:color w:val="auto"/>
          <w:sz w:val="28"/>
          <w:szCs w:val="28"/>
        </w:rPr>
        <w:lastRenderedPageBreak/>
        <w:t>учебные исследования,</w:t>
      </w:r>
    </w:p>
    <w:p w:rsidR="00BD47CA" w:rsidRPr="001E6D50" w:rsidRDefault="00BD47CA" w:rsidP="001E6D50">
      <w:pPr>
        <w:pStyle w:val="Default"/>
        <w:numPr>
          <w:ilvl w:val="0"/>
          <w:numId w:val="18"/>
        </w:numPr>
        <w:ind w:left="0" w:firstLine="709"/>
        <w:jc w:val="both"/>
        <w:rPr>
          <w:color w:val="auto"/>
          <w:sz w:val="28"/>
          <w:szCs w:val="28"/>
        </w:rPr>
      </w:pPr>
      <w:r w:rsidRPr="001E6D50">
        <w:rPr>
          <w:color w:val="auto"/>
          <w:sz w:val="28"/>
          <w:szCs w:val="28"/>
        </w:rPr>
        <w:t>аргументация,</w:t>
      </w:r>
    </w:p>
    <w:p w:rsidR="00BD47CA" w:rsidRPr="001E6D50" w:rsidRDefault="00BD47CA" w:rsidP="001E6D50">
      <w:pPr>
        <w:pStyle w:val="Default"/>
        <w:numPr>
          <w:ilvl w:val="0"/>
          <w:numId w:val="18"/>
        </w:numPr>
        <w:ind w:left="0" w:firstLine="709"/>
        <w:jc w:val="both"/>
        <w:rPr>
          <w:color w:val="auto"/>
          <w:sz w:val="28"/>
          <w:szCs w:val="28"/>
        </w:rPr>
      </w:pPr>
      <w:r w:rsidRPr="001E6D50">
        <w:rPr>
          <w:color w:val="auto"/>
          <w:sz w:val="28"/>
          <w:szCs w:val="28"/>
        </w:rPr>
        <w:t>принятие решений,</w:t>
      </w:r>
    </w:p>
    <w:p w:rsidR="00BD47CA" w:rsidRPr="001E6D50" w:rsidRDefault="00BD47CA" w:rsidP="001E6D50">
      <w:pPr>
        <w:pStyle w:val="Default"/>
        <w:numPr>
          <w:ilvl w:val="0"/>
          <w:numId w:val="18"/>
        </w:numPr>
        <w:ind w:left="0" w:firstLine="709"/>
        <w:jc w:val="both"/>
        <w:rPr>
          <w:color w:val="auto"/>
          <w:sz w:val="28"/>
          <w:szCs w:val="28"/>
        </w:rPr>
      </w:pPr>
      <w:r w:rsidRPr="001E6D50">
        <w:rPr>
          <w:color w:val="auto"/>
          <w:sz w:val="28"/>
          <w:szCs w:val="28"/>
        </w:rPr>
        <w:t>решение проблем</w:t>
      </w:r>
    </w:p>
    <w:p w:rsidR="00BD47CA" w:rsidRPr="001E6D50" w:rsidRDefault="00BD47CA" w:rsidP="001E6D50">
      <w:pPr>
        <w:pStyle w:val="Default"/>
        <w:numPr>
          <w:ilvl w:val="0"/>
          <w:numId w:val="18"/>
        </w:numPr>
        <w:ind w:left="0" w:firstLine="709"/>
        <w:jc w:val="both"/>
        <w:rPr>
          <w:color w:val="auto"/>
          <w:sz w:val="28"/>
          <w:szCs w:val="28"/>
        </w:rPr>
      </w:pPr>
      <w:r w:rsidRPr="001E6D50">
        <w:rPr>
          <w:color w:val="auto"/>
          <w:sz w:val="28"/>
          <w:szCs w:val="28"/>
        </w:rPr>
        <w:t xml:space="preserve">реализация на практике творческих идей, - рефлексивное, творческое осмысление. </w:t>
      </w:r>
    </w:p>
    <w:p w:rsidR="00BD47CA" w:rsidRPr="001E6D50" w:rsidRDefault="00BD47CA" w:rsidP="001E6D50">
      <w:pPr>
        <w:shd w:val="clear" w:color="auto" w:fill="FFFFFF"/>
        <w:ind w:firstLine="709"/>
        <w:jc w:val="both"/>
        <w:rPr>
          <w:szCs w:val="28"/>
        </w:rPr>
      </w:pPr>
      <w:r w:rsidRPr="001E6D50">
        <w:rPr>
          <w:szCs w:val="28"/>
        </w:rPr>
        <w:t>Все эти приемы лежат в основе исследовательской и проектной деятельности учащихся. Автор опыта реализует следующую структуру проектной работы:</w:t>
      </w:r>
    </w:p>
    <w:p w:rsidR="00BD47CA" w:rsidRPr="001E6D50" w:rsidRDefault="00BD47CA" w:rsidP="001E6D50">
      <w:pPr>
        <w:pStyle w:val="a9"/>
        <w:numPr>
          <w:ilvl w:val="0"/>
          <w:numId w:val="13"/>
        </w:numPr>
        <w:shd w:val="clear" w:color="auto" w:fill="FFFFFF"/>
        <w:ind w:left="0" w:firstLine="709"/>
        <w:jc w:val="both"/>
        <w:rPr>
          <w:sz w:val="28"/>
          <w:szCs w:val="28"/>
        </w:rPr>
      </w:pPr>
      <w:r w:rsidRPr="001E6D50">
        <w:rPr>
          <w:sz w:val="28"/>
          <w:szCs w:val="28"/>
        </w:rPr>
        <w:t xml:space="preserve">Тема, цель, задачи, актуальность, гипотеза, новизна, </w:t>
      </w:r>
    </w:p>
    <w:p w:rsidR="00BD47CA" w:rsidRPr="001E6D50" w:rsidRDefault="00BD47CA" w:rsidP="001E6D50">
      <w:pPr>
        <w:pStyle w:val="a9"/>
        <w:numPr>
          <w:ilvl w:val="0"/>
          <w:numId w:val="13"/>
        </w:numPr>
        <w:shd w:val="clear" w:color="auto" w:fill="FFFFFF"/>
        <w:ind w:left="0" w:firstLine="709"/>
        <w:jc w:val="both"/>
        <w:rPr>
          <w:sz w:val="28"/>
          <w:szCs w:val="28"/>
        </w:rPr>
      </w:pPr>
      <w:r w:rsidRPr="001E6D50">
        <w:rPr>
          <w:sz w:val="28"/>
          <w:szCs w:val="28"/>
        </w:rPr>
        <w:t xml:space="preserve">теоритическая часть, </w:t>
      </w:r>
    </w:p>
    <w:p w:rsidR="00BD47CA" w:rsidRPr="001E6D50" w:rsidRDefault="00BD47CA" w:rsidP="001E6D50">
      <w:pPr>
        <w:pStyle w:val="a9"/>
        <w:numPr>
          <w:ilvl w:val="0"/>
          <w:numId w:val="13"/>
        </w:numPr>
        <w:shd w:val="clear" w:color="auto" w:fill="FFFFFF"/>
        <w:ind w:left="0" w:firstLine="709"/>
        <w:jc w:val="both"/>
        <w:rPr>
          <w:sz w:val="28"/>
          <w:szCs w:val="28"/>
        </w:rPr>
      </w:pPr>
      <w:r w:rsidRPr="001E6D50">
        <w:rPr>
          <w:sz w:val="28"/>
          <w:szCs w:val="28"/>
        </w:rPr>
        <w:t xml:space="preserve">исследовательская часть, </w:t>
      </w:r>
    </w:p>
    <w:p w:rsidR="00BD47CA" w:rsidRPr="001E6D50" w:rsidRDefault="00BD47CA" w:rsidP="001E6D50">
      <w:pPr>
        <w:pStyle w:val="Default"/>
        <w:ind w:firstLine="709"/>
        <w:jc w:val="both"/>
        <w:rPr>
          <w:color w:val="auto"/>
          <w:sz w:val="28"/>
          <w:szCs w:val="28"/>
        </w:rPr>
      </w:pPr>
      <w:r w:rsidRPr="001E6D50">
        <w:rPr>
          <w:color w:val="auto"/>
          <w:sz w:val="28"/>
          <w:szCs w:val="28"/>
        </w:rPr>
        <w:t xml:space="preserve">практическая часть, направленна на решение проблем, выявленных в ходе исследования </w:t>
      </w:r>
    </w:p>
    <w:p w:rsidR="00BD47CA" w:rsidRPr="001E6D50" w:rsidRDefault="00BD47CA" w:rsidP="001E6D50">
      <w:pPr>
        <w:pStyle w:val="Default"/>
        <w:numPr>
          <w:ilvl w:val="0"/>
          <w:numId w:val="13"/>
        </w:numPr>
        <w:ind w:left="0" w:firstLine="709"/>
        <w:jc w:val="both"/>
        <w:rPr>
          <w:color w:val="auto"/>
          <w:sz w:val="28"/>
          <w:szCs w:val="28"/>
        </w:rPr>
      </w:pPr>
      <w:r w:rsidRPr="001E6D50">
        <w:rPr>
          <w:sz w:val="28"/>
          <w:szCs w:val="28"/>
        </w:rPr>
        <w:t>выводы.</w:t>
      </w:r>
    </w:p>
    <w:p w:rsidR="00BD47CA" w:rsidRPr="001E6D50" w:rsidRDefault="00BD47CA" w:rsidP="001E6D50">
      <w:pPr>
        <w:pStyle w:val="Default"/>
        <w:ind w:firstLine="709"/>
        <w:jc w:val="both"/>
        <w:rPr>
          <w:color w:val="auto"/>
          <w:sz w:val="28"/>
          <w:szCs w:val="28"/>
        </w:rPr>
      </w:pPr>
      <w:r w:rsidRPr="001E6D50">
        <w:rPr>
          <w:sz w:val="28"/>
          <w:szCs w:val="28"/>
        </w:rPr>
        <w:t>Например</w:t>
      </w:r>
      <w:r w:rsidR="00372A5E">
        <w:rPr>
          <w:sz w:val="28"/>
          <w:szCs w:val="28"/>
        </w:rPr>
        <w:t>,</w:t>
      </w:r>
      <w:r w:rsidRPr="001E6D50">
        <w:rPr>
          <w:sz w:val="28"/>
          <w:szCs w:val="28"/>
        </w:rPr>
        <w:t xml:space="preserve"> в 7 классе при изучении дизайна и архитектуры в жизни человека, ребята выполняют групповой проект «Архитектура Белгорода». Определение индивидуальных тем начинается с исследования, в ходе которого учащиеся отвечают на вопросы: Что знают жители города о его архитектуре? Какие значимые здания есть в городе, каково их назначение? Время постройки, к какому архитектурному стилю они принадлежат? Кто архитекторы? Творческие идеи, которые возникают у учащихся гораздо шире, чем предложенные учителем. Они включают в себя самостоятельное углубленное изучение одного из направлений. Создание презентации и представление её перед классом, а затем создание творческих работ, направленных на решение проблем, выявленных в ходе исследования. В данном случае следует обратить особое внимание на продукт творческой деятельности. </w:t>
      </w:r>
      <w:proofErr w:type="gramStart"/>
      <w:r w:rsidRPr="001E6D50">
        <w:rPr>
          <w:sz w:val="28"/>
          <w:szCs w:val="28"/>
        </w:rPr>
        <w:t xml:space="preserve">Это может быть путеводитель экскурсовода, набор открыток, презентация, видеофильм, видеоклип, выставка, газета, журнал, игра, карта, коллекция, макет, модель, справочник, сравнительно-сопоставительный анализ, учебное пособие и др. </w:t>
      </w:r>
      <w:proofErr w:type="gramEnd"/>
    </w:p>
    <w:p w:rsidR="00BD47CA" w:rsidRPr="001E6D50" w:rsidRDefault="00BD47CA" w:rsidP="001E6D50">
      <w:pPr>
        <w:ind w:firstLine="709"/>
        <w:jc w:val="both"/>
        <w:rPr>
          <w:szCs w:val="28"/>
        </w:rPr>
      </w:pPr>
      <w:r w:rsidRPr="001E6D50">
        <w:rPr>
          <w:szCs w:val="28"/>
        </w:rPr>
        <w:t>Значимость данного проекта в единстве исследования, восприятия произведений искусства и собственной творческой практической работы происходит формирование исследовательской компетенции. Глубокое, осознанное усвоение базовых знаний обеспечивается за счет универсального их использования в разных ситуациях.</w:t>
      </w:r>
    </w:p>
    <w:p w:rsidR="00BD47CA" w:rsidRPr="001E6D50" w:rsidRDefault="00BD47CA" w:rsidP="001E6D50">
      <w:pPr>
        <w:ind w:firstLine="709"/>
        <w:jc w:val="both"/>
        <w:rPr>
          <w:color w:val="00B050"/>
          <w:szCs w:val="28"/>
        </w:rPr>
      </w:pPr>
      <w:r w:rsidRPr="001E6D50">
        <w:rPr>
          <w:szCs w:val="28"/>
        </w:rPr>
        <w:t xml:space="preserve">Автор опыта обращает внимание на выбор формы продукта проектной деятельности — важная организационная задача участников проекта. От ее решения в значительной степени зависит, насколько выполнение проекта будет увлекательным, защита проекта — презентабельной и убедительной, а предложенные решения — </w:t>
      </w:r>
      <w:proofErr w:type="gramStart"/>
      <w:r w:rsidRPr="001E6D50">
        <w:rPr>
          <w:szCs w:val="28"/>
        </w:rPr>
        <w:t>полезными</w:t>
      </w:r>
      <w:proofErr w:type="gramEnd"/>
      <w:r w:rsidRPr="001E6D50">
        <w:rPr>
          <w:szCs w:val="28"/>
        </w:rPr>
        <w:t xml:space="preserve"> для решения выбранной социально значимой проблемы. </w:t>
      </w:r>
      <w:proofErr w:type="gramStart"/>
      <w:r w:rsidRPr="001E6D50">
        <w:rPr>
          <w:szCs w:val="28"/>
        </w:rPr>
        <w:t xml:space="preserve">Немаловажной является и форма презентации продукта проектной деятельности: деловая игра, видеофильм, защита на Ученом Совете, игра с залом, инсценировка, научная конференция, научный доклад, </w:t>
      </w:r>
      <w:r w:rsidRPr="001E6D50">
        <w:rPr>
          <w:szCs w:val="28"/>
        </w:rPr>
        <w:lastRenderedPageBreak/>
        <w:t xml:space="preserve">отчет исследовательской экспедиции, путешествие, реклама, соревнование, спектакль, экскурсия др. </w:t>
      </w:r>
      <w:proofErr w:type="gramEnd"/>
    </w:p>
    <w:p w:rsidR="00BD47CA" w:rsidRPr="001E6D50" w:rsidRDefault="00BD47CA" w:rsidP="001E6D50">
      <w:pPr>
        <w:pStyle w:val="a9"/>
        <w:ind w:left="0" w:firstLine="709"/>
        <w:jc w:val="both"/>
        <w:rPr>
          <w:sz w:val="28"/>
          <w:szCs w:val="28"/>
        </w:rPr>
      </w:pPr>
      <w:r w:rsidRPr="001E6D50">
        <w:rPr>
          <w:sz w:val="28"/>
          <w:szCs w:val="28"/>
        </w:rPr>
        <w:t xml:space="preserve">Логическим завершением проектной работы является оформление проектной папки. Задача папки - демонстрация хода работы проектной группы,  организация работы каждого участника проектной группы, сборник  информации и справочник, показатель личных достижений каждого участника проекта, экономия  времени для поиска информации при проведении в дальнейшем других проектов, близких по теме. </w:t>
      </w:r>
    </w:p>
    <w:p w:rsidR="00BD47CA" w:rsidRPr="001E6D50" w:rsidRDefault="00BD47CA" w:rsidP="001E6D50">
      <w:pPr>
        <w:pStyle w:val="a9"/>
        <w:ind w:left="0" w:firstLine="709"/>
        <w:jc w:val="both"/>
        <w:rPr>
          <w:sz w:val="28"/>
          <w:szCs w:val="28"/>
        </w:rPr>
      </w:pPr>
      <w:r w:rsidRPr="001E6D50">
        <w:rPr>
          <w:sz w:val="28"/>
          <w:szCs w:val="28"/>
        </w:rPr>
        <w:t xml:space="preserve">В состав проектной папки (портфолио проекта) входят: </w:t>
      </w:r>
    </w:p>
    <w:p w:rsidR="00BD47CA" w:rsidRPr="001E6D50" w:rsidRDefault="00BD47CA" w:rsidP="001E6D50">
      <w:pPr>
        <w:ind w:firstLine="709"/>
        <w:jc w:val="both"/>
        <w:rPr>
          <w:szCs w:val="28"/>
        </w:rPr>
      </w:pPr>
      <w:r w:rsidRPr="001E6D50">
        <w:rPr>
          <w:szCs w:val="28"/>
        </w:rPr>
        <w:t xml:space="preserve">1) паспорт проекта; </w:t>
      </w:r>
    </w:p>
    <w:p w:rsidR="00BD47CA" w:rsidRPr="001E6D50" w:rsidRDefault="00BD47CA" w:rsidP="001E6D50">
      <w:pPr>
        <w:ind w:firstLine="709"/>
        <w:jc w:val="both"/>
        <w:rPr>
          <w:szCs w:val="28"/>
        </w:rPr>
      </w:pPr>
      <w:r w:rsidRPr="001E6D50">
        <w:rPr>
          <w:szCs w:val="28"/>
        </w:rPr>
        <w:t xml:space="preserve">2) планы выполнения проекта и отдельных его этапов; </w:t>
      </w:r>
    </w:p>
    <w:p w:rsidR="00BD47CA" w:rsidRPr="001E6D50" w:rsidRDefault="00BD47CA" w:rsidP="001E6D50">
      <w:pPr>
        <w:ind w:firstLine="709"/>
        <w:jc w:val="both"/>
        <w:rPr>
          <w:szCs w:val="28"/>
        </w:rPr>
      </w:pPr>
      <w:r w:rsidRPr="001E6D50">
        <w:rPr>
          <w:szCs w:val="28"/>
        </w:rPr>
        <w:t>3) промежуточные отчеты группы;</w:t>
      </w:r>
    </w:p>
    <w:p w:rsidR="00BD47CA" w:rsidRPr="001E6D50" w:rsidRDefault="00BD47CA" w:rsidP="001E6D50">
      <w:pPr>
        <w:pStyle w:val="a9"/>
        <w:ind w:left="0" w:firstLine="709"/>
        <w:jc w:val="both"/>
        <w:rPr>
          <w:sz w:val="28"/>
          <w:szCs w:val="28"/>
        </w:rPr>
      </w:pPr>
      <w:r w:rsidRPr="001E6D50">
        <w:rPr>
          <w:sz w:val="28"/>
          <w:szCs w:val="28"/>
        </w:rPr>
        <w:t>4) вся собранная информация по теме проекта, в том числе необходимые ксерокопии, и распечатки из Интернета;</w:t>
      </w:r>
    </w:p>
    <w:p w:rsidR="00BD47CA" w:rsidRPr="001E6D50" w:rsidRDefault="00BD47CA" w:rsidP="001E6D50">
      <w:pPr>
        <w:ind w:firstLine="709"/>
        <w:jc w:val="both"/>
        <w:rPr>
          <w:szCs w:val="28"/>
        </w:rPr>
      </w:pPr>
      <w:r w:rsidRPr="001E6D50">
        <w:rPr>
          <w:szCs w:val="28"/>
        </w:rPr>
        <w:t xml:space="preserve">5) результаты исследований и анализа; </w:t>
      </w:r>
    </w:p>
    <w:p w:rsidR="00BD47CA" w:rsidRPr="001E6D50" w:rsidRDefault="00BD47CA" w:rsidP="001E6D50">
      <w:pPr>
        <w:ind w:firstLine="709"/>
        <w:jc w:val="both"/>
        <w:rPr>
          <w:szCs w:val="28"/>
        </w:rPr>
      </w:pPr>
      <w:r w:rsidRPr="001E6D50">
        <w:rPr>
          <w:szCs w:val="28"/>
        </w:rPr>
        <w:t>6) записи всех идей, гипотез и решений;</w:t>
      </w:r>
    </w:p>
    <w:p w:rsidR="00BD47CA" w:rsidRPr="001E6D50" w:rsidRDefault="00BD47CA" w:rsidP="001E6D50">
      <w:pPr>
        <w:pStyle w:val="a9"/>
        <w:ind w:left="0" w:firstLine="709"/>
        <w:jc w:val="both"/>
        <w:rPr>
          <w:sz w:val="28"/>
          <w:szCs w:val="28"/>
        </w:rPr>
      </w:pPr>
      <w:r w:rsidRPr="001E6D50">
        <w:rPr>
          <w:sz w:val="28"/>
          <w:szCs w:val="28"/>
        </w:rPr>
        <w:t xml:space="preserve">7) отчеты о совещаниях группы, проведенных дискуссиях, «мозговых штурмах» и т. д.; </w:t>
      </w:r>
    </w:p>
    <w:p w:rsidR="00BD47CA" w:rsidRPr="001E6D50" w:rsidRDefault="00BD47CA" w:rsidP="001E6D50">
      <w:pPr>
        <w:pStyle w:val="a9"/>
        <w:ind w:left="0" w:firstLine="709"/>
        <w:jc w:val="both"/>
        <w:rPr>
          <w:sz w:val="28"/>
          <w:szCs w:val="28"/>
        </w:rPr>
      </w:pPr>
      <w:r w:rsidRPr="001E6D50">
        <w:rPr>
          <w:sz w:val="28"/>
          <w:szCs w:val="28"/>
        </w:rPr>
        <w:t xml:space="preserve">8) каткое описание всех проблем, с которыми приходится сталкиваться проектантам, и способов их преодоления; </w:t>
      </w:r>
    </w:p>
    <w:p w:rsidR="00BD47CA" w:rsidRPr="001E6D50" w:rsidRDefault="00BD47CA" w:rsidP="001E6D50">
      <w:pPr>
        <w:ind w:firstLine="709"/>
        <w:jc w:val="both"/>
        <w:rPr>
          <w:szCs w:val="28"/>
        </w:rPr>
      </w:pPr>
      <w:r w:rsidRPr="001E6D50">
        <w:rPr>
          <w:szCs w:val="28"/>
        </w:rPr>
        <w:t>9) эскизы, чертежи, наброски продукта и фото творческого продукта;</w:t>
      </w:r>
    </w:p>
    <w:p w:rsidR="00BD47CA" w:rsidRPr="001E6D50" w:rsidRDefault="00BD47CA" w:rsidP="001E6D50">
      <w:pPr>
        <w:ind w:firstLine="709"/>
        <w:jc w:val="both"/>
        <w:rPr>
          <w:szCs w:val="28"/>
        </w:rPr>
      </w:pPr>
      <w:r w:rsidRPr="001E6D50">
        <w:rPr>
          <w:szCs w:val="28"/>
        </w:rPr>
        <w:t>10) материалы к презентации (сценарий);</w:t>
      </w:r>
    </w:p>
    <w:p w:rsidR="00BD47CA" w:rsidRPr="001E6D50" w:rsidRDefault="00BD47CA" w:rsidP="001E6D50">
      <w:pPr>
        <w:ind w:firstLine="709"/>
        <w:jc w:val="both"/>
        <w:rPr>
          <w:szCs w:val="28"/>
        </w:rPr>
      </w:pPr>
      <w:r w:rsidRPr="001E6D50">
        <w:rPr>
          <w:szCs w:val="28"/>
        </w:rPr>
        <w:t xml:space="preserve">11) другие рабочие материалы и черновики группы. </w:t>
      </w:r>
    </w:p>
    <w:p w:rsidR="00BD47CA" w:rsidRPr="001E6D50" w:rsidRDefault="00BD47CA" w:rsidP="001E6D50">
      <w:pPr>
        <w:ind w:firstLine="709"/>
        <w:jc w:val="both"/>
        <w:rPr>
          <w:color w:val="00B050"/>
          <w:szCs w:val="28"/>
        </w:rPr>
      </w:pPr>
      <w:r w:rsidRPr="001E6D50">
        <w:rPr>
          <w:color w:val="auto"/>
          <w:szCs w:val="28"/>
        </w:rPr>
        <w:t>Оформляют проектную папку все участники группы. Записи учащихся должны быть по возможности краткими, в форме небольших набросков и аннотаций</w:t>
      </w:r>
      <w:r w:rsidRPr="001E6D50">
        <w:rPr>
          <w:color w:val="00B050"/>
          <w:szCs w:val="28"/>
        </w:rPr>
        <w:t xml:space="preserve">. </w:t>
      </w:r>
    </w:p>
    <w:p w:rsidR="00BD47CA" w:rsidRPr="001E6D50" w:rsidRDefault="00BD47CA" w:rsidP="001E6D50">
      <w:pPr>
        <w:pStyle w:val="Default"/>
        <w:ind w:firstLine="709"/>
        <w:jc w:val="both"/>
        <w:rPr>
          <w:rFonts w:eastAsia="Times New Roman"/>
          <w:sz w:val="28"/>
          <w:szCs w:val="28"/>
          <w:lang w:eastAsia="ru-RU"/>
        </w:rPr>
      </w:pPr>
      <w:r w:rsidRPr="001E6D50">
        <w:rPr>
          <w:rFonts w:eastAsia="Times New Roman"/>
          <w:sz w:val="28"/>
          <w:szCs w:val="28"/>
          <w:lang w:eastAsia="ru-RU"/>
        </w:rPr>
        <w:t>Автор опыта отмечает, что всегда существует опасность недооценить проектный  процесс или переоценить результат проекта. Необходимо оценить степень реализации целей поставленных при планировании, учетом формирования исследовательских компетенций, коммуникативных, воспитательных  и других задач. Это связано с тем, что результат часто оценивается по презентации. Необходимо оценить степень реализации каждого этапа проекта, что можно сделать только через  анализ портфолио. При подведении итогов автором опыта рекомендуется следовать следующему плану анализа:</w:t>
      </w:r>
    </w:p>
    <w:p w:rsidR="00BD47CA" w:rsidRPr="001E6D50" w:rsidRDefault="00BD47CA" w:rsidP="001E6D50">
      <w:pPr>
        <w:pStyle w:val="Default"/>
        <w:numPr>
          <w:ilvl w:val="0"/>
          <w:numId w:val="10"/>
        </w:numPr>
        <w:ind w:left="0" w:firstLine="709"/>
        <w:jc w:val="both"/>
        <w:rPr>
          <w:color w:val="auto"/>
          <w:sz w:val="28"/>
          <w:szCs w:val="28"/>
        </w:rPr>
      </w:pPr>
      <w:r w:rsidRPr="001E6D50">
        <w:rPr>
          <w:rFonts w:eastAsia="Times New Roman"/>
          <w:color w:val="auto"/>
          <w:sz w:val="28"/>
          <w:szCs w:val="28"/>
          <w:lang w:eastAsia="ru-RU"/>
        </w:rPr>
        <w:t>Чем обоснован и оправдал ли себя выбор проектного метода в данном уроке или при изучении данной темы?</w:t>
      </w:r>
    </w:p>
    <w:p w:rsidR="00BD47CA" w:rsidRPr="001E6D50" w:rsidRDefault="00BD47CA" w:rsidP="001E6D50">
      <w:pPr>
        <w:pStyle w:val="Default"/>
        <w:numPr>
          <w:ilvl w:val="0"/>
          <w:numId w:val="10"/>
        </w:numPr>
        <w:ind w:left="0" w:firstLine="709"/>
        <w:jc w:val="both"/>
        <w:rPr>
          <w:color w:val="auto"/>
          <w:sz w:val="28"/>
          <w:szCs w:val="28"/>
        </w:rPr>
      </w:pPr>
      <w:r w:rsidRPr="001E6D50">
        <w:rPr>
          <w:color w:val="auto"/>
          <w:sz w:val="28"/>
          <w:szCs w:val="28"/>
        </w:rPr>
        <w:t xml:space="preserve">Лежит ли в основе проекта актуальная, значимая проблема? </w:t>
      </w:r>
    </w:p>
    <w:p w:rsidR="00BD47CA" w:rsidRPr="001E6D50" w:rsidRDefault="00BD47CA" w:rsidP="001E6D50">
      <w:pPr>
        <w:pStyle w:val="Default"/>
        <w:numPr>
          <w:ilvl w:val="0"/>
          <w:numId w:val="10"/>
        </w:numPr>
        <w:ind w:left="0" w:firstLine="709"/>
        <w:jc w:val="both"/>
        <w:rPr>
          <w:color w:val="auto"/>
          <w:sz w:val="28"/>
          <w:szCs w:val="28"/>
        </w:rPr>
      </w:pPr>
      <w:r w:rsidRPr="001E6D50">
        <w:rPr>
          <w:color w:val="auto"/>
          <w:sz w:val="28"/>
          <w:szCs w:val="28"/>
        </w:rPr>
        <w:t xml:space="preserve">Смогли ли учащиеся самостоятельно и грамотно сформулировать гипотезу проекта? </w:t>
      </w:r>
    </w:p>
    <w:p w:rsidR="00BD47CA" w:rsidRPr="001E6D50" w:rsidRDefault="00BD47CA" w:rsidP="001E6D50">
      <w:pPr>
        <w:pStyle w:val="Default"/>
        <w:numPr>
          <w:ilvl w:val="0"/>
          <w:numId w:val="10"/>
        </w:numPr>
        <w:ind w:left="0" w:firstLine="709"/>
        <w:jc w:val="both"/>
        <w:rPr>
          <w:color w:val="auto"/>
          <w:sz w:val="28"/>
          <w:szCs w:val="28"/>
        </w:rPr>
      </w:pPr>
      <w:r w:rsidRPr="001E6D50">
        <w:rPr>
          <w:color w:val="auto"/>
          <w:sz w:val="28"/>
          <w:szCs w:val="28"/>
        </w:rPr>
        <w:t>Правильно ли выбран тип проекта?</w:t>
      </w:r>
    </w:p>
    <w:p w:rsidR="00BD47CA" w:rsidRPr="001E6D50" w:rsidRDefault="00BD47CA" w:rsidP="001E6D50">
      <w:pPr>
        <w:pStyle w:val="Default"/>
        <w:numPr>
          <w:ilvl w:val="0"/>
          <w:numId w:val="10"/>
        </w:numPr>
        <w:ind w:left="0" w:firstLine="709"/>
        <w:jc w:val="both"/>
        <w:rPr>
          <w:color w:val="auto"/>
          <w:sz w:val="28"/>
          <w:szCs w:val="28"/>
        </w:rPr>
      </w:pPr>
      <w:r w:rsidRPr="001E6D50">
        <w:rPr>
          <w:color w:val="auto"/>
          <w:sz w:val="28"/>
          <w:szCs w:val="28"/>
        </w:rPr>
        <w:t>Насколько грамотно была продумана исследовательская деятельность учащихся на уроке?</w:t>
      </w:r>
    </w:p>
    <w:p w:rsidR="00BD47CA" w:rsidRPr="001E6D50" w:rsidRDefault="00BD47CA" w:rsidP="001E6D50">
      <w:pPr>
        <w:pStyle w:val="Default"/>
        <w:numPr>
          <w:ilvl w:val="0"/>
          <w:numId w:val="10"/>
        </w:numPr>
        <w:ind w:left="0" w:firstLine="709"/>
        <w:jc w:val="both"/>
        <w:rPr>
          <w:color w:val="auto"/>
          <w:sz w:val="28"/>
          <w:szCs w:val="28"/>
        </w:rPr>
      </w:pPr>
      <w:r w:rsidRPr="001E6D50">
        <w:rPr>
          <w:color w:val="auto"/>
          <w:sz w:val="28"/>
          <w:szCs w:val="28"/>
        </w:rPr>
        <w:lastRenderedPageBreak/>
        <w:t xml:space="preserve"> Какова продуктивность использования исследовательских методов, в ходе работы на разных этапах деятельности;</w:t>
      </w:r>
    </w:p>
    <w:p w:rsidR="00BD47CA" w:rsidRPr="001E6D50" w:rsidRDefault="00BD47CA" w:rsidP="001E6D50">
      <w:pPr>
        <w:pStyle w:val="Default"/>
        <w:numPr>
          <w:ilvl w:val="0"/>
          <w:numId w:val="10"/>
        </w:numPr>
        <w:ind w:left="0" w:firstLine="709"/>
        <w:jc w:val="both"/>
        <w:rPr>
          <w:color w:val="auto"/>
          <w:sz w:val="28"/>
          <w:szCs w:val="28"/>
        </w:rPr>
      </w:pPr>
      <w:r w:rsidRPr="001E6D50">
        <w:rPr>
          <w:color w:val="auto"/>
          <w:sz w:val="28"/>
          <w:szCs w:val="28"/>
        </w:rPr>
        <w:t xml:space="preserve">Какова была степень самостоятельности учащихся (коллективности принятия решений учащимися)? </w:t>
      </w:r>
    </w:p>
    <w:p w:rsidR="00BD47CA" w:rsidRPr="001E6D50" w:rsidRDefault="00BD47CA" w:rsidP="001E6D50">
      <w:pPr>
        <w:pStyle w:val="Default"/>
        <w:numPr>
          <w:ilvl w:val="0"/>
          <w:numId w:val="10"/>
        </w:numPr>
        <w:ind w:left="0" w:firstLine="709"/>
        <w:jc w:val="both"/>
        <w:rPr>
          <w:color w:val="auto"/>
          <w:sz w:val="28"/>
          <w:szCs w:val="28"/>
        </w:rPr>
      </w:pPr>
      <w:r w:rsidRPr="001E6D50">
        <w:rPr>
          <w:color w:val="auto"/>
          <w:sz w:val="28"/>
          <w:szCs w:val="28"/>
        </w:rPr>
        <w:t xml:space="preserve">Как учитывались индивидуальные особенности учащихся в ходе работы над проектом? </w:t>
      </w:r>
    </w:p>
    <w:p w:rsidR="00BD47CA" w:rsidRPr="001E6D50" w:rsidRDefault="00BD47CA" w:rsidP="001E6D50">
      <w:pPr>
        <w:pStyle w:val="Default"/>
        <w:numPr>
          <w:ilvl w:val="0"/>
          <w:numId w:val="10"/>
        </w:numPr>
        <w:ind w:left="0" w:firstLine="709"/>
        <w:jc w:val="both"/>
        <w:rPr>
          <w:color w:val="auto"/>
          <w:sz w:val="28"/>
          <w:szCs w:val="28"/>
        </w:rPr>
      </w:pPr>
      <w:r w:rsidRPr="001E6D50">
        <w:rPr>
          <w:color w:val="auto"/>
          <w:sz w:val="28"/>
          <w:szCs w:val="28"/>
        </w:rPr>
        <w:t>Какова результативность групповой формы работы?</w:t>
      </w:r>
    </w:p>
    <w:p w:rsidR="00BD47CA" w:rsidRPr="001E6D50" w:rsidRDefault="00BD47CA" w:rsidP="001E6D50">
      <w:pPr>
        <w:pStyle w:val="Default"/>
        <w:numPr>
          <w:ilvl w:val="0"/>
          <w:numId w:val="10"/>
        </w:numPr>
        <w:ind w:left="0" w:firstLine="709"/>
        <w:jc w:val="both"/>
        <w:rPr>
          <w:color w:val="auto"/>
          <w:sz w:val="28"/>
          <w:szCs w:val="28"/>
        </w:rPr>
      </w:pPr>
      <w:r w:rsidRPr="001E6D50">
        <w:rPr>
          <w:color w:val="auto"/>
          <w:sz w:val="28"/>
          <w:szCs w:val="28"/>
        </w:rPr>
        <w:t xml:space="preserve">Как были реализованы </w:t>
      </w:r>
      <w:proofErr w:type="spellStart"/>
      <w:r w:rsidRPr="001E6D50">
        <w:rPr>
          <w:color w:val="auto"/>
          <w:sz w:val="28"/>
          <w:szCs w:val="28"/>
        </w:rPr>
        <w:t>межпредметные</w:t>
      </w:r>
      <w:proofErr w:type="spellEnd"/>
      <w:r w:rsidRPr="001E6D50">
        <w:rPr>
          <w:color w:val="auto"/>
          <w:sz w:val="28"/>
          <w:szCs w:val="28"/>
        </w:rPr>
        <w:t xml:space="preserve"> связи? </w:t>
      </w:r>
    </w:p>
    <w:p w:rsidR="00BD47CA" w:rsidRPr="001E6D50" w:rsidRDefault="00BD47CA" w:rsidP="001E6D50">
      <w:pPr>
        <w:pStyle w:val="Default"/>
        <w:numPr>
          <w:ilvl w:val="0"/>
          <w:numId w:val="10"/>
        </w:numPr>
        <w:ind w:left="0" w:firstLine="709"/>
        <w:jc w:val="both"/>
        <w:rPr>
          <w:color w:val="auto"/>
          <w:sz w:val="28"/>
          <w:szCs w:val="28"/>
        </w:rPr>
      </w:pPr>
      <w:r w:rsidRPr="001E6D50">
        <w:rPr>
          <w:color w:val="auto"/>
          <w:sz w:val="28"/>
          <w:szCs w:val="28"/>
        </w:rPr>
        <w:t>Использовались ли ИКТ?</w:t>
      </w:r>
    </w:p>
    <w:p w:rsidR="00BD47CA" w:rsidRPr="001E6D50" w:rsidRDefault="00BD47CA" w:rsidP="001E6D50">
      <w:pPr>
        <w:pStyle w:val="Default"/>
        <w:numPr>
          <w:ilvl w:val="0"/>
          <w:numId w:val="10"/>
        </w:numPr>
        <w:ind w:left="0" w:firstLine="709"/>
        <w:jc w:val="both"/>
        <w:rPr>
          <w:color w:val="auto"/>
          <w:sz w:val="28"/>
          <w:szCs w:val="28"/>
        </w:rPr>
      </w:pPr>
      <w:r w:rsidRPr="001E6D50">
        <w:rPr>
          <w:color w:val="auto"/>
          <w:sz w:val="28"/>
          <w:szCs w:val="28"/>
        </w:rPr>
        <w:t>Насколько глубоко смогли учащиеся проанализировать проблему?</w:t>
      </w:r>
    </w:p>
    <w:p w:rsidR="00BD47CA" w:rsidRPr="001E6D50" w:rsidRDefault="00BD47CA" w:rsidP="001E6D50">
      <w:pPr>
        <w:pStyle w:val="Default"/>
        <w:numPr>
          <w:ilvl w:val="0"/>
          <w:numId w:val="10"/>
        </w:numPr>
        <w:ind w:left="0" w:firstLine="709"/>
        <w:jc w:val="both"/>
        <w:rPr>
          <w:color w:val="auto"/>
          <w:sz w:val="28"/>
          <w:szCs w:val="28"/>
        </w:rPr>
      </w:pPr>
      <w:r w:rsidRPr="001E6D50">
        <w:rPr>
          <w:color w:val="auto"/>
          <w:sz w:val="28"/>
          <w:szCs w:val="28"/>
        </w:rPr>
        <w:t>Каково личное достижение каждого учащегося и группы?</w:t>
      </w:r>
    </w:p>
    <w:p w:rsidR="00BD47CA" w:rsidRPr="001E6D50" w:rsidRDefault="00BD47CA" w:rsidP="001E6D50">
      <w:pPr>
        <w:pStyle w:val="Default"/>
        <w:numPr>
          <w:ilvl w:val="0"/>
          <w:numId w:val="10"/>
        </w:numPr>
        <w:ind w:left="0" w:firstLine="709"/>
        <w:jc w:val="both"/>
        <w:rPr>
          <w:color w:val="auto"/>
          <w:sz w:val="28"/>
          <w:szCs w:val="28"/>
        </w:rPr>
      </w:pPr>
      <w:r w:rsidRPr="001E6D50">
        <w:rPr>
          <w:rFonts w:eastAsia="Times New Roman"/>
          <w:color w:val="auto"/>
          <w:sz w:val="28"/>
          <w:szCs w:val="28"/>
          <w:lang w:eastAsia="ru-RU"/>
        </w:rPr>
        <w:t>Реализованы ли цели и задачи проекта?</w:t>
      </w:r>
    </w:p>
    <w:p w:rsidR="00BD47CA" w:rsidRPr="001E6D50" w:rsidRDefault="00BD47CA" w:rsidP="001E6D50">
      <w:pPr>
        <w:ind w:firstLine="709"/>
        <w:jc w:val="both"/>
        <w:rPr>
          <w:color w:val="auto"/>
          <w:szCs w:val="28"/>
        </w:rPr>
      </w:pPr>
      <w:r w:rsidRPr="001E6D50">
        <w:rPr>
          <w:color w:val="auto"/>
          <w:szCs w:val="28"/>
        </w:rPr>
        <w:t xml:space="preserve">Проблемными местами в оценке проектных работ обычно являются: — предметная компетентность жюри (жюри должно обязательно включать специалистов по всем предметам, охватываемым проектами данной секции); </w:t>
      </w:r>
    </w:p>
    <w:p w:rsidR="00BD47CA" w:rsidRPr="001E6D50" w:rsidRDefault="00BD47CA" w:rsidP="001E6D50">
      <w:pPr>
        <w:ind w:firstLine="709"/>
        <w:jc w:val="both"/>
        <w:rPr>
          <w:color w:val="auto"/>
          <w:szCs w:val="28"/>
        </w:rPr>
      </w:pPr>
      <w:r w:rsidRPr="001E6D50">
        <w:rPr>
          <w:color w:val="auto"/>
          <w:szCs w:val="28"/>
        </w:rPr>
        <w:t xml:space="preserve">Критерии оценки должны быть выбраны исходя из принципов оптимальности по числу (не более 7-10) и доступности для учащихся каждого возраста. Критерии должны оценивать качество не столько презентации, сколько проекта в целом. Очевидно, что эти критерии должны быть известны всем проектантам задолго до защиты. </w:t>
      </w:r>
    </w:p>
    <w:p w:rsidR="00BD47CA" w:rsidRPr="001E6D50" w:rsidRDefault="00BD47CA" w:rsidP="001E6D50">
      <w:pPr>
        <w:pStyle w:val="a9"/>
        <w:ind w:left="0" w:firstLine="709"/>
        <w:jc w:val="both"/>
        <w:rPr>
          <w:sz w:val="28"/>
          <w:szCs w:val="28"/>
        </w:rPr>
      </w:pPr>
      <w:r w:rsidRPr="001E6D50">
        <w:rPr>
          <w:sz w:val="28"/>
          <w:szCs w:val="28"/>
        </w:rPr>
        <w:t>Авто</w:t>
      </w:r>
      <w:r w:rsidR="00372A5E">
        <w:rPr>
          <w:sz w:val="28"/>
          <w:szCs w:val="28"/>
        </w:rPr>
        <w:t>р</w:t>
      </w:r>
      <w:r w:rsidRPr="001E6D50">
        <w:rPr>
          <w:sz w:val="28"/>
          <w:szCs w:val="28"/>
        </w:rPr>
        <w:t xml:space="preserve"> опыта предлагает наиболее оптимальные критерии оценки проектных работ </w:t>
      </w:r>
    </w:p>
    <w:p w:rsidR="00BD47CA" w:rsidRPr="001E6D50" w:rsidRDefault="00BD47CA" w:rsidP="001E6D50">
      <w:pPr>
        <w:pStyle w:val="a9"/>
        <w:ind w:left="0" w:firstLine="709"/>
        <w:jc w:val="both"/>
        <w:rPr>
          <w:sz w:val="28"/>
          <w:szCs w:val="28"/>
        </w:rPr>
      </w:pPr>
      <w:r w:rsidRPr="001E6D50">
        <w:rPr>
          <w:sz w:val="28"/>
          <w:szCs w:val="28"/>
        </w:rPr>
        <w:t>1) самостоятельность работы над проектом;</w:t>
      </w:r>
    </w:p>
    <w:p w:rsidR="00BD47CA" w:rsidRPr="001E6D50" w:rsidRDefault="00BD47CA" w:rsidP="001E6D50">
      <w:pPr>
        <w:pStyle w:val="a9"/>
        <w:ind w:left="0" w:firstLine="709"/>
        <w:jc w:val="both"/>
        <w:rPr>
          <w:sz w:val="28"/>
          <w:szCs w:val="28"/>
        </w:rPr>
      </w:pPr>
      <w:r w:rsidRPr="001E6D50">
        <w:rPr>
          <w:sz w:val="28"/>
          <w:szCs w:val="28"/>
        </w:rPr>
        <w:t xml:space="preserve">2) актуальность и значимость темы; </w:t>
      </w:r>
    </w:p>
    <w:p w:rsidR="00BD47CA" w:rsidRPr="001E6D50" w:rsidRDefault="00BD47CA" w:rsidP="001E6D50">
      <w:pPr>
        <w:pStyle w:val="a9"/>
        <w:ind w:left="0" w:firstLine="709"/>
        <w:jc w:val="both"/>
        <w:rPr>
          <w:sz w:val="28"/>
          <w:szCs w:val="28"/>
        </w:rPr>
      </w:pPr>
      <w:r w:rsidRPr="001E6D50">
        <w:rPr>
          <w:sz w:val="28"/>
          <w:szCs w:val="28"/>
        </w:rPr>
        <w:t>3) полнота раскрытия темы;</w:t>
      </w:r>
    </w:p>
    <w:p w:rsidR="00BD47CA" w:rsidRPr="001E6D50" w:rsidRDefault="00BD47CA" w:rsidP="001E6D50">
      <w:pPr>
        <w:pStyle w:val="a9"/>
        <w:ind w:left="0" w:firstLine="709"/>
        <w:jc w:val="both"/>
        <w:rPr>
          <w:sz w:val="28"/>
          <w:szCs w:val="28"/>
        </w:rPr>
      </w:pPr>
      <w:r w:rsidRPr="001E6D50">
        <w:rPr>
          <w:sz w:val="28"/>
          <w:szCs w:val="28"/>
        </w:rPr>
        <w:t xml:space="preserve">4) оригинальность решения проблемы; </w:t>
      </w:r>
    </w:p>
    <w:p w:rsidR="00BD47CA" w:rsidRPr="001E6D50" w:rsidRDefault="00BD47CA" w:rsidP="001E6D50">
      <w:pPr>
        <w:pStyle w:val="a9"/>
        <w:ind w:left="0" w:firstLine="709"/>
        <w:jc w:val="both"/>
        <w:rPr>
          <w:sz w:val="28"/>
          <w:szCs w:val="28"/>
        </w:rPr>
      </w:pPr>
      <w:r w:rsidRPr="001E6D50">
        <w:rPr>
          <w:sz w:val="28"/>
          <w:szCs w:val="28"/>
        </w:rPr>
        <w:t>5) артистизм и выразительность выступления;</w:t>
      </w:r>
    </w:p>
    <w:p w:rsidR="00BD47CA" w:rsidRPr="001E6D50" w:rsidRDefault="00BD47CA" w:rsidP="001E6D50">
      <w:pPr>
        <w:pStyle w:val="a9"/>
        <w:ind w:left="0" w:firstLine="709"/>
        <w:jc w:val="both"/>
        <w:rPr>
          <w:sz w:val="28"/>
          <w:szCs w:val="28"/>
        </w:rPr>
      </w:pPr>
      <w:r w:rsidRPr="001E6D50">
        <w:rPr>
          <w:sz w:val="28"/>
          <w:szCs w:val="28"/>
        </w:rPr>
        <w:t>6) как раскрыто содержание проекта в презентации;</w:t>
      </w:r>
    </w:p>
    <w:p w:rsidR="00BD47CA" w:rsidRPr="001E6D50" w:rsidRDefault="00BD47CA" w:rsidP="001E6D50">
      <w:pPr>
        <w:pStyle w:val="a9"/>
        <w:ind w:left="0" w:firstLine="709"/>
        <w:jc w:val="both"/>
        <w:rPr>
          <w:sz w:val="28"/>
          <w:szCs w:val="28"/>
        </w:rPr>
      </w:pPr>
      <w:r w:rsidRPr="001E6D50">
        <w:rPr>
          <w:sz w:val="28"/>
          <w:szCs w:val="28"/>
        </w:rPr>
        <w:t>7) использование средств наглядности, технических средств;</w:t>
      </w:r>
    </w:p>
    <w:p w:rsidR="00BD47CA" w:rsidRPr="001E6D50" w:rsidRDefault="00BD47CA" w:rsidP="001E6D50">
      <w:pPr>
        <w:pStyle w:val="a9"/>
        <w:ind w:left="0" w:firstLine="709"/>
        <w:jc w:val="both"/>
        <w:rPr>
          <w:sz w:val="28"/>
          <w:szCs w:val="28"/>
        </w:rPr>
      </w:pPr>
      <w:r w:rsidRPr="001E6D50">
        <w:rPr>
          <w:sz w:val="28"/>
          <w:szCs w:val="28"/>
        </w:rPr>
        <w:t>8) ответы на вопросы.</w:t>
      </w:r>
    </w:p>
    <w:p w:rsidR="00BD47CA" w:rsidRPr="001E6D50" w:rsidRDefault="00BD47CA" w:rsidP="001E6D50">
      <w:pPr>
        <w:pStyle w:val="a9"/>
        <w:numPr>
          <w:ilvl w:val="0"/>
          <w:numId w:val="10"/>
        </w:numPr>
        <w:shd w:val="clear" w:color="auto" w:fill="FFFFFF"/>
        <w:ind w:left="0" w:firstLine="709"/>
        <w:jc w:val="both"/>
        <w:rPr>
          <w:sz w:val="28"/>
          <w:szCs w:val="28"/>
        </w:rPr>
      </w:pPr>
      <w:r w:rsidRPr="001E6D50">
        <w:rPr>
          <w:sz w:val="28"/>
          <w:szCs w:val="28"/>
        </w:rPr>
        <w:t>Если цели проекта достигнуты, то это свидетельствует о получении качественно нового результата, выраженного в развитии познавательных способностей ученика и его самостоятельности в учебно-познавательной деятельности.</w:t>
      </w:r>
    </w:p>
    <w:p w:rsidR="00D56E56" w:rsidRPr="001E6D50" w:rsidRDefault="00D56E56" w:rsidP="001E6D50">
      <w:pPr>
        <w:pStyle w:val="a8"/>
        <w:ind w:firstLine="709"/>
        <w:jc w:val="both"/>
        <w:rPr>
          <w:b/>
          <w:sz w:val="28"/>
          <w:szCs w:val="28"/>
        </w:rPr>
      </w:pPr>
      <w:r w:rsidRPr="001E6D50">
        <w:rPr>
          <w:b/>
          <w:sz w:val="28"/>
          <w:szCs w:val="28"/>
        </w:rPr>
        <w:t>Рекомендации</w:t>
      </w:r>
    </w:p>
    <w:p w:rsidR="00D56E56" w:rsidRPr="001E6D50" w:rsidRDefault="00D56E56" w:rsidP="001E6D50">
      <w:pPr>
        <w:pStyle w:val="a8"/>
        <w:ind w:firstLine="709"/>
        <w:jc w:val="both"/>
        <w:rPr>
          <w:sz w:val="28"/>
          <w:szCs w:val="28"/>
        </w:rPr>
      </w:pPr>
      <w:r w:rsidRPr="001E6D50">
        <w:rPr>
          <w:sz w:val="28"/>
          <w:szCs w:val="28"/>
        </w:rPr>
        <w:t xml:space="preserve"> Для достижения эффективности системы работы учителя изобразительного искусства, по формированию исследовательских компетенций учащихся на основе использования технологии проектного обучения учителю следует обратить внимание на условия организации проекта:</w:t>
      </w:r>
    </w:p>
    <w:p w:rsidR="00D56E56" w:rsidRPr="001E6D50" w:rsidRDefault="00D56E56" w:rsidP="001E6D50">
      <w:pPr>
        <w:pStyle w:val="a9"/>
        <w:numPr>
          <w:ilvl w:val="0"/>
          <w:numId w:val="19"/>
        </w:numPr>
        <w:ind w:left="0" w:firstLine="709"/>
        <w:jc w:val="both"/>
        <w:rPr>
          <w:sz w:val="28"/>
          <w:szCs w:val="28"/>
        </w:rPr>
      </w:pPr>
      <w:r w:rsidRPr="001E6D50">
        <w:rPr>
          <w:sz w:val="28"/>
          <w:szCs w:val="28"/>
        </w:rPr>
        <w:t>проекты должны соответствовать возрасту и возможностям учащихся (опора на индивидуальные особенности учащихся);</w:t>
      </w:r>
    </w:p>
    <w:p w:rsidR="00D56E56" w:rsidRPr="001E6D50" w:rsidRDefault="00D56E56" w:rsidP="001E6D50">
      <w:pPr>
        <w:pStyle w:val="a9"/>
        <w:numPr>
          <w:ilvl w:val="0"/>
          <w:numId w:val="19"/>
        </w:numPr>
        <w:ind w:left="0" w:firstLine="709"/>
        <w:jc w:val="both"/>
        <w:rPr>
          <w:sz w:val="28"/>
          <w:szCs w:val="28"/>
        </w:rPr>
      </w:pPr>
      <w:r w:rsidRPr="001E6D50">
        <w:rPr>
          <w:sz w:val="28"/>
          <w:szCs w:val="28"/>
        </w:rPr>
        <w:lastRenderedPageBreak/>
        <w:t>необходимо педагогическое сопровождение, как в отношении выбора темы, так и в отношении работы над проектом;</w:t>
      </w:r>
    </w:p>
    <w:p w:rsidR="00D56E56" w:rsidRPr="001E6D50" w:rsidRDefault="00D56E56" w:rsidP="001E6D50">
      <w:pPr>
        <w:pStyle w:val="a9"/>
        <w:numPr>
          <w:ilvl w:val="0"/>
          <w:numId w:val="19"/>
        </w:numPr>
        <w:ind w:left="0" w:firstLine="709"/>
        <w:jc w:val="both"/>
        <w:rPr>
          <w:sz w:val="28"/>
          <w:szCs w:val="28"/>
        </w:rPr>
      </w:pPr>
      <w:r w:rsidRPr="001E6D50">
        <w:rPr>
          <w:sz w:val="28"/>
          <w:szCs w:val="28"/>
        </w:rPr>
        <w:t>использование листа самоконтроля, где отражаются элементы самоанализа в ходе работы, и который используется при составлении отчетов;</w:t>
      </w:r>
    </w:p>
    <w:p w:rsidR="00D56E56" w:rsidRPr="001E6D50" w:rsidRDefault="00D56E56" w:rsidP="001E6D50">
      <w:pPr>
        <w:pStyle w:val="a9"/>
        <w:numPr>
          <w:ilvl w:val="0"/>
          <w:numId w:val="19"/>
        </w:numPr>
        <w:ind w:left="0" w:firstLine="709"/>
        <w:jc w:val="both"/>
        <w:rPr>
          <w:sz w:val="28"/>
          <w:szCs w:val="28"/>
        </w:rPr>
      </w:pPr>
      <w:r w:rsidRPr="001E6D50">
        <w:rPr>
          <w:sz w:val="28"/>
          <w:szCs w:val="28"/>
        </w:rPr>
        <w:t>наличие критериев оценки результатов работы по проекту;</w:t>
      </w:r>
    </w:p>
    <w:p w:rsidR="00D56E56" w:rsidRPr="001E6D50" w:rsidRDefault="00D56E56" w:rsidP="001E6D50">
      <w:pPr>
        <w:pStyle w:val="a9"/>
        <w:numPr>
          <w:ilvl w:val="0"/>
          <w:numId w:val="19"/>
        </w:numPr>
        <w:ind w:left="0" w:firstLine="709"/>
        <w:jc w:val="both"/>
        <w:rPr>
          <w:sz w:val="28"/>
          <w:szCs w:val="28"/>
        </w:rPr>
      </w:pPr>
      <w:r w:rsidRPr="001E6D50">
        <w:rPr>
          <w:sz w:val="28"/>
          <w:szCs w:val="28"/>
        </w:rPr>
        <w:t>результаты проектной деятельности должны быть презентованы.</w:t>
      </w:r>
    </w:p>
    <w:p w:rsidR="00372A5E" w:rsidRDefault="00372A5E" w:rsidP="00AB53A2">
      <w:pPr>
        <w:pStyle w:val="a8"/>
        <w:rPr>
          <w:b/>
          <w:sz w:val="28"/>
          <w:szCs w:val="28"/>
        </w:rPr>
      </w:pPr>
    </w:p>
    <w:p w:rsidR="00BD47CA" w:rsidRPr="001E6D50" w:rsidRDefault="00C07D21" w:rsidP="00372A5E">
      <w:pPr>
        <w:pStyle w:val="a8"/>
        <w:ind w:firstLine="709"/>
        <w:jc w:val="center"/>
        <w:rPr>
          <w:b/>
          <w:sz w:val="28"/>
          <w:szCs w:val="28"/>
        </w:rPr>
      </w:pPr>
      <w:r w:rsidRPr="001E6D50">
        <w:rPr>
          <w:b/>
          <w:sz w:val="28"/>
          <w:szCs w:val="28"/>
        </w:rPr>
        <w:t xml:space="preserve">Раздел </w:t>
      </w:r>
      <w:r w:rsidR="00BD47CA" w:rsidRPr="001E6D50">
        <w:rPr>
          <w:b/>
          <w:sz w:val="28"/>
          <w:szCs w:val="28"/>
          <w:lang w:val="en-US"/>
        </w:rPr>
        <w:t>III</w:t>
      </w:r>
      <w:r w:rsidR="00BD47CA" w:rsidRPr="001E6D50">
        <w:rPr>
          <w:b/>
          <w:sz w:val="28"/>
          <w:szCs w:val="28"/>
        </w:rPr>
        <w:t>. Результативность опыта</w:t>
      </w:r>
    </w:p>
    <w:p w:rsidR="00C07D21" w:rsidRPr="001E6D50" w:rsidRDefault="00C07D21" w:rsidP="001E6D50">
      <w:pPr>
        <w:pStyle w:val="a8"/>
        <w:ind w:firstLine="709"/>
        <w:jc w:val="both"/>
        <w:rPr>
          <w:b/>
          <w:sz w:val="28"/>
          <w:szCs w:val="28"/>
        </w:rPr>
      </w:pPr>
    </w:p>
    <w:p w:rsidR="00BD47CA" w:rsidRPr="001E6D50" w:rsidRDefault="00BD47CA" w:rsidP="001E6D50">
      <w:pPr>
        <w:pStyle w:val="a8"/>
        <w:ind w:firstLine="709"/>
        <w:jc w:val="both"/>
        <w:rPr>
          <w:b/>
          <w:sz w:val="28"/>
          <w:szCs w:val="28"/>
        </w:rPr>
      </w:pPr>
      <w:r w:rsidRPr="001E6D50">
        <w:rPr>
          <w:rStyle w:val="c3"/>
          <w:color w:val="000000"/>
          <w:sz w:val="28"/>
          <w:szCs w:val="28"/>
        </w:rPr>
        <w:t xml:space="preserve">Систематическая  работа по формированию исследовательских компетенций учащихся  на уроках изобразительного искусства и во внеурочной деятельности через использование проектной технологии дала положительные результаты. </w:t>
      </w:r>
      <w:r w:rsidRPr="001E6D50">
        <w:rPr>
          <w:sz w:val="28"/>
          <w:szCs w:val="28"/>
        </w:rPr>
        <w:t xml:space="preserve"> Анализ полученных результатов свидетельствует, что в ходе работы у большей части обучающихся заметны тенденции к повышению уровня </w:t>
      </w:r>
      <w:proofErr w:type="spellStart"/>
      <w:r w:rsidRPr="001E6D50">
        <w:rPr>
          <w:sz w:val="28"/>
          <w:szCs w:val="28"/>
        </w:rPr>
        <w:t>сформированности</w:t>
      </w:r>
      <w:proofErr w:type="spellEnd"/>
      <w:r w:rsidR="00330E4E" w:rsidRPr="001E6D50">
        <w:rPr>
          <w:sz w:val="28"/>
          <w:szCs w:val="28"/>
        </w:rPr>
        <w:t xml:space="preserve"> </w:t>
      </w:r>
      <w:r w:rsidRPr="001E6D50">
        <w:rPr>
          <w:sz w:val="28"/>
          <w:szCs w:val="28"/>
        </w:rPr>
        <w:t>исследовательских компетенций</w:t>
      </w:r>
      <w:r w:rsidRPr="001E6D50">
        <w:rPr>
          <w:color w:val="FF0000"/>
          <w:sz w:val="28"/>
          <w:szCs w:val="28"/>
        </w:rPr>
        <w:t>.</w:t>
      </w:r>
    </w:p>
    <w:p w:rsidR="00BD47CA" w:rsidRPr="001E6D50" w:rsidRDefault="00BD47CA" w:rsidP="00AB53A2">
      <w:pPr>
        <w:pStyle w:val="a8"/>
        <w:jc w:val="center"/>
        <w:rPr>
          <w:b/>
          <w:sz w:val="28"/>
          <w:szCs w:val="28"/>
          <w:shd w:val="clear" w:color="auto" w:fill="FFFFFF"/>
        </w:rPr>
      </w:pPr>
      <w:r w:rsidRPr="001E6D50">
        <w:rPr>
          <w:b/>
          <w:sz w:val="28"/>
          <w:szCs w:val="28"/>
          <w:shd w:val="clear" w:color="auto" w:fill="FFFFFF"/>
        </w:rPr>
        <w:t xml:space="preserve">Уровни </w:t>
      </w:r>
      <w:proofErr w:type="spellStart"/>
      <w:r w:rsidRPr="001E6D50">
        <w:rPr>
          <w:b/>
          <w:sz w:val="28"/>
          <w:szCs w:val="28"/>
          <w:shd w:val="clear" w:color="auto" w:fill="FFFFFF"/>
        </w:rPr>
        <w:t>сформированности</w:t>
      </w:r>
      <w:proofErr w:type="spellEnd"/>
      <w:r w:rsidRPr="001E6D50">
        <w:rPr>
          <w:b/>
          <w:sz w:val="28"/>
          <w:szCs w:val="28"/>
          <w:shd w:val="clear" w:color="auto" w:fill="FFFFFF"/>
        </w:rPr>
        <w:t xml:space="preserve"> основных исследовательских компетенций</w:t>
      </w:r>
    </w:p>
    <w:p w:rsidR="00BD47CA" w:rsidRPr="001E6D50" w:rsidRDefault="00861F4F" w:rsidP="00AB53A2">
      <w:pPr>
        <w:pStyle w:val="a8"/>
        <w:jc w:val="center"/>
        <w:rPr>
          <w:b/>
          <w:sz w:val="28"/>
          <w:szCs w:val="28"/>
          <w:shd w:val="clear" w:color="auto" w:fill="FFFFFF"/>
        </w:rPr>
      </w:pPr>
      <w:r w:rsidRPr="001E6D50">
        <w:rPr>
          <w:b/>
          <w:sz w:val="28"/>
          <w:szCs w:val="28"/>
          <w:shd w:val="clear" w:color="auto" w:fill="FFFFFF"/>
        </w:rPr>
        <w:t>учащихся (2019-2020</w:t>
      </w:r>
      <w:r w:rsidR="00BD47CA" w:rsidRPr="001E6D50">
        <w:rPr>
          <w:b/>
          <w:sz w:val="28"/>
          <w:szCs w:val="28"/>
          <w:shd w:val="clear" w:color="auto" w:fill="FFFFFF"/>
        </w:rPr>
        <w:t xml:space="preserve"> учебный год)</w:t>
      </w:r>
    </w:p>
    <w:p w:rsidR="00BD47CA" w:rsidRPr="001E6D50" w:rsidRDefault="00BD47CA" w:rsidP="001E6D50">
      <w:pPr>
        <w:pStyle w:val="a8"/>
        <w:ind w:firstLine="709"/>
        <w:jc w:val="both"/>
        <w:rPr>
          <w:b/>
          <w:sz w:val="28"/>
          <w:szCs w:val="28"/>
          <w:shd w:val="clear" w:color="auto" w:fill="FFFFFF"/>
        </w:rPr>
      </w:pPr>
    </w:p>
    <w:tbl>
      <w:tblPr>
        <w:tblW w:w="95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1134"/>
        <w:gridCol w:w="1151"/>
        <w:gridCol w:w="770"/>
        <w:gridCol w:w="1005"/>
        <w:gridCol w:w="761"/>
        <w:gridCol w:w="889"/>
      </w:tblGrid>
      <w:tr w:rsidR="00BD47CA" w:rsidRPr="001E6D50" w:rsidTr="0079401D">
        <w:trPr>
          <w:trHeight w:val="1596"/>
        </w:trPr>
        <w:tc>
          <w:tcPr>
            <w:tcW w:w="3828" w:type="dxa"/>
            <w:shd w:val="clear" w:color="auto" w:fill="auto"/>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Исследовательские компетенции</w:t>
            </w:r>
          </w:p>
        </w:tc>
        <w:tc>
          <w:tcPr>
            <w:tcW w:w="2285" w:type="dxa"/>
            <w:gridSpan w:val="2"/>
            <w:shd w:val="clear" w:color="auto" w:fill="auto"/>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Уровень 1</w:t>
            </w:r>
          </w:p>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Высокий</w:t>
            </w:r>
          </w:p>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 xml:space="preserve">(владеет полностью) </w:t>
            </w:r>
          </w:p>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в %</w:t>
            </w:r>
          </w:p>
        </w:tc>
        <w:tc>
          <w:tcPr>
            <w:tcW w:w="1775" w:type="dxa"/>
            <w:gridSpan w:val="2"/>
            <w:shd w:val="clear" w:color="auto" w:fill="auto"/>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Уровень 2</w:t>
            </w:r>
          </w:p>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Средний</w:t>
            </w:r>
          </w:p>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(владеет частично)</w:t>
            </w:r>
          </w:p>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в %</w:t>
            </w:r>
          </w:p>
        </w:tc>
        <w:tc>
          <w:tcPr>
            <w:tcW w:w="1650" w:type="dxa"/>
            <w:gridSpan w:val="2"/>
            <w:shd w:val="clear" w:color="auto" w:fill="auto"/>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Уровень 3</w:t>
            </w:r>
          </w:p>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Низкий</w:t>
            </w:r>
          </w:p>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(владеет слабо)</w:t>
            </w:r>
          </w:p>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в %</w:t>
            </w:r>
          </w:p>
        </w:tc>
      </w:tr>
      <w:tr w:rsidR="00BD47CA" w:rsidRPr="001E6D50" w:rsidTr="0079401D">
        <w:trPr>
          <w:trHeight w:val="191"/>
        </w:trPr>
        <w:tc>
          <w:tcPr>
            <w:tcW w:w="3828" w:type="dxa"/>
            <w:shd w:val="clear" w:color="auto" w:fill="auto"/>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Этап работы</w:t>
            </w:r>
          </w:p>
        </w:tc>
        <w:tc>
          <w:tcPr>
            <w:tcW w:w="1134"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Нач. этап</w:t>
            </w:r>
          </w:p>
        </w:tc>
        <w:tc>
          <w:tcPr>
            <w:tcW w:w="1151" w:type="dxa"/>
            <w:shd w:val="clear" w:color="auto" w:fill="FFFFFF"/>
          </w:tcPr>
          <w:p w:rsidR="00BD47CA" w:rsidRPr="001E6D50" w:rsidRDefault="00BD47CA" w:rsidP="001E6D50">
            <w:pPr>
              <w:pStyle w:val="a8"/>
              <w:jc w:val="both"/>
              <w:rPr>
                <w:rFonts w:eastAsia="Calibri"/>
                <w:sz w:val="28"/>
                <w:szCs w:val="28"/>
                <w:shd w:val="clear" w:color="auto" w:fill="FFFFFF"/>
              </w:rPr>
            </w:pPr>
            <w:proofErr w:type="spellStart"/>
            <w:r w:rsidRPr="001E6D50">
              <w:rPr>
                <w:rFonts w:eastAsia="Calibri"/>
                <w:sz w:val="28"/>
                <w:szCs w:val="28"/>
                <w:shd w:val="clear" w:color="auto" w:fill="FFFFFF"/>
              </w:rPr>
              <w:t>Закл</w:t>
            </w:r>
            <w:proofErr w:type="spellEnd"/>
            <w:r w:rsidRPr="001E6D50">
              <w:rPr>
                <w:rFonts w:eastAsia="Calibri"/>
                <w:sz w:val="28"/>
                <w:szCs w:val="28"/>
                <w:shd w:val="clear" w:color="auto" w:fill="FFFFFF"/>
              </w:rPr>
              <w:t>. этап</w:t>
            </w:r>
          </w:p>
        </w:tc>
        <w:tc>
          <w:tcPr>
            <w:tcW w:w="770"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Нач. этап</w:t>
            </w:r>
          </w:p>
        </w:tc>
        <w:tc>
          <w:tcPr>
            <w:tcW w:w="1005" w:type="dxa"/>
            <w:shd w:val="clear" w:color="auto" w:fill="FFFFFF"/>
          </w:tcPr>
          <w:p w:rsidR="00BD47CA" w:rsidRPr="001E6D50" w:rsidRDefault="00BD47CA" w:rsidP="001E6D50">
            <w:pPr>
              <w:pStyle w:val="a8"/>
              <w:jc w:val="both"/>
              <w:rPr>
                <w:rFonts w:eastAsia="Calibri"/>
                <w:sz w:val="28"/>
                <w:szCs w:val="28"/>
                <w:shd w:val="clear" w:color="auto" w:fill="FFFFFF"/>
              </w:rPr>
            </w:pPr>
            <w:proofErr w:type="spellStart"/>
            <w:r w:rsidRPr="001E6D50">
              <w:rPr>
                <w:rFonts w:eastAsia="Calibri"/>
                <w:sz w:val="28"/>
                <w:szCs w:val="28"/>
                <w:shd w:val="clear" w:color="auto" w:fill="FFFFFF"/>
              </w:rPr>
              <w:t>Закл</w:t>
            </w:r>
            <w:proofErr w:type="spellEnd"/>
            <w:r w:rsidRPr="001E6D50">
              <w:rPr>
                <w:rFonts w:eastAsia="Calibri"/>
                <w:sz w:val="28"/>
                <w:szCs w:val="28"/>
                <w:shd w:val="clear" w:color="auto" w:fill="FFFFFF"/>
              </w:rPr>
              <w:t>. этап</w:t>
            </w:r>
          </w:p>
        </w:tc>
        <w:tc>
          <w:tcPr>
            <w:tcW w:w="761"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Нач. этап</w:t>
            </w:r>
          </w:p>
        </w:tc>
        <w:tc>
          <w:tcPr>
            <w:tcW w:w="889" w:type="dxa"/>
            <w:shd w:val="clear" w:color="auto" w:fill="auto"/>
          </w:tcPr>
          <w:p w:rsidR="00BD47CA" w:rsidRPr="001E6D50" w:rsidRDefault="00BD47CA" w:rsidP="001E6D50">
            <w:pPr>
              <w:pStyle w:val="a8"/>
              <w:jc w:val="both"/>
              <w:rPr>
                <w:rFonts w:eastAsia="Calibri"/>
                <w:sz w:val="28"/>
                <w:szCs w:val="28"/>
                <w:shd w:val="clear" w:color="auto" w:fill="FFFFFF"/>
              </w:rPr>
            </w:pPr>
            <w:proofErr w:type="spellStart"/>
            <w:r w:rsidRPr="001E6D50">
              <w:rPr>
                <w:rFonts w:eastAsia="Calibri"/>
                <w:sz w:val="28"/>
                <w:szCs w:val="28"/>
                <w:shd w:val="clear" w:color="auto" w:fill="FFFFFF"/>
              </w:rPr>
              <w:t>Закл</w:t>
            </w:r>
            <w:proofErr w:type="spellEnd"/>
            <w:r w:rsidRPr="001E6D50">
              <w:rPr>
                <w:rFonts w:eastAsia="Calibri"/>
                <w:sz w:val="28"/>
                <w:szCs w:val="28"/>
                <w:shd w:val="clear" w:color="auto" w:fill="FFFFFF"/>
              </w:rPr>
              <w:t>. этап</w:t>
            </w:r>
          </w:p>
        </w:tc>
      </w:tr>
      <w:tr w:rsidR="00BD47CA" w:rsidRPr="001E6D50" w:rsidTr="0079401D">
        <w:trPr>
          <w:trHeight w:val="205"/>
        </w:trPr>
        <w:tc>
          <w:tcPr>
            <w:tcW w:w="3828" w:type="dxa"/>
            <w:shd w:val="clear" w:color="auto" w:fill="auto"/>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Мотивационный компонент</w:t>
            </w:r>
          </w:p>
        </w:tc>
        <w:tc>
          <w:tcPr>
            <w:tcW w:w="1134"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6,7</w:t>
            </w:r>
          </w:p>
        </w:tc>
        <w:tc>
          <w:tcPr>
            <w:tcW w:w="1151"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30,2</w:t>
            </w:r>
          </w:p>
        </w:tc>
        <w:tc>
          <w:tcPr>
            <w:tcW w:w="770"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49,5</w:t>
            </w:r>
          </w:p>
        </w:tc>
        <w:tc>
          <w:tcPr>
            <w:tcW w:w="1005"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24.2</w:t>
            </w:r>
          </w:p>
        </w:tc>
        <w:tc>
          <w:tcPr>
            <w:tcW w:w="761"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43,8</w:t>
            </w:r>
          </w:p>
        </w:tc>
        <w:tc>
          <w:tcPr>
            <w:tcW w:w="889" w:type="dxa"/>
            <w:shd w:val="clear" w:color="auto" w:fill="auto"/>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11,1</w:t>
            </w:r>
          </w:p>
        </w:tc>
      </w:tr>
      <w:tr w:rsidR="00BD47CA" w:rsidRPr="001E6D50" w:rsidTr="0079401D">
        <w:trPr>
          <w:trHeight w:val="205"/>
        </w:trPr>
        <w:tc>
          <w:tcPr>
            <w:tcW w:w="3828" w:type="dxa"/>
            <w:shd w:val="clear" w:color="auto" w:fill="auto"/>
          </w:tcPr>
          <w:p w:rsidR="00BD47CA" w:rsidRPr="001E6D50" w:rsidRDefault="00BD47CA" w:rsidP="001E6D50">
            <w:pPr>
              <w:pStyle w:val="a8"/>
              <w:jc w:val="both"/>
              <w:rPr>
                <w:rFonts w:eastAsia="Calibri"/>
                <w:sz w:val="28"/>
                <w:szCs w:val="28"/>
                <w:shd w:val="clear" w:color="auto" w:fill="FFFFFF"/>
              </w:rPr>
            </w:pPr>
            <w:proofErr w:type="spellStart"/>
            <w:r w:rsidRPr="001E6D50">
              <w:rPr>
                <w:rFonts w:eastAsia="Calibri"/>
                <w:sz w:val="28"/>
                <w:szCs w:val="28"/>
                <w:shd w:val="clear" w:color="auto" w:fill="FFFFFF"/>
              </w:rPr>
              <w:t>Знаниевый</w:t>
            </w:r>
            <w:proofErr w:type="spellEnd"/>
            <w:r w:rsidRPr="001E6D50">
              <w:rPr>
                <w:rFonts w:eastAsia="Calibri"/>
                <w:sz w:val="28"/>
                <w:szCs w:val="28"/>
                <w:shd w:val="clear" w:color="auto" w:fill="FFFFFF"/>
              </w:rPr>
              <w:t xml:space="preserve"> компонент</w:t>
            </w:r>
          </w:p>
        </w:tc>
        <w:tc>
          <w:tcPr>
            <w:tcW w:w="1134"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5,5</w:t>
            </w:r>
          </w:p>
        </w:tc>
        <w:tc>
          <w:tcPr>
            <w:tcW w:w="1151"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11,4</w:t>
            </w:r>
          </w:p>
        </w:tc>
        <w:tc>
          <w:tcPr>
            <w:tcW w:w="770"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38,7</w:t>
            </w:r>
          </w:p>
        </w:tc>
        <w:tc>
          <w:tcPr>
            <w:tcW w:w="1005"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70,4</w:t>
            </w:r>
          </w:p>
        </w:tc>
        <w:tc>
          <w:tcPr>
            <w:tcW w:w="761"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55,7</w:t>
            </w:r>
          </w:p>
        </w:tc>
        <w:tc>
          <w:tcPr>
            <w:tcW w:w="889" w:type="dxa"/>
            <w:shd w:val="clear" w:color="auto" w:fill="auto"/>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18,2</w:t>
            </w:r>
          </w:p>
        </w:tc>
      </w:tr>
      <w:tr w:rsidR="00BD47CA" w:rsidRPr="001E6D50" w:rsidTr="0079401D">
        <w:trPr>
          <w:trHeight w:val="194"/>
        </w:trPr>
        <w:tc>
          <w:tcPr>
            <w:tcW w:w="3828" w:type="dxa"/>
            <w:shd w:val="clear" w:color="auto" w:fill="auto"/>
          </w:tcPr>
          <w:p w:rsidR="00BD47CA" w:rsidRPr="001E6D50" w:rsidRDefault="00BD47CA" w:rsidP="001E6D50">
            <w:pPr>
              <w:pStyle w:val="a8"/>
              <w:jc w:val="both"/>
              <w:rPr>
                <w:rFonts w:eastAsia="Calibri"/>
                <w:sz w:val="28"/>
                <w:szCs w:val="28"/>
                <w:shd w:val="clear" w:color="auto" w:fill="FFFFFF"/>
              </w:rPr>
            </w:pPr>
            <w:proofErr w:type="spellStart"/>
            <w:r w:rsidRPr="001E6D50">
              <w:rPr>
                <w:rFonts w:eastAsia="Calibri"/>
                <w:sz w:val="28"/>
                <w:szCs w:val="28"/>
                <w:shd w:val="clear" w:color="auto" w:fill="FFFFFF"/>
              </w:rPr>
              <w:t>Деятельностный</w:t>
            </w:r>
            <w:proofErr w:type="spellEnd"/>
            <w:r w:rsidRPr="001E6D50">
              <w:rPr>
                <w:rFonts w:eastAsia="Calibri"/>
                <w:sz w:val="28"/>
                <w:szCs w:val="28"/>
                <w:shd w:val="clear" w:color="auto" w:fill="FFFFFF"/>
              </w:rPr>
              <w:t xml:space="preserve"> компонент</w:t>
            </w:r>
          </w:p>
        </w:tc>
        <w:tc>
          <w:tcPr>
            <w:tcW w:w="1134"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4,9</w:t>
            </w:r>
          </w:p>
        </w:tc>
        <w:tc>
          <w:tcPr>
            <w:tcW w:w="1151"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8,8</w:t>
            </w:r>
          </w:p>
        </w:tc>
        <w:tc>
          <w:tcPr>
            <w:tcW w:w="770"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39,2</w:t>
            </w:r>
          </w:p>
        </w:tc>
        <w:tc>
          <w:tcPr>
            <w:tcW w:w="1005"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72,7</w:t>
            </w:r>
          </w:p>
        </w:tc>
        <w:tc>
          <w:tcPr>
            <w:tcW w:w="761"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55,9</w:t>
            </w:r>
          </w:p>
        </w:tc>
        <w:tc>
          <w:tcPr>
            <w:tcW w:w="889" w:type="dxa"/>
            <w:shd w:val="clear" w:color="auto" w:fill="auto"/>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18,5</w:t>
            </w:r>
          </w:p>
        </w:tc>
      </w:tr>
      <w:tr w:rsidR="00BD47CA" w:rsidRPr="001E6D50" w:rsidTr="0079401D">
        <w:trPr>
          <w:trHeight w:val="319"/>
        </w:trPr>
        <w:tc>
          <w:tcPr>
            <w:tcW w:w="3828" w:type="dxa"/>
            <w:shd w:val="clear" w:color="auto" w:fill="auto"/>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Творческий компонент</w:t>
            </w:r>
          </w:p>
        </w:tc>
        <w:tc>
          <w:tcPr>
            <w:tcW w:w="1134"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2,9</w:t>
            </w:r>
          </w:p>
        </w:tc>
        <w:tc>
          <w:tcPr>
            <w:tcW w:w="1151"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5,2</w:t>
            </w:r>
          </w:p>
        </w:tc>
        <w:tc>
          <w:tcPr>
            <w:tcW w:w="770"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44,3</w:t>
            </w:r>
          </w:p>
        </w:tc>
        <w:tc>
          <w:tcPr>
            <w:tcW w:w="1005"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79,7</w:t>
            </w:r>
          </w:p>
        </w:tc>
        <w:tc>
          <w:tcPr>
            <w:tcW w:w="761"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52,8</w:t>
            </w:r>
          </w:p>
        </w:tc>
        <w:tc>
          <w:tcPr>
            <w:tcW w:w="889" w:type="dxa"/>
            <w:shd w:val="clear" w:color="auto" w:fill="auto"/>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15,1</w:t>
            </w:r>
          </w:p>
        </w:tc>
      </w:tr>
      <w:tr w:rsidR="00BD47CA" w:rsidRPr="001E6D50" w:rsidTr="00C07D21">
        <w:trPr>
          <w:trHeight w:val="184"/>
        </w:trPr>
        <w:tc>
          <w:tcPr>
            <w:tcW w:w="3828" w:type="dxa"/>
            <w:shd w:val="clear" w:color="auto" w:fill="auto"/>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 xml:space="preserve">Средний показатель </w:t>
            </w:r>
            <w:proofErr w:type="gramStart"/>
            <w:r w:rsidRPr="001E6D50">
              <w:rPr>
                <w:rFonts w:eastAsia="Calibri"/>
                <w:sz w:val="28"/>
                <w:szCs w:val="28"/>
                <w:shd w:val="clear" w:color="auto" w:fill="FFFFFF"/>
              </w:rPr>
              <w:t>в</w:t>
            </w:r>
            <w:proofErr w:type="gramEnd"/>
            <w:r w:rsidRPr="001E6D50">
              <w:rPr>
                <w:rFonts w:eastAsia="Calibri"/>
                <w:sz w:val="28"/>
                <w:szCs w:val="28"/>
                <w:shd w:val="clear" w:color="auto" w:fill="FFFFFF"/>
              </w:rPr>
              <w:t xml:space="preserve"> %</w:t>
            </w:r>
          </w:p>
        </w:tc>
        <w:tc>
          <w:tcPr>
            <w:tcW w:w="1134"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5</w:t>
            </w:r>
          </w:p>
        </w:tc>
        <w:tc>
          <w:tcPr>
            <w:tcW w:w="1151"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13.9</w:t>
            </w:r>
          </w:p>
        </w:tc>
        <w:tc>
          <w:tcPr>
            <w:tcW w:w="770"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42,6</w:t>
            </w:r>
          </w:p>
        </w:tc>
        <w:tc>
          <w:tcPr>
            <w:tcW w:w="1005"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71,2</w:t>
            </w:r>
          </w:p>
        </w:tc>
        <w:tc>
          <w:tcPr>
            <w:tcW w:w="761" w:type="dxa"/>
            <w:shd w:val="clear" w:color="auto" w:fill="FFFFFF"/>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52,1</w:t>
            </w:r>
          </w:p>
        </w:tc>
        <w:tc>
          <w:tcPr>
            <w:tcW w:w="889" w:type="dxa"/>
            <w:shd w:val="clear" w:color="auto" w:fill="auto"/>
          </w:tcPr>
          <w:p w:rsidR="00BD47CA" w:rsidRPr="001E6D50" w:rsidRDefault="00BD47CA" w:rsidP="001E6D50">
            <w:pPr>
              <w:pStyle w:val="a8"/>
              <w:jc w:val="both"/>
              <w:rPr>
                <w:rFonts w:eastAsia="Calibri"/>
                <w:sz w:val="28"/>
                <w:szCs w:val="28"/>
                <w:shd w:val="clear" w:color="auto" w:fill="FFFFFF"/>
              </w:rPr>
            </w:pPr>
            <w:r w:rsidRPr="001E6D50">
              <w:rPr>
                <w:rFonts w:eastAsia="Calibri"/>
                <w:sz w:val="28"/>
                <w:szCs w:val="28"/>
                <w:shd w:val="clear" w:color="auto" w:fill="FFFFFF"/>
              </w:rPr>
              <w:t>14.9</w:t>
            </w:r>
          </w:p>
        </w:tc>
      </w:tr>
    </w:tbl>
    <w:p w:rsidR="00BD47CA" w:rsidRPr="001E6D50" w:rsidRDefault="00BD47CA" w:rsidP="001E6D50">
      <w:pPr>
        <w:pStyle w:val="1"/>
        <w:ind w:firstLine="709"/>
        <w:jc w:val="both"/>
        <w:rPr>
          <w:sz w:val="28"/>
          <w:szCs w:val="28"/>
        </w:rPr>
      </w:pPr>
    </w:p>
    <w:p w:rsidR="00BD47CA" w:rsidRPr="001E6D50" w:rsidRDefault="00BD47CA" w:rsidP="001E6D50">
      <w:pPr>
        <w:ind w:firstLine="709"/>
        <w:jc w:val="both"/>
        <w:rPr>
          <w:color w:val="FF0000"/>
          <w:szCs w:val="28"/>
        </w:rPr>
      </w:pPr>
      <w:r w:rsidRPr="001E6D50">
        <w:rPr>
          <w:szCs w:val="28"/>
        </w:rPr>
        <w:t xml:space="preserve">Полученные результаты показали,  что у учащихся повысился уровень </w:t>
      </w:r>
      <w:proofErr w:type="spellStart"/>
      <w:r w:rsidRPr="001E6D50">
        <w:rPr>
          <w:szCs w:val="28"/>
        </w:rPr>
        <w:t>сформированности</w:t>
      </w:r>
      <w:proofErr w:type="spellEnd"/>
      <w:r w:rsidRPr="001E6D50">
        <w:rPr>
          <w:szCs w:val="28"/>
        </w:rPr>
        <w:t xml:space="preserve"> исследовательских к</w:t>
      </w:r>
      <w:r w:rsidRPr="001E6D50">
        <w:rPr>
          <w:szCs w:val="28"/>
          <w:shd w:val="clear" w:color="auto" w:fill="FFFFFF"/>
        </w:rPr>
        <w:t>омпетенций: в</w:t>
      </w:r>
      <w:r w:rsidRPr="001E6D50">
        <w:rPr>
          <w:szCs w:val="28"/>
        </w:rPr>
        <w:t>ысокий уровень-</w:t>
      </w:r>
      <w:r w:rsidRPr="001E6D50">
        <w:rPr>
          <w:szCs w:val="28"/>
          <w:shd w:val="clear" w:color="auto" w:fill="FFFFFF"/>
        </w:rPr>
        <w:t xml:space="preserve"> с 5</w:t>
      </w:r>
      <w:r w:rsidRPr="001E6D50">
        <w:rPr>
          <w:szCs w:val="28"/>
        </w:rPr>
        <w:t>% до</w:t>
      </w:r>
      <w:r w:rsidRPr="001E6D50">
        <w:rPr>
          <w:szCs w:val="28"/>
          <w:shd w:val="clear" w:color="auto" w:fill="FFFFFF"/>
        </w:rPr>
        <w:t>13.9</w:t>
      </w:r>
      <w:r w:rsidRPr="001E6D50">
        <w:rPr>
          <w:szCs w:val="28"/>
        </w:rPr>
        <w:t>%</w:t>
      </w:r>
      <w:r w:rsidRPr="001E6D50">
        <w:rPr>
          <w:szCs w:val="28"/>
          <w:shd w:val="clear" w:color="auto" w:fill="FFFFFF"/>
        </w:rPr>
        <w:t xml:space="preserve">; </w:t>
      </w:r>
      <w:r w:rsidRPr="001E6D50">
        <w:rPr>
          <w:szCs w:val="28"/>
        </w:rPr>
        <w:t>средний уровень - с 42,6</w:t>
      </w:r>
      <w:r w:rsidRPr="001E6D50">
        <w:rPr>
          <w:szCs w:val="28"/>
          <w:shd w:val="clear" w:color="auto" w:fill="FFFFFF"/>
        </w:rPr>
        <w:t>%</w:t>
      </w:r>
      <w:r w:rsidRPr="001E6D50">
        <w:rPr>
          <w:szCs w:val="28"/>
        </w:rPr>
        <w:t>–до 71,2%</w:t>
      </w:r>
      <w:r w:rsidRPr="001E6D50">
        <w:rPr>
          <w:szCs w:val="28"/>
          <w:shd w:val="clear" w:color="auto" w:fill="FFFFFF"/>
        </w:rPr>
        <w:t xml:space="preserve">. </w:t>
      </w:r>
      <w:r w:rsidRPr="001E6D50">
        <w:rPr>
          <w:szCs w:val="28"/>
        </w:rPr>
        <w:t xml:space="preserve">В то же время существенно снизился процент учащихся с низким уровнем </w:t>
      </w:r>
      <w:proofErr w:type="spellStart"/>
      <w:r w:rsidRPr="001E6D50">
        <w:rPr>
          <w:szCs w:val="28"/>
        </w:rPr>
        <w:t>сформированности</w:t>
      </w:r>
      <w:proofErr w:type="spellEnd"/>
      <w:r w:rsidRPr="001E6D50">
        <w:rPr>
          <w:szCs w:val="28"/>
        </w:rPr>
        <w:t xml:space="preserve"> исследовательских к</w:t>
      </w:r>
      <w:r w:rsidRPr="001E6D50">
        <w:rPr>
          <w:szCs w:val="28"/>
          <w:shd w:val="clear" w:color="auto" w:fill="FFFFFF"/>
        </w:rPr>
        <w:t>омпетенций: с 52,1</w:t>
      </w:r>
      <w:r w:rsidRPr="001E6D50">
        <w:rPr>
          <w:szCs w:val="28"/>
        </w:rPr>
        <w:t>%  до</w:t>
      </w:r>
      <w:r w:rsidRPr="001E6D50">
        <w:rPr>
          <w:szCs w:val="28"/>
          <w:shd w:val="clear" w:color="auto" w:fill="FFFFFF"/>
        </w:rPr>
        <w:t>14,9</w:t>
      </w:r>
      <w:r w:rsidRPr="001E6D50">
        <w:rPr>
          <w:szCs w:val="28"/>
        </w:rPr>
        <w:t xml:space="preserve">%. </w:t>
      </w:r>
    </w:p>
    <w:p w:rsidR="00BD47CA" w:rsidRPr="001E6D50" w:rsidRDefault="00BD47CA" w:rsidP="001E6D50">
      <w:pPr>
        <w:shd w:val="clear" w:color="auto" w:fill="FFFFFF"/>
        <w:ind w:firstLine="709"/>
        <w:jc w:val="both"/>
        <w:rPr>
          <w:szCs w:val="28"/>
        </w:rPr>
      </w:pPr>
      <w:r w:rsidRPr="001E6D50">
        <w:rPr>
          <w:szCs w:val="28"/>
        </w:rPr>
        <w:t xml:space="preserve">На начальном этапе (5 класс) число учащихся, выполнивших творческие проекты  удовлетворительно, составило 12%. Отличные творческие проекты были у 30%. Остальные учащиеся выполнили проектное задание на «хорошо». К седьмому классу уровень проектов </w:t>
      </w:r>
      <w:proofErr w:type="spellStart"/>
      <w:r w:rsidRPr="001E6D50">
        <w:rPr>
          <w:szCs w:val="28"/>
        </w:rPr>
        <w:t>значительновырос</w:t>
      </w:r>
      <w:proofErr w:type="spellEnd"/>
      <w:r w:rsidRPr="001E6D50">
        <w:rPr>
          <w:szCs w:val="28"/>
        </w:rPr>
        <w:t>.</w:t>
      </w:r>
    </w:p>
    <w:p w:rsidR="00BD47CA" w:rsidRPr="001E6D50" w:rsidRDefault="00BD47CA" w:rsidP="001E6D50">
      <w:pPr>
        <w:shd w:val="clear" w:color="auto" w:fill="FFFFFF"/>
        <w:ind w:firstLine="709"/>
        <w:jc w:val="both"/>
        <w:rPr>
          <w:szCs w:val="28"/>
        </w:rPr>
      </w:pPr>
      <w:r w:rsidRPr="001E6D50">
        <w:rPr>
          <w:szCs w:val="28"/>
        </w:rPr>
        <w:lastRenderedPageBreak/>
        <w:t>Одним из критериев результативности работы по формированию исследовательских к</w:t>
      </w:r>
      <w:r w:rsidRPr="001E6D50">
        <w:rPr>
          <w:szCs w:val="28"/>
          <w:shd w:val="clear" w:color="auto" w:fill="FFFFFF"/>
        </w:rPr>
        <w:t>омпетенций</w:t>
      </w:r>
      <w:r w:rsidRPr="001E6D50">
        <w:rPr>
          <w:szCs w:val="28"/>
        </w:rPr>
        <w:t xml:space="preserve"> являются итоги участия в конкурсах проектно-исследовательских работ учащихся: это победы и призовые места во всероссийской олимпиаде школьников, результаты муниципальных и областных конкурсов, повышение качества знаний.</w:t>
      </w:r>
    </w:p>
    <w:p w:rsidR="00BD47CA" w:rsidRPr="001E6D50" w:rsidRDefault="0079401D" w:rsidP="001E6D50">
      <w:pPr>
        <w:ind w:firstLine="709"/>
        <w:jc w:val="both"/>
        <w:rPr>
          <w:b/>
          <w:szCs w:val="28"/>
        </w:rPr>
      </w:pPr>
      <w:r w:rsidRPr="001E6D50">
        <w:rPr>
          <w:b/>
          <w:szCs w:val="28"/>
        </w:rPr>
        <w:t xml:space="preserve">Победители </w:t>
      </w:r>
      <w:r w:rsidR="00BD47CA" w:rsidRPr="001E6D50">
        <w:rPr>
          <w:b/>
          <w:szCs w:val="28"/>
        </w:rPr>
        <w:t>научно-исследовательских конференци</w:t>
      </w:r>
      <w:r w:rsidRPr="001E6D50">
        <w:rPr>
          <w:b/>
          <w:szCs w:val="28"/>
        </w:rPr>
        <w:t>й</w:t>
      </w:r>
    </w:p>
    <w:tbl>
      <w:tblPr>
        <w:tblW w:w="93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4"/>
        <w:gridCol w:w="2551"/>
        <w:gridCol w:w="849"/>
      </w:tblGrid>
      <w:tr w:rsidR="0079401D" w:rsidRPr="001E6D50" w:rsidTr="0079401D">
        <w:tc>
          <w:tcPr>
            <w:tcW w:w="5954" w:type="dxa"/>
          </w:tcPr>
          <w:p w:rsidR="0079401D" w:rsidRPr="001E6D50" w:rsidRDefault="0079401D" w:rsidP="001E6D50">
            <w:pPr>
              <w:snapToGrid w:val="0"/>
              <w:jc w:val="both"/>
              <w:rPr>
                <w:szCs w:val="28"/>
              </w:rPr>
            </w:pPr>
            <w:r w:rsidRPr="001E6D50">
              <w:rPr>
                <w:szCs w:val="28"/>
              </w:rPr>
              <w:t>Название конкурса</w:t>
            </w:r>
          </w:p>
        </w:tc>
        <w:tc>
          <w:tcPr>
            <w:tcW w:w="2551" w:type="dxa"/>
          </w:tcPr>
          <w:p w:rsidR="0079401D" w:rsidRPr="001E6D50" w:rsidRDefault="0079401D" w:rsidP="001E6D50">
            <w:pPr>
              <w:snapToGrid w:val="0"/>
              <w:jc w:val="both"/>
              <w:rPr>
                <w:szCs w:val="28"/>
              </w:rPr>
            </w:pPr>
            <w:r w:rsidRPr="001E6D50">
              <w:rPr>
                <w:szCs w:val="28"/>
              </w:rPr>
              <w:t xml:space="preserve">Участники </w:t>
            </w:r>
          </w:p>
        </w:tc>
        <w:tc>
          <w:tcPr>
            <w:tcW w:w="849" w:type="dxa"/>
          </w:tcPr>
          <w:p w:rsidR="0079401D" w:rsidRPr="001E6D50" w:rsidRDefault="0079401D" w:rsidP="001E6D50">
            <w:pPr>
              <w:snapToGrid w:val="0"/>
              <w:jc w:val="both"/>
              <w:rPr>
                <w:szCs w:val="28"/>
              </w:rPr>
            </w:pPr>
            <w:r w:rsidRPr="001E6D50">
              <w:rPr>
                <w:szCs w:val="28"/>
              </w:rPr>
              <w:t xml:space="preserve">Класс </w:t>
            </w:r>
          </w:p>
        </w:tc>
      </w:tr>
      <w:tr w:rsidR="0079401D" w:rsidRPr="001E6D50" w:rsidTr="0079401D">
        <w:tc>
          <w:tcPr>
            <w:tcW w:w="5954" w:type="dxa"/>
          </w:tcPr>
          <w:p w:rsidR="0079401D" w:rsidRPr="001E6D50" w:rsidRDefault="0079401D" w:rsidP="001E6D50">
            <w:pPr>
              <w:snapToGrid w:val="0"/>
              <w:jc w:val="both"/>
              <w:rPr>
                <w:color w:val="auto"/>
                <w:szCs w:val="28"/>
              </w:rPr>
            </w:pPr>
            <w:r w:rsidRPr="001E6D50">
              <w:rPr>
                <w:color w:val="auto"/>
                <w:szCs w:val="28"/>
              </w:rPr>
              <w:t>Сетевая конференция научно-исследовательских работ (Гимн 1)</w:t>
            </w:r>
          </w:p>
        </w:tc>
        <w:tc>
          <w:tcPr>
            <w:tcW w:w="2551" w:type="dxa"/>
          </w:tcPr>
          <w:p w:rsidR="0079401D" w:rsidRPr="001E6D50" w:rsidRDefault="0079401D" w:rsidP="001E6D50">
            <w:pPr>
              <w:shd w:val="clear" w:color="auto" w:fill="FFFFFF"/>
              <w:snapToGrid w:val="0"/>
              <w:jc w:val="both"/>
              <w:rPr>
                <w:color w:val="auto"/>
                <w:szCs w:val="28"/>
              </w:rPr>
            </w:pPr>
            <w:proofErr w:type="spellStart"/>
            <w:r w:rsidRPr="001E6D50">
              <w:rPr>
                <w:color w:val="auto"/>
                <w:szCs w:val="28"/>
              </w:rPr>
              <w:t>Гармаш</w:t>
            </w:r>
            <w:proofErr w:type="spellEnd"/>
            <w:r w:rsidRPr="001E6D50">
              <w:rPr>
                <w:color w:val="auto"/>
                <w:szCs w:val="28"/>
              </w:rPr>
              <w:t xml:space="preserve"> Алексей</w:t>
            </w:r>
          </w:p>
        </w:tc>
        <w:tc>
          <w:tcPr>
            <w:tcW w:w="849" w:type="dxa"/>
          </w:tcPr>
          <w:p w:rsidR="0079401D" w:rsidRPr="001E6D50" w:rsidRDefault="0079401D" w:rsidP="001E6D50">
            <w:pPr>
              <w:snapToGrid w:val="0"/>
              <w:jc w:val="both"/>
              <w:rPr>
                <w:color w:val="auto"/>
                <w:szCs w:val="28"/>
              </w:rPr>
            </w:pPr>
            <w:r w:rsidRPr="001E6D50">
              <w:rPr>
                <w:color w:val="auto"/>
                <w:szCs w:val="28"/>
              </w:rPr>
              <w:t>7а</w:t>
            </w:r>
          </w:p>
        </w:tc>
      </w:tr>
      <w:tr w:rsidR="0079401D" w:rsidRPr="001E6D50" w:rsidTr="0079401D">
        <w:tc>
          <w:tcPr>
            <w:tcW w:w="5954" w:type="dxa"/>
          </w:tcPr>
          <w:p w:rsidR="0079401D" w:rsidRPr="001E6D50" w:rsidRDefault="0079401D" w:rsidP="001E6D50">
            <w:pPr>
              <w:snapToGrid w:val="0"/>
              <w:jc w:val="both"/>
              <w:rPr>
                <w:color w:val="auto"/>
                <w:szCs w:val="28"/>
              </w:rPr>
            </w:pPr>
            <w:r w:rsidRPr="001E6D50">
              <w:rPr>
                <w:color w:val="auto"/>
                <w:szCs w:val="28"/>
              </w:rPr>
              <w:t xml:space="preserve">5 </w:t>
            </w:r>
            <w:proofErr w:type="spellStart"/>
            <w:r w:rsidRPr="001E6D50">
              <w:rPr>
                <w:color w:val="auto"/>
                <w:szCs w:val="28"/>
              </w:rPr>
              <w:t>Шуховский</w:t>
            </w:r>
            <w:proofErr w:type="spellEnd"/>
            <w:r w:rsidRPr="001E6D50">
              <w:rPr>
                <w:color w:val="auto"/>
                <w:szCs w:val="28"/>
              </w:rPr>
              <w:t xml:space="preserve"> фестиваль исследовательских работ</w:t>
            </w:r>
          </w:p>
        </w:tc>
        <w:tc>
          <w:tcPr>
            <w:tcW w:w="2551" w:type="dxa"/>
          </w:tcPr>
          <w:p w:rsidR="0079401D" w:rsidRPr="001E6D50" w:rsidRDefault="0079401D" w:rsidP="001E6D50">
            <w:pPr>
              <w:shd w:val="clear" w:color="auto" w:fill="FFFFFF"/>
              <w:snapToGrid w:val="0"/>
              <w:jc w:val="both"/>
              <w:rPr>
                <w:color w:val="auto"/>
                <w:szCs w:val="28"/>
              </w:rPr>
            </w:pPr>
            <w:r w:rsidRPr="001E6D50">
              <w:rPr>
                <w:color w:val="auto"/>
                <w:szCs w:val="28"/>
              </w:rPr>
              <w:t>Анисимова Анжелика</w:t>
            </w:r>
          </w:p>
        </w:tc>
        <w:tc>
          <w:tcPr>
            <w:tcW w:w="849" w:type="dxa"/>
          </w:tcPr>
          <w:p w:rsidR="0079401D" w:rsidRPr="001E6D50" w:rsidRDefault="0079401D" w:rsidP="001E6D50">
            <w:pPr>
              <w:snapToGrid w:val="0"/>
              <w:jc w:val="both"/>
              <w:rPr>
                <w:color w:val="auto"/>
                <w:szCs w:val="28"/>
              </w:rPr>
            </w:pPr>
            <w:r w:rsidRPr="001E6D50">
              <w:rPr>
                <w:color w:val="auto"/>
                <w:szCs w:val="28"/>
              </w:rPr>
              <w:t>9г</w:t>
            </w:r>
          </w:p>
        </w:tc>
      </w:tr>
    </w:tbl>
    <w:p w:rsidR="00BD47CA" w:rsidRPr="001E6D50" w:rsidRDefault="00BD47CA" w:rsidP="001E6D50">
      <w:pPr>
        <w:ind w:firstLine="709"/>
        <w:jc w:val="both"/>
        <w:rPr>
          <w:b/>
          <w:szCs w:val="28"/>
        </w:rPr>
      </w:pPr>
      <w:r w:rsidRPr="001E6D50">
        <w:rPr>
          <w:b/>
          <w:szCs w:val="28"/>
        </w:rPr>
        <w:t>Результаты предметных олимпиад учащихся.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53"/>
        <w:gridCol w:w="991"/>
        <w:gridCol w:w="2893"/>
        <w:gridCol w:w="1618"/>
        <w:gridCol w:w="1501"/>
      </w:tblGrid>
      <w:tr w:rsidR="00BD47CA" w:rsidRPr="001E6D50" w:rsidTr="0079401D">
        <w:tc>
          <w:tcPr>
            <w:tcW w:w="2353" w:type="dxa"/>
          </w:tcPr>
          <w:p w:rsidR="00BD47CA" w:rsidRPr="001E6D50" w:rsidRDefault="00BD47CA" w:rsidP="001E6D50">
            <w:pPr>
              <w:jc w:val="both"/>
              <w:rPr>
                <w:b/>
                <w:szCs w:val="28"/>
              </w:rPr>
            </w:pPr>
            <w:r w:rsidRPr="001E6D50">
              <w:rPr>
                <w:b/>
                <w:szCs w:val="28"/>
              </w:rPr>
              <w:t>уровень</w:t>
            </w:r>
          </w:p>
        </w:tc>
        <w:tc>
          <w:tcPr>
            <w:tcW w:w="991" w:type="dxa"/>
          </w:tcPr>
          <w:p w:rsidR="00BD47CA" w:rsidRPr="001E6D50" w:rsidRDefault="00BD47CA" w:rsidP="001E6D50">
            <w:pPr>
              <w:jc w:val="both"/>
              <w:rPr>
                <w:b/>
                <w:szCs w:val="28"/>
              </w:rPr>
            </w:pPr>
            <w:r w:rsidRPr="001E6D50">
              <w:rPr>
                <w:b/>
                <w:szCs w:val="28"/>
              </w:rPr>
              <w:t>год</w:t>
            </w:r>
          </w:p>
        </w:tc>
        <w:tc>
          <w:tcPr>
            <w:tcW w:w="2893" w:type="dxa"/>
            <w:shd w:val="clear" w:color="auto" w:fill="auto"/>
          </w:tcPr>
          <w:p w:rsidR="00BD47CA" w:rsidRPr="001E6D50" w:rsidRDefault="00BD47CA" w:rsidP="001E6D50">
            <w:pPr>
              <w:jc w:val="both"/>
              <w:rPr>
                <w:b/>
                <w:szCs w:val="28"/>
              </w:rPr>
            </w:pPr>
            <w:r w:rsidRPr="001E6D50">
              <w:rPr>
                <w:b/>
                <w:szCs w:val="28"/>
              </w:rPr>
              <w:t>название</w:t>
            </w:r>
          </w:p>
        </w:tc>
        <w:tc>
          <w:tcPr>
            <w:tcW w:w="1618" w:type="dxa"/>
            <w:shd w:val="clear" w:color="auto" w:fill="auto"/>
          </w:tcPr>
          <w:p w:rsidR="00BD47CA" w:rsidRPr="001E6D50" w:rsidRDefault="00BD47CA" w:rsidP="001E6D50">
            <w:pPr>
              <w:jc w:val="both"/>
              <w:rPr>
                <w:b/>
                <w:szCs w:val="28"/>
              </w:rPr>
            </w:pPr>
            <w:r w:rsidRPr="001E6D50">
              <w:rPr>
                <w:b/>
                <w:szCs w:val="28"/>
              </w:rPr>
              <w:t>Фамилия</w:t>
            </w:r>
          </w:p>
        </w:tc>
        <w:tc>
          <w:tcPr>
            <w:tcW w:w="1501" w:type="dxa"/>
            <w:shd w:val="clear" w:color="auto" w:fill="auto"/>
          </w:tcPr>
          <w:p w:rsidR="00BD47CA" w:rsidRPr="001E6D50" w:rsidRDefault="00BD47CA" w:rsidP="001E6D50">
            <w:pPr>
              <w:jc w:val="both"/>
              <w:rPr>
                <w:b/>
                <w:szCs w:val="28"/>
              </w:rPr>
            </w:pPr>
            <w:r w:rsidRPr="001E6D50">
              <w:rPr>
                <w:b/>
                <w:szCs w:val="28"/>
              </w:rPr>
              <w:t>Место</w:t>
            </w:r>
          </w:p>
        </w:tc>
      </w:tr>
      <w:tr w:rsidR="00BD47CA" w:rsidRPr="001E6D50" w:rsidTr="0079401D">
        <w:tc>
          <w:tcPr>
            <w:tcW w:w="2353" w:type="dxa"/>
          </w:tcPr>
          <w:p w:rsidR="00BD47CA" w:rsidRPr="001E6D50" w:rsidRDefault="00BD47CA" w:rsidP="001E6D50">
            <w:pPr>
              <w:jc w:val="both"/>
              <w:rPr>
                <w:b/>
                <w:szCs w:val="28"/>
              </w:rPr>
            </w:pPr>
            <w:r w:rsidRPr="001E6D50">
              <w:rPr>
                <w:szCs w:val="28"/>
              </w:rPr>
              <w:t>региональный</w:t>
            </w:r>
          </w:p>
        </w:tc>
        <w:tc>
          <w:tcPr>
            <w:tcW w:w="991" w:type="dxa"/>
          </w:tcPr>
          <w:p w:rsidR="00BD47CA" w:rsidRPr="001E6D50" w:rsidRDefault="00BD47CA" w:rsidP="001E6D50">
            <w:pPr>
              <w:jc w:val="both"/>
              <w:rPr>
                <w:szCs w:val="28"/>
              </w:rPr>
            </w:pPr>
            <w:r w:rsidRPr="001E6D50">
              <w:rPr>
                <w:szCs w:val="28"/>
              </w:rPr>
              <w:t>2019</w:t>
            </w:r>
          </w:p>
        </w:tc>
        <w:tc>
          <w:tcPr>
            <w:tcW w:w="2893" w:type="dxa"/>
            <w:shd w:val="clear" w:color="auto" w:fill="auto"/>
          </w:tcPr>
          <w:p w:rsidR="00BD47CA" w:rsidRPr="001E6D50" w:rsidRDefault="00BD47CA" w:rsidP="001E6D50">
            <w:pPr>
              <w:jc w:val="both"/>
              <w:rPr>
                <w:szCs w:val="28"/>
              </w:rPr>
            </w:pPr>
            <w:r w:rsidRPr="001E6D50">
              <w:rPr>
                <w:szCs w:val="28"/>
              </w:rPr>
              <w:t>ВСОШ по искусству</w:t>
            </w:r>
          </w:p>
        </w:tc>
        <w:tc>
          <w:tcPr>
            <w:tcW w:w="1618" w:type="dxa"/>
            <w:shd w:val="clear" w:color="auto" w:fill="auto"/>
          </w:tcPr>
          <w:p w:rsidR="00BD47CA" w:rsidRPr="001E6D50" w:rsidRDefault="00BD47CA" w:rsidP="001E6D50">
            <w:pPr>
              <w:jc w:val="both"/>
              <w:rPr>
                <w:szCs w:val="28"/>
              </w:rPr>
            </w:pPr>
            <w:proofErr w:type="spellStart"/>
            <w:r w:rsidRPr="001E6D50">
              <w:rPr>
                <w:szCs w:val="28"/>
              </w:rPr>
              <w:t>Фучижи</w:t>
            </w:r>
            <w:proofErr w:type="spellEnd"/>
            <w:r w:rsidRPr="001E6D50">
              <w:rPr>
                <w:szCs w:val="28"/>
              </w:rPr>
              <w:t xml:space="preserve"> Артем</w:t>
            </w:r>
          </w:p>
        </w:tc>
        <w:tc>
          <w:tcPr>
            <w:tcW w:w="1501" w:type="dxa"/>
            <w:shd w:val="clear" w:color="auto" w:fill="auto"/>
          </w:tcPr>
          <w:p w:rsidR="00BD47CA" w:rsidRPr="001E6D50" w:rsidRDefault="00BD47CA" w:rsidP="001E6D50">
            <w:pPr>
              <w:jc w:val="both"/>
              <w:rPr>
                <w:szCs w:val="28"/>
              </w:rPr>
            </w:pPr>
            <w:r w:rsidRPr="001E6D50">
              <w:rPr>
                <w:szCs w:val="28"/>
              </w:rPr>
              <w:t>призер</w:t>
            </w:r>
          </w:p>
        </w:tc>
      </w:tr>
      <w:tr w:rsidR="00BD47CA" w:rsidRPr="001E6D50" w:rsidTr="0079401D">
        <w:trPr>
          <w:trHeight w:val="866"/>
        </w:trPr>
        <w:tc>
          <w:tcPr>
            <w:tcW w:w="2353" w:type="dxa"/>
          </w:tcPr>
          <w:p w:rsidR="00BD47CA" w:rsidRPr="001E6D50" w:rsidRDefault="00BD47CA" w:rsidP="001E6D50">
            <w:pPr>
              <w:snapToGrid w:val="0"/>
              <w:jc w:val="both"/>
              <w:rPr>
                <w:szCs w:val="28"/>
              </w:rPr>
            </w:pPr>
            <w:r w:rsidRPr="001E6D50">
              <w:rPr>
                <w:szCs w:val="28"/>
              </w:rPr>
              <w:t>региональный</w:t>
            </w:r>
          </w:p>
        </w:tc>
        <w:tc>
          <w:tcPr>
            <w:tcW w:w="991" w:type="dxa"/>
          </w:tcPr>
          <w:p w:rsidR="00BD47CA" w:rsidRPr="001E6D50" w:rsidRDefault="00BD47CA" w:rsidP="001E6D50">
            <w:pPr>
              <w:snapToGrid w:val="0"/>
              <w:jc w:val="both"/>
              <w:rPr>
                <w:szCs w:val="28"/>
              </w:rPr>
            </w:pPr>
            <w:r w:rsidRPr="001E6D50">
              <w:rPr>
                <w:szCs w:val="28"/>
              </w:rPr>
              <w:t>2019</w:t>
            </w:r>
          </w:p>
        </w:tc>
        <w:tc>
          <w:tcPr>
            <w:tcW w:w="2893" w:type="dxa"/>
            <w:shd w:val="clear" w:color="auto" w:fill="auto"/>
          </w:tcPr>
          <w:p w:rsidR="00BD47CA" w:rsidRPr="001E6D50" w:rsidRDefault="00BD47CA" w:rsidP="001E6D50">
            <w:pPr>
              <w:snapToGrid w:val="0"/>
              <w:jc w:val="both"/>
              <w:rPr>
                <w:szCs w:val="28"/>
              </w:rPr>
            </w:pPr>
            <w:r w:rsidRPr="001E6D50">
              <w:rPr>
                <w:szCs w:val="28"/>
              </w:rPr>
              <w:t>Многопрофильная олимпиада Бел ГУ</w:t>
            </w:r>
          </w:p>
        </w:tc>
        <w:tc>
          <w:tcPr>
            <w:tcW w:w="1618" w:type="dxa"/>
            <w:shd w:val="clear" w:color="auto" w:fill="auto"/>
          </w:tcPr>
          <w:p w:rsidR="00BD47CA" w:rsidRPr="001E6D50" w:rsidRDefault="00BD47CA" w:rsidP="001E6D50">
            <w:pPr>
              <w:snapToGrid w:val="0"/>
              <w:jc w:val="both"/>
              <w:rPr>
                <w:szCs w:val="28"/>
              </w:rPr>
            </w:pPr>
            <w:proofErr w:type="spellStart"/>
            <w:r w:rsidRPr="001E6D50">
              <w:rPr>
                <w:szCs w:val="28"/>
              </w:rPr>
              <w:t>Евсюкова</w:t>
            </w:r>
            <w:proofErr w:type="spellEnd"/>
            <w:r w:rsidRPr="001E6D50">
              <w:rPr>
                <w:szCs w:val="28"/>
              </w:rPr>
              <w:t xml:space="preserve"> Полина</w:t>
            </w:r>
          </w:p>
        </w:tc>
        <w:tc>
          <w:tcPr>
            <w:tcW w:w="1501" w:type="dxa"/>
            <w:shd w:val="clear" w:color="auto" w:fill="auto"/>
          </w:tcPr>
          <w:p w:rsidR="00BD47CA" w:rsidRPr="001E6D50" w:rsidRDefault="00BD47CA" w:rsidP="001E6D50">
            <w:pPr>
              <w:snapToGrid w:val="0"/>
              <w:jc w:val="both"/>
              <w:rPr>
                <w:szCs w:val="28"/>
              </w:rPr>
            </w:pPr>
            <w:r w:rsidRPr="001E6D50">
              <w:rPr>
                <w:szCs w:val="28"/>
              </w:rPr>
              <w:t>Призер</w:t>
            </w:r>
          </w:p>
        </w:tc>
      </w:tr>
      <w:tr w:rsidR="00BD47CA" w:rsidRPr="001E6D50" w:rsidTr="0079401D">
        <w:tc>
          <w:tcPr>
            <w:tcW w:w="2353" w:type="dxa"/>
          </w:tcPr>
          <w:p w:rsidR="00BD47CA" w:rsidRPr="001E6D50" w:rsidRDefault="00BD47CA" w:rsidP="001E6D50">
            <w:pPr>
              <w:snapToGrid w:val="0"/>
              <w:jc w:val="both"/>
              <w:rPr>
                <w:szCs w:val="28"/>
              </w:rPr>
            </w:pPr>
            <w:r w:rsidRPr="001E6D50">
              <w:rPr>
                <w:szCs w:val="28"/>
              </w:rPr>
              <w:t>региональный</w:t>
            </w:r>
          </w:p>
        </w:tc>
        <w:tc>
          <w:tcPr>
            <w:tcW w:w="991" w:type="dxa"/>
          </w:tcPr>
          <w:p w:rsidR="00BD47CA" w:rsidRPr="001E6D50" w:rsidRDefault="00BD47CA" w:rsidP="001E6D50">
            <w:pPr>
              <w:snapToGrid w:val="0"/>
              <w:jc w:val="both"/>
              <w:rPr>
                <w:szCs w:val="28"/>
              </w:rPr>
            </w:pPr>
            <w:r w:rsidRPr="001E6D50">
              <w:rPr>
                <w:szCs w:val="28"/>
              </w:rPr>
              <w:t>2019</w:t>
            </w:r>
          </w:p>
        </w:tc>
        <w:tc>
          <w:tcPr>
            <w:tcW w:w="2893" w:type="dxa"/>
            <w:shd w:val="clear" w:color="auto" w:fill="auto"/>
          </w:tcPr>
          <w:p w:rsidR="00BD47CA" w:rsidRPr="001E6D50" w:rsidRDefault="00BD47CA" w:rsidP="001E6D50">
            <w:pPr>
              <w:snapToGrid w:val="0"/>
              <w:jc w:val="both"/>
              <w:rPr>
                <w:szCs w:val="28"/>
              </w:rPr>
            </w:pPr>
            <w:r w:rsidRPr="001E6D50">
              <w:rPr>
                <w:szCs w:val="28"/>
              </w:rPr>
              <w:t>Многопрофильная олимпиада Бел ГУ</w:t>
            </w:r>
          </w:p>
        </w:tc>
        <w:tc>
          <w:tcPr>
            <w:tcW w:w="1618" w:type="dxa"/>
            <w:shd w:val="clear" w:color="auto" w:fill="auto"/>
          </w:tcPr>
          <w:p w:rsidR="00BD47CA" w:rsidRPr="001E6D50" w:rsidRDefault="00BD47CA" w:rsidP="001E6D50">
            <w:pPr>
              <w:snapToGrid w:val="0"/>
              <w:jc w:val="both"/>
              <w:rPr>
                <w:szCs w:val="28"/>
              </w:rPr>
            </w:pPr>
            <w:r w:rsidRPr="001E6D50">
              <w:rPr>
                <w:szCs w:val="28"/>
              </w:rPr>
              <w:t>Савина Илона</w:t>
            </w:r>
          </w:p>
        </w:tc>
        <w:tc>
          <w:tcPr>
            <w:tcW w:w="1501" w:type="dxa"/>
            <w:shd w:val="clear" w:color="auto" w:fill="auto"/>
          </w:tcPr>
          <w:p w:rsidR="00BD47CA" w:rsidRPr="001E6D50" w:rsidRDefault="00BD47CA" w:rsidP="001E6D50">
            <w:pPr>
              <w:snapToGrid w:val="0"/>
              <w:jc w:val="both"/>
              <w:rPr>
                <w:szCs w:val="28"/>
              </w:rPr>
            </w:pPr>
            <w:r w:rsidRPr="001E6D50">
              <w:rPr>
                <w:szCs w:val="28"/>
              </w:rPr>
              <w:t>Призер</w:t>
            </w:r>
          </w:p>
        </w:tc>
      </w:tr>
      <w:tr w:rsidR="00BD47CA" w:rsidRPr="001E6D50" w:rsidTr="0079401D">
        <w:tc>
          <w:tcPr>
            <w:tcW w:w="2353" w:type="dxa"/>
          </w:tcPr>
          <w:p w:rsidR="00BD47CA" w:rsidRPr="001E6D50" w:rsidRDefault="00BD47CA" w:rsidP="001E6D50">
            <w:pPr>
              <w:snapToGrid w:val="0"/>
              <w:jc w:val="both"/>
              <w:rPr>
                <w:szCs w:val="28"/>
              </w:rPr>
            </w:pPr>
            <w:r w:rsidRPr="001E6D50">
              <w:rPr>
                <w:szCs w:val="28"/>
              </w:rPr>
              <w:t>региональный</w:t>
            </w:r>
          </w:p>
        </w:tc>
        <w:tc>
          <w:tcPr>
            <w:tcW w:w="991" w:type="dxa"/>
          </w:tcPr>
          <w:p w:rsidR="00BD47CA" w:rsidRPr="001E6D50" w:rsidRDefault="00BD47CA" w:rsidP="001E6D50">
            <w:pPr>
              <w:snapToGrid w:val="0"/>
              <w:jc w:val="both"/>
              <w:rPr>
                <w:szCs w:val="28"/>
              </w:rPr>
            </w:pPr>
            <w:r w:rsidRPr="001E6D50">
              <w:rPr>
                <w:szCs w:val="28"/>
              </w:rPr>
              <w:t>2019</w:t>
            </w:r>
          </w:p>
        </w:tc>
        <w:tc>
          <w:tcPr>
            <w:tcW w:w="2893" w:type="dxa"/>
            <w:shd w:val="clear" w:color="auto" w:fill="auto"/>
          </w:tcPr>
          <w:p w:rsidR="00BD47CA" w:rsidRPr="001E6D50" w:rsidRDefault="00BD47CA" w:rsidP="001E6D50">
            <w:pPr>
              <w:snapToGrid w:val="0"/>
              <w:jc w:val="both"/>
              <w:rPr>
                <w:szCs w:val="28"/>
              </w:rPr>
            </w:pPr>
            <w:r w:rsidRPr="001E6D50">
              <w:rPr>
                <w:szCs w:val="28"/>
              </w:rPr>
              <w:t>Многопрофильная олимпиада Бел ГУ</w:t>
            </w:r>
          </w:p>
        </w:tc>
        <w:tc>
          <w:tcPr>
            <w:tcW w:w="1618" w:type="dxa"/>
            <w:shd w:val="clear" w:color="auto" w:fill="auto"/>
          </w:tcPr>
          <w:p w:rsidR="00BD47CA" w:rsidRPr="001E6D50" w:rsidRDefault="00BD47CA" w:rsidP="001E6D50">
            <w:pPr>
              <w:snapToGrid w:val="0"/>
              <w:jc w:val="both"/>
              <w:rPr>
                <w:szCs w:val="28"/>
              </w:rPr>
            </w:pPr>
            <w:proofErr w:type="spellStart"/>
            <w:r w:rsidRPr="001E6D50">
              <w:rPr>
                <w:szCs w:val="28"/>
              </w:rPr>
              <w:t>Валяева</w:t>
            </w:r>
            <w:proofErr w:type="spellEnd"/>
            <w:r w:rsidRPr="001E6D50">
              <w:rPr>
                <w:szCs w:val="28"/>
              </w:rPr>
              <w:t xml:space="preserve"> Милена</w:t>
            </w:r>
          </w:p>
        </w:tc>
        <w:tc>
          <w:tcPr>
            <w:tcW w:w="1501" w:type="dxa"/>
            <w:shd w:val="clear" w:color="auto" w:fill="auto"/>
          </w:tcPr>
          <w:p w:rsidR="00BD47CA" w:rsidRPr="001E6D50" w:rsidRDefault="00BD47CA" w:rsidP="001E6D50">
            <w:pPr>
              <w:snapToGrid w:val="0"/>
              <w:jc w:val="both"/>
              <w:rPr>
                <w:szCs w:val="28"/>
              </w:rPr>
            </w:pPr>
            <w:r w:rsidRPr="001E6D50">
              <w:rPr>
                <w:szCs w:val="28"/>
              </w:rPr>
              <w:t>Призер</w:t>
            </w:r>
          </w:p>
        </w:tc>
      </w:tr>
      <w:tr w:rsidR="00BD47CA" w:rsidRPr="001E6D50" w:rsidTr="0079401D">
        <w:tc>
          <w:tcPr>
            <w:tcW w:w="2353" w:type="dxa"/>
          </w:tcPr>
          <w:p w:rsidR="00BD47CA" w:rsidRPr="001E6D50" w:rsidRDefault="00BD47CA" w:rsidP="001E6D50">
            <w:pPr>
              <w:snapToGrid w:val="0"/>
              <w:jc w:val="both"/>
              <w:rPr>
                <w:szCs w:val="28"/>
              </w:rPr>
            </w:pPr>
            <w:r w:rsidRPr="001E6D50">
              <w:rPr>
                <w:szCs w:val="28"/>
              </w:rPr>
              <w:t>региональный</w:t>
            </w:r>
          </w:p>
        </w:tc>
        <w:tc>
          <w:tcPr>
            <w:tcW w:w="991" w:type="dxa"/>
          </w:tcPr>
          <w:p w:rsidR="00BD47CA" w:rsidRPr="001E6D50" w:rsidRDefault="00BD47CA" w:rsidP="001E6D50">
            <w:pPr>
              <w:snapToGrid w:val="0"/>
              <w:jc w:val="both"/>
              <w:rPr>
                <w:szCs w:val="28"/>
              </w:rPr>
            </w:pPr>
            <w:r w:rsidRPr="001E6D50">
              <w:rPr>
                <w:szCs w:val="28"/>
              </w:rPr>
              <w:t>2019</w:t>
            </w:r>
          </w:p>
        </w:tc>
        <w:tc>
          <w:tcPr>
            <w:tcW w:w="2893" w:type="dxa"/>
            <w:shd w:val="clear" w:color="auto" w:fill="auto"/>
          </w:tcPr>
          <w:p w:rsidR="00BD47CA" w:rsidRPr="001E6D50" w:rsidRDefault="00BD47CA" w:rsidP="001E6D50">
            <w:pPr>
              <w:snapToGrid w:val="0"/>
              <w:jc w:val="both"/>
              <w:rPr>
                <w:szCs w:val="28"/>
              </w:rPr>
            </w:pPr>
            <w:r w:rsidRPr="001E6D50">
              <w:rPr>
                <w:szCs w:val="28"/>
              </w:rPr>
              <w:t>Многопрофильная олимпиада Бел ГУ</w:t>
            </w:r>
          </w:p>
        </w:tc>
        <w:tc>
          <w:tcPr>
            <w:tcW w:w="1618" w:type="dxa"/>
            <w:shd w:val="clear" w:color="auto" w:fill="auto"/>
          </w:tcPr>
          <w:p w:rsidR="00BD47CA" w:rsidRPr="001E6D50" w:rsidRDefault="00BD47CA" w:rsidP="001E6D50">
            <w:pPr>
              <w:snapToGrid w:val="0"/>
              <w:jc w:val="both"/>
              <w:rPr>
                <w:szCs w:val="28"/>
              </w:rPr>
            </w:pPr>
            <w:r w:rsidRPr="001E6D50">
              <w:rPr>
                <w:szCs w:val="28"/>
              </w:rPr>
              <w:t>Данилюк Софья</w:t>
            </w:r>
          </w:p>
        </w:tc>
        <w:tc>
          <w:tcPr>
            <w:tcW w:w="1501" w:type="dxa"/>
            <w:shd w:val="clear" w:color="auto" w:fill="auto"/>
          </w:tcPr>
          <w:p w:rsidR="00BD47CA" w:rsidRPr="001E6D50" w:rsidRDefault="00BD47CA" w:rsidP="001E6D50">
            <w:pPr>
              <w:snapToGrid w:val="0"/>
              <w:jc w:val="both"/>
              <w:rPr>
                <w:szCs w:val="28"/>
              </w:rPr>
            </w:pPr>
            <w:r w:rsidRPr="001E6D50">
              <w:rPr>
                <w:szCs w:val="28"/>
              </w:rPr>
              <w:t>Призер</w:t>
            </w:r>
          </w:p>
        </w:tc>
      </w:tr>
    </w:tbl>
    <w:p w:rsidR="00BD47CA" w:rsidRPr="001E6D50" w:rsidRDefault="0079401D" w:rsidP="001E6D50">
      <w:pPr>
        <w:ind w:firstLine="709"/>
        <w:jc w:val="both"/>
        <w:rPr>
          <w:b/>
          <w:szCs w:val="28"/>
        </w:rPr>
      </w:pPr>
      <w:r w:rsidRPr="001E6D50">
        <w:rPr>
          <w:b/>
          <w:szCs w:val="28"/>
        </w:rPr>
        <w:t>Победители конкурсов</w:t>
      </w:r>
      <w:r w:rsidR="00BD47CA" w:rsidRPr="001E6D50">
        <w:rPr>
          <w:b/>
          <w:szCs w:val="28"/>
        </w:rPr>
        <w:t xml:space="preserve"> проектов и исследовательских работ</w:t>
      </w:r>
    </w:p>
    <w:tbl>
      <w:tblPr>
        <w:tblpPr w:leftFromText="180" w:rightFromText="180" w:vertAnchor="text" w:horzAnchor="margin" w:tblpY="303"/>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5528"/>
        <w:gridCol w:w="2126"/>
      </w:tblGrid>
      <w:tr w:rsidR="0079401D" w:rsidRPr="001E6D50" w:rsidTr="00245FE6">
        <w:tc>
          <w:tcPr>
            <w:tcW w:w="1809" w:type="dxa"/>
          </w:tcPr>
          <w:p w:rsidR="0079401D" w:rsidRPr="001E6D50" w:rsidRDefault="0079401D" w:rsidP="001E6D50">
            <w:pPr>
              <w:snapToGrid w:val="0"/>
              <w:jc w:val="both"/>
              <w:rPr>
                <w:szCs w:val="28"/>
              </w:rPr>
            </w:pPr>
            <w:r w:rsidRPr="001E6D50">
              <w:rPr>
                <w:szCs w:val="28"/>
              </w:rPr>
              <w:t>Таруса Музей Цветаевых</w:t>
            </w:r>
          </w:p>
          <w:p w:rsidR="0079401D" w:rsidRPr="001E6D50" w:rsidRDefault="0079401D" w:rsidP="001E6D50">
            <w:pPr>
              <w:snapToGrid w:val="0"/>
              <w:jc w:val="both"/>
              <w:rPr>
                <w:szCs w:val="28"/>
              </w:rPr>
            </w:pPr>
            <w:r w:rsidRPr="001E6D50">
              <w:rPr>
                <w:szCs w:val="28"/>
              </w:rPr>
              <w:t>1.10.2017</w:t>
            </w:r>
          </w:p>
        </w:tc>
        <w:tc>
          <w:tcPr>
            <w:tcW w:w="5528" w:type="dxa"/>
          </w:tcPr>
          <w:p w:rsidR="0079401D" w:rsidRPr="001E6D50" w:rsidRDefault="0079401D" w:rsidP="001E6D50">
            <w:pPr>
              <w:snapToGrid w:val="0"/>
              <w:jc w:val="both"/>
              <w:rPr>
                <w:szCs w:val="28"/>
              </w:rPr>
            </w:pPr>
            <w:r w:rsidRPr="001E6D50">
              <w:rPr>
                <w:szCs w:val="28"/>
              </w:rPr>
              <w:t>Межрегиональный 11 Цветаевский фестиваль-конкурс</w:t>
            </w:r>
          </w:p>
        </w:tc>
        <w:tc>
          <w:tcPr>
            <w:tcW w:w="2126" w:type="dxa"/>
          </w:tcPr>
          <w:p w:rsidR="0079401D" w:rsidRPr="001E6D50" w:rsidRDefault="0079401D" w:rsidP="001E6D50">
            <w:pPr>
              <w:shd w:val="clear" w:color="auto" w:fill="FFFFFF"/>
              <w:snapToGrid w:val="0"/>
              <w:jc w:val="both"/>
              <w:rPr>
                <w:szCs w:val="28"/>
              </w:rPr>
            </w:pPr>
            <w:proofErr w:type="spellStart"/>
            <w:r w:rsidRPr="001E6D50">
              <w:rPr>
                <w:szCs w:val="28"/>
              </w:rPr>
              <w:t>Фучижи</w:t>
            </w:r>
            <w:proofErr w:type="spellEnd"/>
            <w:r w:rsidRPr="001E6D50">
              <w:rPr>
                <w:szCs w:val="28"/>
              </w:rPr>
              <w:t xml:space="preserve"> Артем</w:t>
            </w:r>
          </w:p>
        </w:tc>
      </w:tr>
      <w:tr w:rsidR="0079401D" w:rsidRPr="001E6D50" w:rsidTr="00245FE6">
        <w:tc>
          <w:tcPr>
            <w:tcW w:w="1809" w:type="dxa"/>
          </w:tcPr>
          <w:p w:rsidR="0079401D" w:rsidRPr="001E6D50" w:rsidRDefault="0079401D" w:rsidP="001E6D50">
            <w:pPr>
              <w:snapToGrid w:val="0"/>
              <w:jc w:val="both"/>
              <w:rPr>
                <w:szCs w:val="28"/>
              </w:rPr>
            </w:pPr>
            <w:r w:rsidRPr="001E6D50">
              <w:rPr>
                <w:szCs w:val="28"/>
              </w:rPr>
              <w:t>Анапа</w:t>
            </w:r>
          </w:p>
          <w:p w:rsidR="0079401D" w:rsidRPr="001E6D50" w:rsidRDefault="0079401D" w:rsidP="001E6D50">
            <w:pPr>
              <w:snapToGrid w:val="0"/>
              <w:jc w:val="both"/>
              <w:rPr>
                <w:szCs w:val="28"/>
              </w:rPr>
            </w:pPr>
            <w:r w:rsidRPr="001E6D50">
              <w:rPr>
                <w:szCs w:val="28"/>
              </w:rPr>
              <w:t>15.09.2018</w:t>
            </w:r>
          </w:p>
        </w:tc>
        <w:tc>
          <w:tcPr>
            <w:tcW w:w="5528" w:type="dxa"/>
          </w:tcPr>
          <w:p w:rsidR="0079401D" w:rsidRPr="001E6D50" w:rsidRDefault="0079401D" w:rsidP="001E6D50">
            <w:pPr>
              <w:snapToGrid w:val="0"/>
              <w:jc w:val="both"/>
              <w:rPr>
                <w:szCs w:val="28"/>
              </w:rPr>
            </w:pPr>
            <w:r w:rsidRPr="001E6D50">
              <w:rPr>
                <w:szCs w:val="28"/>
              </w:rPr>
              <w:t xml:space="preserve">Всероссийский Патриотический форум «Наше отечество» </w:t>
            </w:r>
          </w:p>
        </w:tc>
        <w:tc>
          <w:tcPr>
            <w:tcW w:w="2126" w:type="dxa"/>
          </w:tcPr>
          <w:p w:rsidR="0079401D" w:rsidRPr="001E6D50" w:rsidRDefault="0079401D" w:rsidP="001E6D50">
            <w:pPr>
              <w:shd w:val="clear" w:color="auto" w:fill="FFFFFF"/>
              <w:snapToGrid w:val="0"/>
              <w:jc w:val="both"/>
              <w:rPr>
                <w:szCs w:val="28"/>
              </w:rPr>
            </w:pPr>
            <w:r w:rsidRPr="001E6D50">
              <w:rPr>
                <w:szCs w:val="28"/>
              </w:rPr>
              <w:t>Анисимова Анжелика</w:t>
            </w:r>
          </w:p>
        </w:tc>
      </w:tr>
      <w:tr w:rsidR="0079401D" w:rsidRPr="001E6D50" w:rsidTr="00245FE6">
        <w:tc>
          <w:tcPr>
            <w:tcW w:w="1809" w:type="dxa"/>
          </w:tcPr>
          <w:p w:rsidR="0079401D" w:rsidRPr="001E6D50" w:rsidRDefault="0079401D" w:rsidP="001E6D50">
            <w:pPr>
              <w:snapToGrid w:val="0"/>
              <w:jc w:val="both"/>
              <w:rPr>
                <w:szCs w:val="28"/>
              </w:rPr>
            </w:pPr>
            <w:r w:rsidRPr="001E6D50">
              <w:rPr>
                <w:szCs w:val="28"/>
              </w:rPr>
              <w:t>Санкт Петербург 16. 10.2018</w:t>
            </w:r>
          </w:p>
        </w:tc>
        <w:tc>
          <w:tcPr>
            <w:tcW w:w="5528" w:type="dxa"/>
          </w:tcPr>
          <w:p w:rsidR="0079401D" w:rsidRPr="001E6D50" w:rsidRDefault="0079401D" w:rsidP="001E6D50">
            <w:pPr>
              <w:snapToGrid w:val="0"/>
              <w:jc w:val="both"/>
              <w:rPr>
                <w:szCs w:val="28"/>
              </w:rPr>
            </w:pPr>
            <w:r w:rsidRPr="001E6D50">
              <w:rPr>
                <w:szCs w:val="28"/>
              </w:rPr>
              <w:t xml:space="preserve">Всероссийский фестиваль «Язык, Культура, творчество» </w:t>
            </w:r>
          </w:p>
        </w:tc>
        <w:tc>
          <w:tcPr>
            <w:tcW w:w="2126" w:type="dxa"/>
          </w:tcPr>
          <w:p w:rsidR="0079401D" w:rsidRPr="001E6D50" w:rsidRDefault="0079401D" w:rsidP="001E6D50">
            <w:pPr>
              <w:shd w:val="clear" w:color="auto" w:fill="FFFFFF"/>
              <w:snapToGrid w:val="0"/>
              <w:jc w:val="both"/>
              <w:rPr>
                <w:szCs w:val="28"/>
              </w:rPr>
            </w:pPr>
            <w:proofErr w:type="spellStart"/>
            <w:r w:rsidRPr="001E6D50">
              <w:rPr>
                <w:szCs w:val="28"/>
              </w:rPr>
              <w:t>Евсюкова</w:t>
            </w:r>
            <w:proofErr w:type="spellEnd"/>
            <w:r w:rsidRPr="001E6D50">
              <w:rPr>
                <w:szCs w:val="28"/>
              </w:rPr>
              <w:t xml:space="preserve"> Полина</w:t>
            </w:r>
          </w:p>
        </w:tc>
      </w:tr>
      <w:tr w:rsidR="0079401D" w:rsidRPr="001E6D50" w:rsidTr="00245FE6">
        <w:tc>
          <w:tcPr>
            <w:tcW w:w="1809" w:type="dxa"/>
          </w:tcPr>
          <w:p w:rsidR="0079401D" w:rsidRPr="001E6D50" w:rsidRDefault="0079401D" w:rsidP="001E6D50">
            <w:pPr>
              <w:snapToGrid w:val="0"/>
              <w:jc w:val="both"/>
              <w:rPr>
                <w:szCs w:val="28"/>
              </w:rPr>
            </w:pPr>
            <w:r w:rsidRPr="001E6D50">
              <w:rPr>
                <w:szCs w:val="28"/>
              </w:rPr>
              <w:t>Москва</w:t>
            </w:r>
          </w:p>
          <w:p w:rsidR="0079401D" w:rsidRPr="001E6D50" w:rsidRDefault="0079401D" w:rsidP="001E6D50">
            <w:pPr>
              <w:snapToGrid w:val="0"/>
              <w:jc w:val="both"/>
              <w:rPr>
                <w:szCs w:val="28"/>
              </w:rPr>
            </w:pPr>
            <w:r w:rsidRPr="001E6D50">
              <w:rPr>
                <w:szCs w:val="28"/>
              </w:rPr>
              <w:t>3.02.2019</w:t>
            </w:r>
          </w:p>
        </w:tc>
        <w:tc>
          <w:tcPr>
            <w:tcW w:w="5528" w:type="dxa"/>
          </w:tcPr>
          <w:p w:rsidR="0079401D" w:rsidRPr="001E6D50" w:rsidRDefault="0079401D" w:rsidP="001E6D50">
            <w:pPr>
              <w:snapToGrid w:val="0"/>
              <w:jc w:val="both"/>
              <w:rPr>
                <w:szCs w:val="28"/>
              </w:rPr>
            </w:pPr>
            <w:r w:rsidRPr="001E6D50">
              <w:rPr>
                <w:szCs w:val="28"/>
              </w:rPr>
              <w:t>Всероссийский конкурс исследовательских работ «Литературная Россия» номинация «конкурс художников иллюстраторов»</w:t>
            </w:r>
          </w:p>
        </w:tc>
        <w:tc>
          <w:tcPr>
            <w:tcW w:w="2126" w:type="dxa"/>
          </w:tcPr>
          <w:p w:rsidR="0079401D" w:rsidRPr="001E6D50" w:rsidRDefault="0079401D" w:rsidP="001E6D50">
            <w:pPr>
              <w:shd w:val="clear" w:color="auto" w:fill="FFFFFF"/>
              <w:snapToGrid w:val="0"/>
              <w:jc w:val="both"/>
              <w:rPr>
                <w:szCs w:val="28"/>
              </w:rPr>
            </w:pPr>
            <w:proofErr w:type="spellStart"/>
            <w:r w:rsidRPr="001E6D50">
              <w:rPr>
                <w:szCs w:val="28"/>
              </w:rPr>
              <w:t>Евсюкова</w:t>
            </w:r>
            <w:proofErr w:type="spellEnd"/>
            <w:r w:rsidRPr="001E6D50">
              <w:rPr>
                <w:szCs w:val="28"/>
              </w:rPr>
              <w:t xml:space="preserve"> Полина</w:t>
            </w:r>
          </w:p>
        </w:tc>
      </w:tr>
      <w:tr w:rsidR="0079401D" w:rsidRPr="001E6D50" w:rsidTr="00245FE6">
        <w:tc>
          <w:tcPr>
            <w:tcW w:w="1809" w:type="dxa"/>
          </w:tcPr>
          <w:p w:rsidR="0079401D" w:rsidRPr="001E6D50" w:rsidRDefault="0079401D" w:rsidP="001E6D50">
            <w:pPr>
              <w:snapToGrid w:val="0"/>
              <w:jc w:val="both"/>
              <w:rPr>
                <w:szCs w:val="28"/>
              </w:rPr>
            </w:pPr>
            <w:r w:rsidRPr="001E6D50">
              <w:rPr>
                <w:szCs w:val="28"/>
              </w:rPr>
              <w:t>Москва</w:t>
            </w:r>
          </w:p>
          <w:p w:rsidR="0079401D" w:rsidRPr="001E6D50" w:rsidRDefault="0079401D" w:rsidP="001E6D50">
            <w:pPr>
              <w:snapToGrid w:val="0"/>
              <w:jc w:val="both"/>
              <w:rPr>
                <w:szCs w:val="28"/>
              </w:rPr>
            </w:pPr>
            <w:r w:rsidRPr="001E6D50">
              <w:rPr>
                <w:szCs w:val="28"/>
              </w:rPr>
              <w:t>3.02.2019</w:t>
            </w:r>
          </w:p>
        </w:tc>
        <w:tc>
          <w:tcPr>
            <w:tcW w:w="5528" w:type="dxa"/>
          </w:tcPr>
          <w:p w:rsidR="0079401D" w:rsidRPr="001E6D50" w:rsidRDefault="0079401D" w:rsidP="001E6D50">
            <w:pPr>
              <w:snapToGrid w:val="0"/>
              <w:jc w:val="both"/>
              <w:rPr>
                <w:szCs w:val="28"/>
              </w:rPr>
            </w:pPr>
            <w:r w:rsidRPr="001E6D50">
              <w:rPr>
                <w:szCs w:val="28"/>
              </w:rPr>
              <w:t>Всероссийский конкурс исследовательских работ «Литературная Россия»</w:t>
            </w:r>
          </w:p>
          <w:p w:rsidR="0079401D" w:rsidRPr="001E6D50" w:rsidRDefault="0079401D" w:rsidP="001E6D50">
            <w:pPr>
              <w:snapToGrid w:val="0"/>
              <w:jc w:val="both"/>
              <w:rPr>
                <w:szCs w:val="28"/>
              </w:rPr>
            </w:pPr>
            <w:r w:rsidRPr="001E6D50">
              <w:rPr>
                <w:szCs w:val="28"/>
              </w:rPr>
              <w:t>Номинация «конкурс художников иллюстраторов»</w:t>
            </w:r>
          </w:p>
        </w:tc>
        <w:tc>
          <w:tcPr>
            <w:tcW w:w="2126" w:type="dxa"/>
          </w:tcPr>
          <w:p w:rsidR="0079401D" w:rsidRPr="001E6D50" w:rsidRDefault="0079401D" w:rsidP="001E6D50">
            <w:pPr>
              <w:shd w:val="clear" w:color="auto" w:fill="FFFFFF"/>
              <w:snapToGrid w:val="0"/>
              <w:jc w:val="both"/>
              <w:rPr>
                <w:szCs w:val="28"/>
              </w:rPr>
            </w:pPr>
            <w:proofErr w:type="spellStart"/>
            <w:r w:rsidRPr="001E6D50">
              <w:rPr>
                <w:szCs w:val="28"/>
              </w:rPr>
              <w:t>Фучижи</w:t>
            </w:r>
            <w:proofErr w:type="spellEnd"/>
            <w:r w:rsidRPr="001E6D50">
              <w:rPr>
                <w:szCs w:val="28"/>
              </w:rPr>
              <w:t xml:space="preserve"> Артем</w:t>
            </w:r>
          </w:p>
        </w:tc>
      </w:tr>
      <w:tr w:rsidR="0079401D" w:rsidRPr="001E6D50" w:rsidTr="00245FE6">
        <w:tc>
          <w:tcPr>
            <w:tcW w:w="1809" w:type="dxa"/>
          </w:tcPr>
          <w:p w:rsidR="0079401D" w:rsidRPr="001E6D50" w:rsidRDefault="0079401D" w:rsidP="001E6D50">
            <w:pPr>
              <w:snapToGrid w:val="0"/>
              <w:jc w:val="both"/>
              <w:rPr>
                <w:szCs w:val="28"/>
              </w:rPr>
            </w:pPr>
            <w:r w:rsidRPr="001E6D50">
              <w:rPr>
                <w:szCs w:val="28"/>
              </w:rPr>
              <w:t>Москва</w:t>
            </w:r>
          </w:p>
          <w:p w:rsidR="0079401D" w:rsidRPr="001E6D50" w:rsidRDefault="0079401D" w:rsidP="001E6D50">
            <w:pPr>
              <w:snapToGrid w:val="0"/>
              <w:jc w:val="both"/>
              <w:rPr>
                <w:szCs w:val="28"/>
              </w:rPr>
            </w:pPr>
            <w:r w:rsidRPr="001E6D50">
              <w:rPr>
                <w:szCs w:val="28"/>
              </w:rPr>
              <w:t>3.02.2019</w:t>
            </w:r>
          </w:p>
        </w:tc>
        <w:tc>
          <w:tcPr>
            <w:tcW w:w="5528" w:type="dxa"/>
          </w:tcPr>
          <w:p w:rsidR="0079401D" w:rsidRPr="001E6D50" w:rsidRDefault="0079401D" w:rsidP="001E6D50">
            <w:pPr>
              <w:snapToGrid w:val="0"/>
              <w:jc w:val="both"/>
              <w:rPr>
                <w:szCs w:val="28"/>
              </w:rPr>
            </w:pPr>
            <w:r w:rsidRPr="001E6D50">
              <w:rPr>
                <w:szCs w:val="28"/>
              </w:rPr>
              <w:t xml:space="preserve">Всероссийский конкурс исследовательских работ «Литературная Россия» номинация </w:t>
            </w:r>
            <w:r w:rsidRPr="001E6D50">
              <w:rPr>
                <w:szCs w:val="28"/>
              </w:rPr>
              <w:lastRenderedPageBreak/>
              <w:t>«конкурс иллюстраций»</w:t>
            </w:r>
          </w:p>
        </w:tc>
        <w:tc>
          <w:tcPr>
            <w:tcW w:w="2126" w:type="dxa"/>
          </w:tcPr>
          <w:p w:rsidR="0079401D" w:rsidRPr="001E6D50" w:rsidRDefault="0079401D" w:rsidP="001E6D50">
            <w:pPr>
              <w:shd w:val="clear" w:color="auto" w:fill="FFFFFF"/>
              <w:snapToGrid w:val="0"/>
              <w:jc w:val="both"/>
              <w:rPr>
                <w:szCs w:val="28"/>
              </w:rPr>
            </w:pPr>
            <w:proofErr w:type="spellStart"/>
            <w:r w:rsidRPr="001E6D50">
              <w:rPr>
                <w:szCs w:val="28"/>
              </w:rPr>
              <w:lastRenderedPageBreak/>
              <w:t>Евсюкова</w:t>
            </w:r>
            <w:proofErr w:type="spellEnd"/>
            <w:r w:rsidRPr="001E6D50">
              <w:rPr>
                <w:szCs w:val="28"/>
              </w:rPr>
              <w:t xml:space="preserve"> Полина</w:t>
            </w:r>
          </w:p>
        </w:tc>
      </w:tr>
      <w:tr w:rsidR="0079401D" w:rsidRPr="001E6D50" w:rsidTr="00245FE6">
        <w:tc>
          <w:tcPr>
            <w:tcW w:w="1809" w:type="dxa"/>
          </w:tcPr>
          <w:p w:rsidR="0079401D" w:rsidRPr="001E6D50" w:rsidRDefault="0079401D" w:rsidP="001E6D50">
            <w:pPr>
              <w:snapToGrid w:val="0"/>
              <w:jc w:val="both"/>
              <w:rPr>
                <w:color w:val="auto"/>
                <w:szCs w:val="28"/>
              </w:rPr>
            </w:pPr>
            <w:r w:rsidRPr="001E6D50">
              <w:rPr>
                <w:szCs w:val="28"/>
              </w:rPr>
              <w:lastRenderedPageBreak/>
              <w:t>2017</w:t>
            </w:r>
          </w:p>
        </w:tc>
        <w:tc>
          <w:tcPr>
            <w:tcW w:w="5528" w:type="dxa"/>
          </w:tcPr>
          <w:p w:rsidR="0079401D" w:rsidRPr="001E6D50" w:rsidRDefault="0079401D" w:rsidP="001E6D50">
            <w:pPr>
              <w:snapToGrid w:val="0"/>
              <w:jc w:val="both"/>
              <w:rPr>
                <w:color w:val="auto"/>
                <w:szCs w:val="28"/>
              </w:rPr>
            </w:pPr>
            <w:r w:rsidRPr="001E6D50">
              <w:rPr>
                <w:color w:val="auto"/>
                <w:szCs w:val="28"/>
              </w:rPr>
              <w:t xml:space="preserve">Всероссийский конкурс исследовательских работ «Мой род – мой народ»  </w:t>
            </w:r>
          </w:p>
        </w:tc>
        <w:tc>
          <w:tcPr>
            <w:tcW w:w="2126" w:type="dxa"/>
          </w:tcPr>
          <w:p w:rsidR="0079401D" w:rsidRPr="001E6D50" w:rsidRDefault="0079401D" w:rsidP="001E6D50">
            <w:pPr>
              <w:shd w:val="clear" w:color="auto" w:fill="FFFFFF"/>
              <w:snapToGrid w:val="0"/>
              <w:jc w:val="both"/>
              <w:rPr>
                <w:color w:val="auto"/>
                <w:szCs w:val="28"/>
              </w:rPr>
            </w:pPr>
            <w:r w:rsidRPr="001E6D50">
              <w:rPr>
                <w:color w:val="auto"/>
                <w:szCs w:val="28"/>
              </w:rPr>
              <w:t>Усачева Марина</w:t>
            </w:r>
          </w:p>
        </w:tc>
      </w:tr>
      <w:tr w:rsidR="0079401D" w:rsidRPr="001E6D50" w:rsidTr="00245FE6">
        <w:tc>
          <w:tcPr>
            <w:tcW w:w="1809" w:type="dxa"/>
          </w:tcPr>
          <w:p w:rsidR="0079401D" w:rsidRPr="001E6D50" w:rsidRDefault="0079401D" w:rsidP="001E6D50">
            <w:pPr>
              <w:snapToGrid w:val="0"/>
              <w:jc w:val="both"/>
              <w:rPr>
                <w:szCs w:val="28"/>
              </w:rPr>
            </w:pPr>
            <w:r w:rsidRPr="001E6D50">
              <w:rPr>
                <w:szCs w:val="28"/>
              </w:rPr>
              <w:t>8.09.2017</w:t>
            </w:r>
          </w:p>
        </w:tc>
        <w:tc>
          <w:tcPr>
            <w:tcW w:w="5528" w:type="dxa"/>
          </w:tcPr>
          <w:p w:rsidR="0079401D" w:rsidRPr="001E6D50" w:rsidRDefault="0079401D" w:rsidP="001E6D50">
            <w:pPr>
              <w:snapToGrid w:val="0"/>
              <w:jc w:val="both"/>
              <w:rPr>
                <w:szCs w:val="28"/>
              </w:rPr>
            </w:pPr>
            <w:r w:rsidRPr="001E6D50">
              <w:rPr>
                <w:szCs w:val="28"/>
              </w:rPr>
              <w:t>Региональный конкурс проектов обучающихся, подготовленных с применением технологий 3 D моделирования</w:t>
            </w:r>
          </w:p>
        </w:tc>
        <w:tc>
          <w:tcPr>
            <w:tcW w:w="2126" w:type="dxa"/>
          </w:tcPr>
          <w:p w:rsidR="0079401D" w:rsidRPr="001E6D50" w:rsidRDefault="0079401D" w:rsidP="001E6D50">
            <w:pPr>
              <w:shd w:val="clear" w:color="auto" w:fill="FFFFFF"/>
              <w:snapToGrid w:val="0"/>
              <w:jc w:val="both"/>
              <w:rPr>
                <w:szCs w:val="28"/>
              </w:rPr>
            </w:pPr>
            <w:r w:rsidRPr="001E6D50">
              <w:rPr>
                <w:szCs w:val="28"/>
              </w:rPr>
              <w:t>Группа уч-ся</w:t>
            </w:r>
          </w:p>
        </w:tc>
      </w:tr>
      <w:tr w:rsidR="0079401D" w:rsidRPr="001E6D50" w:rsidTr="00245FE6">
        <w:tc>
          <w:tcPr>
            <w:tcW w:w="1809" w:type="dxa"/>
          </w:tcPr>
          <w:p w:rsidR="0079401D" w:rsidRPr="001E6D50" w:rsidRDefault="0079401D" w:rsidP="001E6D50">
            <w:pPr>
              <w:snapToGrid w:val="0"/>
              <w:jc w:val="both"/>
              <w:rPr>
                <w:szCs w:val="28"/>
              </w:rPr>
            </w:pPr>
            <w:r w:rsidRPr="001E6D50">
              <w:rPr>
                <w:szCs w:val="28"/>
              </w:rPr>
              <w:t>15.11.2017</w:t>
            </w:r>
          </w:p>
        </w:tc>
        <w:tc>
          <w:tcPr>
            <w:tcW w:w="5528" w:type="dxa"/>
          </w:tcPr>
          <w:p w:rsidR="0079401D" w:rsidRPr="001E6D50" w:rsidRDefault="0079401D" w:rsidP="001E6D50">
            <w:pPr>
              <w:snapToGrid w:val="0"/>
              <w:jc w:val="both"/>
              <w:rPr>
                <w:szCs w:val="28"/>
              </w:rPr>
            </w:pPr>
            <w:r w:rsidRPr="001E6D50">
              <w:rPr>
                <w:szCs w:val="28"/>
              </w:rPr>
              <w:t>Региональный конкурс исследовательских работ обучающихся, подготовленных с применением технологий 3D-моделирования</w:t>
            </w:r>
          </w:p>
        </w:tc>
        <w:tc>
          <w:tcPr>
            <w:tcW w:w="2126" w:type="dxa"/>
          </w:tcPr>
          <w:p w:rsidR="0079401D" w:rsidRPr="001E6D50" w:rsidRDefault="0079401D" w:rsidP="001E6D50">
            <w:pPr>
              <w:shd w:val="clear" w:color="auto" w:fill="FFFFFF"/>
              <w:snapToGrid w:val="0"/>
              <w:jc w:val="both"/>
              <w:rPr>
                <w:szCs w:val="28"/>
              </w:rPr>
            </w:pPr>
            <w:r w:rsidRPr="001E6D50">
              <w:rPr>
                <w:szCs w:val="28"/>
              </w:rPr>
              <w:t>Группа уч-ся</w:t>
            </w:r>
          </w:p>
        </w:tc>
      </w:tr>
      <w:tr w:rsidR="0079401D" w:rsidRPr="001E6D50" w:rsidTr="00245FE6">
        <w:tc>
          <w:tcPr>
            <w:tcW w:w="1809" w:type="dxa"/>
          </w:tcPr>
          <w:p w:rsidR="0079401D" w:rsidRPr="001E6D50" w:rsidRDefault="0079401D" w:rsidP="001E6D50">
            <w:pPr>
              <w:snapToGrid w:val="0"/>
              <w:jc w:val="both"/>
              <w:rPr>
                <w:color w:val="auto"/>
                <w:szCs w:val="28"/>
              </w:rPr>
            </w:pPr>
            <w:r w:rsidRPr="001E6D50">
              <w:rPr>
                <w:color w:val="auto"/>
                <w:szCs w:val="28"/>
              </w:rPr>
              <w:t>6.12.2018</w:t>
            </w:r>
          </w:p>
        </w:tc>
        <w:tc>
          <w:tcPr>
            <w:tcW w:w="5528" w:type="dxa"/>
          </w:tcPr>
          <w:p w:rsidR="0079401D" w:rsidRPr="001E6D50" w:rsidRDefault="0079401D" w:rsidP="001E6D50">
            <w:pPr>
              <w:snapToGrid w:val="0"/>
              <w:jc w:val="both"/>
              <w:rPr>
                <w:color w:val="auto"/>
                <w:szCs w:val="28"/>
              </w:rPr>
            </w:pPr>
            <w:proofErr w:type="spellStart"/>
            <w:r w:rsidRPr="001E6D50">
              <w:rPr>
                <w:color w:val="auto"/>
                <w:szCs w:val="28"/>
              </w:rPr>
              <w:t>Регион</w:t>
            </w:r>
            <w:proofErr w:type="gramStart"/>
            <w:r w:rsidRPr="001E6D50">
              <w:rPr>
                <w:color w:val="auto"/>
                <w:szCs w:val="28"/>
              </w:rPr>
              <w:t>.к</w:t>
            </w:r>
            <w:proofErr w:type="gramEnd"/>
            <w:r w:rsidRPr="001E6D50">
              <w:rPr>
                <w:color w:val="auto"/>
                <w:szCs w:val="28"/>
              </w:rPr>
              <w:t>онкурс</w:t>
            </w:r>
            <w:proofErr w:type="spellEnd"/>
            <w:r w:rsidRPr="001E6D50">
              <w:rPr>
                <w:color w:val="auto"/>
                <w:szCs w:val="28"/>
              </w:rPr>
              <w:t xml:space="preserve"> исследовательских работ по 3-d</w:t>
            </w:r>
          </w:p>
        </w:tc>
        <w:tc>
          <w:tcPr>
            <w:tcW w:w="2126" w:type="dxa"/>
          </w:tcPr>
          <w:p w:rsidR="0079401D" w:rsidRPr="001E6D50" w:rsidRDefault="0079401D" w:rsidP="001E6D50">
            <w:pPr>
              <w:shd w:val="clear" w:color="auto" w:fill="FFFFFF"/>
              <w:snapToGrid w:val="0"/>
              <w:jc w:val="both"/>
              <w:rPr>
                <w:color w:val="auto"/>
                <w:szCs w:val="28"/>
              </w:rPr>
            </w:pPr>
            <w:proofErr w:type="gramStart"/>
            <w:r w:rsidRPr="001E6D50">
              <w:rPr>
                <w:color w:val="auto"/>
                <w:szCs w:val="28"/>
              </w:rPr>
              <w:t>Коллективная</w:t>
            </w:r>
            <w:proofErr w:type="gramEnd"/>
            <w:r w:rsidRPr="001E6D50">
              <w:rPr>
                <w:color w:val="auto"/>
                <w:szCs w:val="28"/>
              </w:rPr>
              <w:t xml:space="preserve"> раб</w:t>
            </w:r>
          </w:p>
        </w:tc>
      </w:tr>
    </w:tbl>
    <w:p w:rsidR="0079401D" w:rsidRPr="001E6D50" w:rsidRDefault="0079401D" w:rsidP="001E6D50">
      <w:pPr>
        <w:ind w:firstLine="709"/>
        <w:jc w:val="both"/>
        <w:rPr>
          <w:szCs w:val="28"/>
        </w:rPr>
      </w:pPr>
    </w:p>
    <w:p w:rsidR="00BD47CA" w:rsidRPr="001E6D50" w:rsidRDefault="00BD47CA" w:rsidP="001E6D50">
      <w:pPr>
        <w:ind w:firstLine="709"/>
        <w:jc w:val="both"/>
        <w:rPr>
          <w:szCs w:val="28"/>
        </w:rPr>
      </w:pPr>
      <w:r w:rsidRPr="001E6D50">
        <w:rPr>
          <w:szCs w:val="28"/>
        </w:rPr>
        <w:t xml:space="preserve">Данный опыт работы демонстрирует, что использование метода проектов на уроках изобразительного искусства открывает большие возможности для формирования исследовательской компетенции, самостоятельности у школьников, учит объективно оценивать свою деятельность, Учащиеся учатся работать с информацией, планировать, анализировать и корректировать свою деятельность, а это влияет на повышение интереса к учебе, улучшает результаты обучения. Педагогическую ценность опыта трудно переоценить. Метод проекта считается основным в формировании образовательных компетенций, именно по этой причине защита проектов внесена в обязательный перечень испытаний учащихся в 9 классе. </w:t>
      </w:r>
    </w:p>
    <w:p w:rsidR="00BD47CA" w:rsidRPr="001E6D50" w:rsidRDefault="00BD47CA" w:rsidP="001E6D50">
      <w:pPr>
        <w:ind w:firstLine="709"/>
        <w:jc w:val="both"/>
        <w:rPr>
          <w:color w:val="auto"/>
          <w:szCs w:val="28"/>
        </w:rPr>
      </w:pPr>
      <w:r w:rsidRPr="001E6D50">
        <w:rPr>
          <w:szCs w:val="28"/>
        </w:rPr>
        <w:t xml:space="preserve">Анализируя результаты работы учителя изобразительного искусства в процессе </w:t>
      </w:r>
      <w:r w:rsidRPr="001E6D50">
        <w:rPr>
          <w:bCs/>
          <w:szCs w:val="28"/>
        </w:rPr>
        <w:t xml:space="preserve">урочной и внеурочной деятельности </w:t>
      </w:r>
      <w:r w:rsidRPr="001E6D50">
        <w:rPr>
          <w:szCs w:val="28"/>
        </w:rPr>
        <w:t xml:space="preserve">по формированию исследовательских компетенций учащихся на основе использования технологии проектного обучения можно с уверенностью сказать, что данная технология вполне оправданна и эффективна. </w:t>
      </w:r>
      <w:r w:rsidRPr="001E6D50">
        <w:rPr>
          <w:color w:val="auto"/>
          <w:szCs w:val="28"/>
        </w:rPr>
        <w:t>Применение метода проекта позволяет создать условия, при которых учащиеся</w:t>
      </w:r>
      <w:r w:rsidR="00330E4E" w:rsidRPr="001E6D50">
        <w:rPr>
          <w:color w:val="auto"/>
          <w:szCs w:val="28"/>
        </w:rPr>
        <w:t>:</w:t>
      </w:r>
    </w:p>
    <w:p w:rsidR="00BD47CA" w:rsidRPr="001E6D50" w:rsidRDefault="00BD47CA" w:rsidP="001E6D50">
      <w:pPr>
        <w:pStyle w:val="a9"/>
        <w:numPr>
          <w:ilvl w:val="0"/>
          <w:numId w:val="13"/>
        </w:numPr>
        <w:ind w:left="0" w:firstLine="709"/>
        <w:jc w:val="both"/>
        <w:rPr>
          <w:sz w:val="28"/>
          <w:szCs w:val="28"/>
        </w:rPr>
      </w:pPr>
      <w:r w:rsidRPr="001E6D50">
        <w:rPr>
          <w:sz w:val="28"/>
          <w:szCs w:val="28"/>
        </w:rPr>
        <w:t>самостоятельно и охотно приобретают недостающие знания из разных источников;</w:t>
      </w:r>
    </w:p>
    <w:p w:rsidR="00BD47CA" w:rsidRPr="001E6D50" w:rsidRDefault="00BD47CA" w:rsidP="001E6D50">
      <w:pPr>
        <w:pStyle w:val="a9"/>
        <w:numPr>
          <w:ilvl w:val="0"/>
          <w:numId w:val="13"/>
        </w:numPr>
        <w:ind w:left="0" w:firstLine="709"/>
        <w:jc w:val="both"/>
        <w:rPr>
          <w:sz w:val="28"/>
          <w:szCs w:val="28"/>
        </w:rPr>
      </w:pPr>
      <w:r w:rsidRPr="001E6D50">
        <w:rPr>
          <w:sz w:val="28"/>
          <w:szCs w:val="28"/>
        </w:rPr>
        <w:t>учатся пользоваться приобретёнными знаниями для решения практических задач;</w:t>
      </w:r>
    </w:p>
    <w:p w:rsidR="00BD47CA" w:rsidRPr="001E6D50" w:rsidRDefault="00BD47CA" w:rsidP="001E6D50">
      <w:pPr>
        <w:pStyle w:val="a9"/>
        <w:numPr>
          <w:ilvl w:val="0"/>
          <w:numId w:val="13"/>
        </w:numPr>
        <w:ind w:left="0" w:firstLine="709"/>
        <w:jc w:val="both"/>
        <w:rPr>
          <w:sz w:val="28"/>
          <w:szCs w:val="28"/>
        </w:rPr>
      </w:pPr>
      <w:r w:rsidRPr="001E6D50">
        <w:rPr>
          <w:sz w:val="28"/>
          <w:szCs w:val="28"/>
        </w:rPr>
        <w:t>приобретают коммуникативные умения, работая в группах</w:t>
      </w:r>
    </w:p>
    <w:p w:rsidR="00BD47CA" w:rsidRPr="001E6D50" w:rsidRDefault="00BD47CA" w:rsidP="001E6D50">
      <w:pPr>
        <w:pStyle w:val="a9"/>
        <w:numPr>
          <w:ilvl w:val="0"/>
          <w:numId w:val="13"/>
        </w:numPr>
        <w:ind w:left="0" w:firstLine="709"/>
        <w:jc w:val="both"/>
        <w:rPr>
          <w:sz w:val="28"/>
          <w:szCs w:val="28"/>
        </w:rPr>
      </w:pPr>
      <w:r w:rsidRPr="001E6D50">
        <w:rPr>
          <w:sz w:val="28"/>
          <w:szCs w:val="28"/>
        </w:rPr>
        <w:t>развивают у себя исследовательские умения (выявление проблемы, сбор информации, наблюдения, обобщение)</w:t>
      </w:r>
    </w:p>
    <w:p w:rsidR="00BD47CA" w:rsidRPr="001E6D50" w:rsidRDefault="00BD47CA" w:rsidP="001E6D50">
      <w:pPr>
        <w:pStyle w:val="a9"/>
        <w:numPr>
          <w:ilvl w:val="0"/>
          <w:numId w:val="13"/>
        </w:numPr>
        <w:ind w:left="0" w:firstLine="709"/>
        <w:jc w:val="both"/>
        <w:rPr>
          <w:sz w:val="28"/>
          <w:szCs w:val="28"/>
        </w:rPr>
      </w:pPr>
      <w:r w:rsidRPr="001E6D50">
        <w:rPr>
          <w:sz w:val="28"/>
          <w:szCs w:val="28"/>
        </w:rPr>
        <w:t>развивают системное мышление, дух соревнования, единения, активность.</w:t>
      </w:r>
    </w:p>
    <w:p w:rsidR="00BD47CA" w:rsidRPr="001E6D50" w:rsidRDefault="00BD47CA" w:rsidP="001E6D50">
      <w:pPr>
        <w:ind w:firstLine="709"/>
        <w:jc w:val="both"/>
        <w:rPr>
          <w:color w:val="00B050"/>
          <w:szCs w:val="28"/>
        </w:rPr>
      </w:pPr>
      <w:r w:rsidRPr="001E6D50">
        <w:rPr>
          <w:szCs w:val="28"/>
        </w:rPr>
        <w:t xml:space="preserve">Таким образом, методически грамотная организация проектного метода на уроках изобразительного искусства является значительным фактором, влияющим на формирование исследовательской компетенции. </w:t>
      </w:r>
    </w:p>
    <w:p w:rsidR="00D9354C" w:rsidRDefault="00D9354C" w:rsidP="001E6D50">
      <w:pPr>
        <w:shd w:val="clear" w:color="auto" w:fill="FFFFFF"/>
        <w:ind w:firstLine="709"/>
        <w:jc w:val="both"/>
        <w:rPr>
          <w:b/>
          <w:bCs/>
          <w:szCs w:val="28"/>
          <w:bdr w:val="none" w:sz="0" w:space="0" w:color="auto" w:frame="1"/>
        </w:rPr>
      </w:pPr>
    </w:p>
    <w:p w:rsidR="00C07D21" w:rsidRPr="001E6D50" w:rsidRDefault="00BD47CA" w:rsidP="001E6D50">
      <w:pPr>
        <w:shd w:val="clear" w:color="auto" w:fill="FFFFFF"/>
        <w:ind w:firstLine="709"/>
        <w:jc w:val="both"/>
        <w:rPr>
          <w:b/>
          <w:bCs/>
          <w:szCs w:val="28"/>
          <w:bdr w:val="none" w:sz="0" w:space="0" w:color="auto" w:frame="1"/>
        </w:rPr>
      </w:pPr>
      <w:bookmarkStart w:id="0" w:name="_GoBack"/>
      <w:bookmarkEnd w:id="0"/>
      <w:r w:rsidRPr="001E6D50">
        <w:rPr>
          <w:b/>
          <w:bCs/>
          <w:szCs w:val="28"/>
          <w:bdr w:val="none" w:sz="0" w:space="0" w:color="auto" w:frame="1"/>
        </w:rPr>
        <w:lastRenderedPageBreak/>
        <w:t>Выводы</w:t>
      </w:r>
    </w:p>
    <w:p w:rsidR="00C07D21" w:rsidRPr="001E6D50" w:rsidRDefault="00BD47CA" w:rsidP="001E6D50">
      <w:pPr>
        <w:shd w:val="clear" w:color="auto" w:fill="FFFFFF"/>
        <w:ind w:firstLine="709"/>
        <w:jc w:val="both"/>
        <w:rPr>
          <w:szCs w:val="28"/>
        </w:rPr>
      </w:pPr>
      <w:r w:rsidRPr="001E6D50">
        <w:rPr>
          <w:szCs w:val="28"/>
        </w:rPr>
        <w:t>В ходе работы с применением метода проектов были установлены этапы работы над проектом для организации ученического коллектива. Проведены наблюдения, опрос, сравнение, анализ полученных результатов. Отмечено значение проектного метода для развития творческого процесса на уроке. Считаю, что практика применения проектной технологии на уроках изобразительного искусства вполне оправданна и эффективна. Применение метода проекта позволяет создать условия, при которых учащиеся:</w:t>
      </w:r>
    </w:p>
    <w:p w:rsidR="00C07D21" w:rsidRPr="001E6D50" w:rsidRDefault="00BD47CA" w:rsidP="001E6D50">
      <w:pPr>
        <w:shd w:val="clear" w:color="auto" w:fill="FFFFFF"/>
        <w:ind w:firstLine="709"/>
        <w:jc w:val="both"/>
        <w:rPr>
          <w:szCs w:val="28"/>
        </w:rPr>
      </w:pPr>
      <w:r w:rsidRPr="001E6D50">
        <w:rPr>
          <w:szCs w:val="28"/>
        </w:rPr>
        <w:t>- самостоятельно и охотно приобретают недостающие знания из разных источников;</w:t>
      </w:r>
    </w:p>
    <w:p w:rsidR="00C07D21" w:rsidRPr="001E6D50" w:rsidRDefault="00BD47CA" w:rsidP="001E6D50">
      <w:pPr>
        <w:shd w:val="clear" w:color="auto" w:fill="FFFFFF"/>
        <w:ind w:firstLine="709"/>
        <w:jc w:val="both"/>
        <w:rPr>
          <w:szCs w:val="28"/>
        </w:rPr>
      </w:pPr>
      <w:r w:rsidRPr="001E6D50">
        <w:rPr>
          <w:szCs w:val="28"/>
        </w:rPr>
        <w:t>- учатся пользоваться приобретёнными знаниями для решения практических задач;</w:t>
      </w:r>
    </w:p>
    <w:p w:rsidR="00C07D21" w:rsidRPr="001E6D50" w:rsidRDefault="00BD47CA" w:rsidP="001E6D50">
      <w:pPr>
        <w:shd w:val="clear" w:color="auto" w:fill="FFFFFF"/>
        <w:ind w:firstLine="709"/>
        <w:jc w:val="both"/>
        <w:rPr>
          <w:szCs w:val="28"/>
        </w:rPr>
      </w:pPr>
      <w:r w:rsidRPr="001E6D50">
        <w:rPr>
          <w:szCs w:val="28"/>
        </w:rPr>
        <w:t>- приобретают коммуникативные умения, работая в группах;</w:t>
      </w:r>
    </w:p>
    <w:p w:rsidR="00C07D21" w:rsidRPr="001E6D50" w:rsidRDefault="00BD47CA" w:rsidP="001E6D50">
      <w:pPr>
        <w:shd w:val="clear" w:color="auto" w:fill="FFFFFF"/>
        <w:ind w:firstLine="709"/>
        <w:jc w:val="both"/>
        <w:rPr>
          <w:szCs w:val="28"/>
        </w:rPr>
      </w:pPr>
      <w:r w:rsidRPr="001E6D50">
        <w:rPr>
          <w:szCs w:val="28"/>
        </w:rPr>
        <w:t>- развивают у себя исследовательские умения (выявление проблемы, сбор информации, наблюдения, обобщение)</w:t>
      </w:r>
    </w:p>
    <w:p w:rsidR="00C07D21" w:rsidRPr="001E6D50" w:rsidRDefault="00BD47CA" w:rsidP="001E6D50">
      <w:pPr>
        <w:shd w:val="clear" w:color="auto" w:fill="FFFFFF"/>
        <w:ind w:firstLine="709"/>
        <w:jc w:val="both"/>
        <w:rPr>
          <w:szCs w:val="28"/>
        </w:rPr>
      </w:pPr>
      <w:r w:rsidRPr="001E6D50">
        <w:rPr>
          <w:szCs w:val="28"/>
        </w:rPr>
        <w:t>- развивают системное мышление, дух соревнования, единения, активность.</w:t>
      </w:r>
    </w:p>
    <w:p w:rsidR="00C07D21" w:rsidRPr="001E6D50" w:rsidRDefault="00BD47CA" w:rsidP="001E6D50">
      <w:pPr>
        <w:shd w:val="clear" w:color="auto" w:fill="FFFFFF"/>
        <w:ind w:firstLine="709"/>
        <w:jc w:val="both"/>
        <w:rPr>
          <w:szCs w:val="28"/>
        </w:rPr>
      </w:pPr>
      <w:r w:rsidRPr="001E6D50">
        <w:rPr>
          <w:szCs w:val="28"/>
        </w:rPr>
        <w:t xml:space="preserve">Ввиду приведенных выводов можно заключить, что организация проектного метода на уроках изобразительного искусства является значительным фактором, влияющим на формирование учебных навыков обучающихся средней школы. Потому, </w:t>
      </w:r>
      <w:proofErr w:type="gramStart"/>
      <w:r w:rsidRPr="001E6D50">
        <w:rPr>
          <w:szCs w:val="28"/>
        </w:rPr>
        <w:t>выводы, представленные в работе могут</w:t>
      </w:r>
      <w:proofErr w:type="gramEnd"/>
      <w:r w:rsidRPr="001E6D50">
        <w:rPr>
          <w:szCs w:val="28"/>
        </w:rPr>
        <w:t xml:space="preserve"> иметь практическое использование учител</w:t>
      </w:r>
      <w:r w:rsidR="00330E4E" w:rsidRPr="001E6D50">
        <w:rPr>
          <w:szCs w:val="28"/>
        </w:rPr>
        <w:t>ями изобразительного искусства.</w:t>
      </w:r>
    </w:p>
    <w:p w:rsidR="00C07D21" w:rsidRPr="001E6D50" w:rsidRDefault="00C07D21" w:rsidP="001E6D50">
      <w:pPr>
        <w:shd w:val="clear" w:color="auto" w:fill="FFFFFF"/>
        <w:ind w:firstLine="709"/>
        <w:jc w:val="both"/>
        <w:rPr>
          <w:b/>
          <w:bCs/>
          <w:szCs w:val="28"/>
          <w:bdr w:val="none" w:sz="0" w:space="0" w:color="auto" w:frame="1"/>
        </w:rPr>
      </w:pPr>
    </w:p>
    <w:p w:rsidR="00C07D21" w:rsidRPr="001E6D50" w:rsidRDefault="00C07D21" w:rsidP="001E6D50">
      <w:pPr>
        <w:jc w:val="both"/>
        <w:rPr>
          <w:b/>
          <w:bCs/>
          <w:szCs w:val="28"/>
          <w:bdr w:val="none" w:sz="0" w:space="0" w:color="auto" w:frame="1"/>
        </w:rPr>
      </w:pPr>
      <w:r w:rsidRPr="001E6D50">
        <w:rPr>
          <w:b/>
          <w:bCs/>
          <w:szCs w:val="28"/>
          <w:bdr w:val="none" w:sz="0" w:space="0" w:color="auto" w:frame="1"/>
        </w:rPr>
        <w:br w:type="page"/>
      </w:r>
    </w:p>
    <w:p w:rsidR="00A07CD5" w:rsidRDefault="00A07CD5" w:rsidP="00A07CD5">
      <w:pPr>
        <w:shd w:val="clear" w:color="auto" w:fill="FFFFFF"/>
        <w:ind w:firstLine="709"/>
        <w:jc w:val="center"/>
        <w:rPr>
          <w:b/>
          <w:bCs/>
          <w:szCs w:val="28"/>
          <w:bdr w:val="none" w:sz="0" w:space="0" w:color="auto" w:frame="1"/>
        </w:rPr>
      </w:pPr>
      <w:r>
        <w:rPr>
          <w:b/>
          <w:bCs/>
          <w:szCs w:val="28"/>
          <w:bdr w:val="none" w:sz="0" w:space="0" w:color="auto" w:frame="1"/>
        </w:rPr>
        <w:lastRenderedPageBreak/>
        <w:t>Библиографический список.</w:t>
      </w:r>
    </w:p>
    <w:p w:rsidR="00C758F9" w:rsidRDefault="007D71CE" w:rsidP="00C758F9">
      <w:pPr>
        <w:shd w:val="clear" w:color="auto" w:fill="FFFFFF"/>
        <w:ind w:firstLine="709"/>
        <w:jc w:val="both"/>
        <w:rPr>
          <w:szCs w:val="28"/>
        </w:rPr>
      </w:pPr>
      <w:r>
        <w:rPr>
          <w:szCs w:val="28"/>
        </w:rPr>
        <w:t>1</w:t>
      </w:r>
      <w:r w:rsidR="00C758F9">
        <w:rPr>
          <w:szCs w:val="28"/>
        </w:rPr>
        <w:t>. Бурцева О.Б. Метод проектов на уроках изобразительного искусства и внеурочной деятельности. 2013// Социальная сеть работников образования [Электронный ресурс]. </w:t>
      </w:r>
    </w:p>
    <w:p w:rsidR="00C758F9" w:rsidRDefault="007D71CE" w:rsidP="00C758F9">
      <w:pPr>
        <w:shd w:val="clear" w:color="auto" w:fill="FFFFFF"/>
        <w:ind w:firstLine="709"/>
        <w:rPr>
          <w:rStyle w:val="apple-converted-space"/>
        </w:rPr>
      </w:pPr>
      <w:r>
        <w:rPr>
          <w:iCs/>
          <w:szCs w:val="28"/>
          <w:shd w:val="clear" w:color="auto" w:fill="FFFFFF"/>
        </w:rPr>
        <w:t>2</w:t>
      </w:r>
      <w:r w:rsidR="00C758F9">
        <w:rPr>
          <w:iCs/>
          <w:szCs w:val="28"/>
          <w:shd w:val="clear" w:color="auto" w:fill="FFFFFF"/>
        </w:rPr>
        <w:t xml:space="preserve">. </w:t>
      </w:r>
      <w:proofErr w:type="spellStart"/>
      <w:r w:rsidR="00C758F9">
        <w:rPr>
          <w:iCs/>
          <w:szCs w:val="28"/>
          <w:shd w:val="clear" w:color="auto" w:fill="FFFFFF"/>
        </w:rPr>
        <w:t>Дереклеева</w:t>
      </w:r>
      <w:proofErr w:type="spellEnd"/>
      <w:r w:rsidR="00C758F9">
        <w:rPr>
          <w:i/>
          <w:iCs/>
          <w:szCs w:val="28"/>
          <w:shd w:val="clear" w:color="auto" w:fill="FFFFFF"/>
        </w:rPr>
        <w:t xml:space="preserve"> Н.И.</w:t>
      </w:r>
      <w:r w:rsidR="00C758F9">
        <w:rPr>
          <w:iCs/>
          <w:szCs w:val="28"/>
          <w:shd w:val="clear" w:color="auto" w:fill="FFFFFF"/>
        </w:rPr>
        <w:t xml:space="preserve"> Научно-исследовательская деятельность в школе. М.: </w:t>
      </w:r>
      <w:proofErr w:type="spellStart"/>
      <w:r w:rsidR="00C758F9">
        <w:rPr>
          <w:iCs/>
          <w:szCs w:val="28"/>
          <w:shd w:val="clear" w:color="auto" w:fill="FFFFFF"/>
        </w:rPr>
        <w:t>Вербум</w:t>
      </w:r>
      <w:proofErr w:type="spellEnd"/>
      <w:r w:rsidR="00C758F9">
        <w:rPr>
          <w:iCs/>
          <w:szCs w:val="28"/>
          <w:shd w:val="clear" w:color="auto" w:fill="FFFFFF"/>
        </w:rPr>
        <w:t>-М, 2001. – 316 с.</w:t>
      </w:r>
      <w:r w:rsidR="00C758F9">
        <w:rPr>
          <w:rStyle w:val="apple-converted-space"/>
          <w:iCs/>
          <w:szCs w:val="28"/>
          <w:shd w:val="clear" w:color="auto" w:fill="FFFFFF"/>
        </w:rPr>
        <w:t> </w:t>
      </w:r>
    </w:p>
    <w:p w:rsidR="00C758F9" w:rsidRDefault="007D71CE" w:rsidP="00C758F9">
      <w:pPr>
        <w:shd w:val="clear" w:color="auto" w:fill="FFFFFF"/>
        <w:ind w:firstLine="709"/>
        <w:jc w:val="both"/>
        <w:rPr>
          <w:szCs w:val="28"/>
        </w:rPr>
      </w:pPr>
      <w:r>
        <w:rPr>
          <w:szCs w:val="28"/>
        </w:rPr>
        <w:t>3</w:t>
      </w:r>
      <w:r w:rsidR="00C758F9">
        <w:rPr>
          <w:szCs w:val="28"/>
        </w:rPr>
        <w:t>. Дерябина Л.В. Современные педагогические технологии. Метод проектов,2012. // Фестиваль педагогических идей. Открытый урок. [Электронный ресурс]. </w:t>
      </w:r>
    </w:p>
    <w:p w:rsidR="00A07CD5" w:rsidRPr="008224EF" w:rsidRDefault="007D71CE" w:rsidP="008224EF">
      <w:pPr>
        <w:shd w:val="clear" w:color="auto" w:fill="FFFFFF"/>
        <w:ind w:firstLine="709"/>
        <w:jc w:val="both"/>
      </w:pPr>
      <w:r>
        <w:rPr>
          <w:iCs/>
          <w:szCs w:val="28"/>
          <w:shd w:val="clear" w:color="auto" w:fill="FFFFFF"/>
        </w:rPr>
        <w:t>4</w:t>
      </w:r>
      <w:r w:rsidR="00C758F9">
        <w:rPr>
          <w:iCs/>
          <w:szCs w:val="28"/>
          <w:shd w:val="clear" w:color="auto" w:fill="FFFFFF"/>
        </w:rPr>
        <w:t xml:space="preserve">. </w:t>
      </w:r>
      <w:r w:rsidR="00C758F9">
        <w:rPr>
          <w:rStyle w:val="apple-converted-space"/>
          <w:szCs w:val="28"/>
        </w:rPr>
        <w:t xml:space="preserve"> </w:t>
      </w:r>
      <w:r w:rsidR="00C758F9">
        <w:rPr>
          <w:iCs/>
          <w:szCs w:val="28"/>
          <w:shd w:val="clear" w:color="auto" w:fill="FFFFFF"/>
        </w:rPr>
        <w:t>Зимняя И.А</w:t>
      </w:r>
      <w:r w:rsidR="00C758F9">
        <w:rPr>
          <w:i/>
          <w:iCs/>
          <w:szCs w:val="28"/>
          <w:shd w:val="clear" w:color="auto" w:fill="FFFFFF"/>
        </w:rPr>
        <w:t>.</w:t>
      </w:r>
      <w:r w:rsidR="00C758F9">
        <w:rPr>
          <w:iCs/>
          <w:szCs w:val="28"/>
          <w:shd w:val="clear" w:color="auto" w:fill="FFFFFF"/>
        </w:rPr>
        <w:t xml:space="preserve"> Ключевые компетенции как результативно-целевая основа </w:t>
      </w:r>
      <w:proofErr w:type="spellStart"/>
      <w:r w:rsidR="00C758F9">
        <w:rPr>
          <w:iCs/>
          <w:szCs w:val="28"/>
          <w:shd w:val="clear" w:color="auto" w:fill="FFFFFF"/>
        </w:rPr>
        <w:t>компетентностного</w:t>
      </w:r>
      <w:proofErr w:type="spellEnd"/>
      <w:r w:rsidR="00C758F9">
        <w:rPr>
          <w:iCs/>
          <w:szCs w:val="28"/>
          <w:shd w:val="clear" w:color="auto" w:fill="FFFFFF"/>
        </w:rPr>
        <w:t xml:space="preserve"> подхода в образовании  / Труды методологического семинара «Россия в Болонском процессе: проблемы, задачи, перспективы». М.: Исследовательский центр проблем качества подготовки специалистов, 2004. – 42 с. </w:t>
      </w:r>
    </w:p>
    <w:p w:rsidR="00E520CE" w:rsidRDefault="007D71CE" w:rsidP="00E520CE">
      <w:pPr>
        <w:shd w:val="clear" w:color="auto" w:fill="FFFFFF"/>
        <w:ind w:firstLine="709"/>
        <w:jc w:val="both"/>
        <w:rPr>
          <w:szCs w:val="28"/>
        </w:rPr>
      </w:pPr>
      <w:r>
        <w:rPr>
          <w:szCs w:val="28"/>
        </w:rPr>
        <w:t>5</w:t>
      </w:r>
      <w:r w:rsidR="00A07CD5">
        <w:rPr>
          <w:szCs w:val="28"/>
        </w:rPr>
        <w:t xml:space="preserve">. </w:t>
      </w:r>
      <w:r w:rsidR="00E520CE">
        <w:rPr>
          <w:szCs w:val="28"/>
        </w:rPr>
        <w:t xml:space="preserve">Зимняя И.А., </w:t>
      </w:r>
      <w:proofErr w:type="spellStart"/>
      <w:r w:rsidR="00E520CE">
        <w:rPr>
          <w:szCs w:val="28"/>
        </w:rPr>
        <w:t>Шашенкова</w:t>
      </w:r>
      <w:proofErr w:type="spellEnd"/>
      <w:r w:rsidR="00E520CE">
        <w:rPr>
          <w:i/>
          <w:szCs w:val="28"/>
        </w:rPr>
        <w:t xml:space="preserve"> Е.А.</w:t>
      </w:r>
      <w:r w:rsidR="00E520CE">
        <w:rPr>
          <w:szCs w:val="28"/>
        </w:rPr>
        <w:t xml:space="preserve"> Исследовательская работа как специфический вид человеческой деятельности. Ижевск, 2001. – 234 с.</w:t>
      </w:r>
    </w:p>
    <w:p w:rsidR="00C758F9" w:rsidRDefault="007D71CE" w:rsidP="00C758F9">
      <w:pPr>
        <w:shd w:val="clear" w:color="auto" w:fill="FFFFFF"/>
        <w:ind w:firstLine="709"/>
        <w:jc w:val="both"/>
        <w:rPr>
          <w:szCs w:val="28"/>
        </w:rPr>
      </w:pPr>
      <w:r>
        <w:rPr>
          <w:szCs w:val="28"/>
        </w:rPr>
        <w:t>6</w:t>
      </w:r>
      <w:r w:rsidR="00C758F9">
        <w:rPr>
          <w:szCs w:val="28"/>
        </w:rPr>
        <w:t xml:space="preserve">. Кондрашова В. П. Виды проектной деятельности на уроках </w:t>
      </w:r>
      <w:proofErr w:type="gramStart"/>
      <w:r w:rsidR="00C758F9">
        <w:rPr>
          <w:szCs w:val="28"/>
        </w:rPr>
        <w:t>ИЗО</w:t>
      </w:r>
      <w:proofErr w:type="gramEnd"/>
      <w:r w:rsidR="00C758F9">
        <w:rPr>
          <w:szCs w:val="28"/>
        </w:rPr>
        <w:t xml:space="preserve"> в 5 </w:t>
      </w:r>
      <w:proofErr w:type="gramStart"/>
      <w:r w:rsidR="00C758F9">
        <w:rPr>
          <w:szCs w:val="28"/>
        </w:rPr>
        <w:t>классе</w:t>
      </w:r>
      <w:proofErr w:type="gramEnd"/>
      <w:r w:rsidR="00C758F9">
        <w:rPr>
          <w:szCs w:val="28"/>
        </w:rPr>
        <w:t xml:space="preserve"> // Фестиваль педагогических идей. Открытый урок. [Электронный ресурс]. </w:t>
      </w:r>
    </w:p>
    <w:p w:rsidR="006B6894" w:rsidRDefault="007D71CE" w:rsidP="006B6894">
      <w:pPr>
        <w:shd w:val="clear" w:color="auto" w:fill="FFFFFF"/>
        <w:ind w:firstLine="709"/>
        <w:rPr>
          <w:color w:val="auto"/>
          <w:szCs w:val="28"/>
        </w:rPr>
      </w:pPr>
      <w:r>
        <w:rPr>
          <w:iCs/>
          <w:color w:val="auto"/>
          <w:szCs w:val="28"/>
          <w:shd w:val="clear" w:color="auto" w:fill="FFFFFF"/>
        </w:rPr>
        <w:t>7</w:t>
      </w:r>
      <w:r w:rsidR="00E520CE" w:rsidRPr="006B6894">
        <w:rPr>
          <w:iCs/>
          <w:color w:val="auto"/>
          <w:szCs w:val="28"/>
          <w:shd w:val="clear" w:color="auto" w:fill="FFFFFF"/>
        </w:rPr>
        <w:t xml:space="preserve">. </w:t>
      </w:r>
      <w:hyperlink r:id="rId9" w:history="1">
        <w:proofErr w:type="spellStart"/>
        <w:r w:rsidR="006B6894" w:rsidRPr="006B6894">
          <w:rPr>
            <w:rStyle w:val="af2"/>
            <w:bCs/>
            <w:color w:val="auto"/>
            <w:szCs w:val="28"/>
            <w:u w:val="none"/>
          </w:rPr>
          <w:t>Лусканова</w:t>
        </w:r>
        <w:proofErr w:type="spellEnd"/>
        <w:r w:rsidR="006B6894" w:rsidRPr="006B6894">
          <w:rPr>
            <w:rStyle w:val="af2"/>
            <w:bCs/>
            <w:color w:val="auto"/>
            <w:szCs w:val="28"/>
            <w:u w:val="none"/>
          </w:rPr>
          <w:t>, Н.Г.</w:t>
        </w:r>
      </w:hyperlink>
      <w:r w:rsidR="006B6894" w:rsidRPr="006B6894">
        <w:rPr>
          <w:color w:val="auto"/>
          <w:szCs w:val="28"/>
        </w:rPr>
        <w:t xml:space="preserve"> Методы исследования детей с трудностями в обучении</w:t>
      </w:r>
      <w:proofErr w:type="gramStart"/>
      <w:r w:rsidR="006B6894" w:rsidRPr="006B6894">
        <w:rPr>
          <w:color w:val="auto"/>
          <w:szCs w:val="28"/>
        </w:rPr>
        <w:t xml:space="preserve"> :</w:t>
      </w:r>
      <w:proofErr w:type="gramEnd"/>
      <w:r w:rsidR="006B6894" w:rsidRPr="006B6894">
        <w:rPr>
          <w:color w:val="auto"/>
          <w:szCs w:val="28"/>
        </w:rPr>
        <w:t xml:space="preserve"> учебно-методическое пособие / </w:t>
      </w:r>
      <w:hyperlink r:id="rId10" w:history="1">
        <w:r w:rsidR="006B6894" w:rsidRPr="006B6894">
          <w:rPr>
            <w:rStyle w:val="af2"/>
            <w:bCs/>
            <w:color w:val="auto"/>
            <w:szCs w:val="28"/>
          </w:rPr>
          <w:t xml:space="preserve">Н.Г. </w:t>
        </w:r>
        <w:proofErr w:type="spellStart"/>
        <w:r w:rsidR="006B6894" w:rsidRPr="006B6894">
          <w:rPr>
            <w:rStyle w:val="af2"/>
            <w:bCs/>
            <w:color w:val="auto"/>
            <w:szCs w:val="28"/>
          </w:rPr>
          <w:t>Лусканова</w:t>
        </w:r>
        <w:proofErr w:type="spellEnd"/>
      </w:hyperlink>
      <w:r w:rsidR="006B6894" w:rsidRPr="006B6894">
        <w:rPr>
          <w:color w:val="auto"/>
          <w:szCs w:val="28"/>
        </w:rPr>
        <w:t xml:space="preserve">. – Москва : </w:t>
      </w:r>
      <w:proofErr w:type="spellStart"/>
      <w:r w:rsidR="006B6894" w:rsidRPr="006B6894">
        <w:rPr>
          <w:color w:val="auto"/>
          <w:szCs w:val="28"/>
        </w:rPr>
        <w:t>Фолиум</w:t>
      </w:r>
      <w:proofErr w:type="spellEnd"/>
      <w:r w:rsidR="006B6894" w:rsidRPr="006B6894">
        <w:rPr>
          <w:color w:val="auto"/>
          <w:szCs w:val="28"/>
        </w:rPr>
        <w:t>, 1999. – 32 с.</w:t>
      </w:r>
    </w:p>
    <w:p w:rsidR="006B6894" w:rsidRPr="006B6894" w:rsidRDefault="007D71CE" w:rsidP="006B6894">
      <w:pPr>
        <w:shd w:val="clear" w:color="auto" w:fill="FFFFFF"/>
        <w:ind w:firstLine="709"/>
        <w:jc w:val="both"/>
        <w:rPr>
          <w:i/>
          <w:szCs w:val="28"/>
        </w:rPr>
      </w:pPr>
      <w:r>
        <w:rPr>
          <w:szCs w:val="28"/>
        </w:rPr>
        <w:t>8</w:t>
      </w:r>
      <w:r w:rsidR="006B6894">
        <w:rPr>
          <w:szCs w:val="28"/>
        </w:rPr>
        <w:t xml:space="preserve">. </w:t>
      </w:r>
      <w:r w:rsidR="006B6894">
        <w:rPr>
          <w:rStyle w:val="af3"/>
          <w:sz w:val="27"/>
          <w:szCs w:val="27"/>
          <w:shd w:val="clear" w:color="auto" w:fill="FFFFFF"/>
        </w:rPr>
        <w:t xml:space="preserve"> </w:t>
      </w:r>
      <w:proofErr w:type="spellStart"/>
      <w:r w:rsidR="006B6894" w:rsidRPr="00B6190D">
        <w:rPr>
          <w:rStyle w:val="af3"/>
          <w:i w:val="0"/>
          <w:szCs w:val="28"/>
          <w:shd w:val="clear" w:color="auto" w:fill="FFFFFF"/>
        </w:rPr>
        <w:t>Лусканова</w:t>
      </w:r>
      <w:proofErr w:type="spellEnd"/>
      <w:r w:rsidR="006B6894" w:rsidRPr="00B6190D">
        <w:rPr>
          <w:rStyle w:val="af3"/>
          <w:i w:val="0"/>
          <w:szCs w:val="28"/>
          <w:shd w:val="clear" w:color="auto" w:fill="FFFFFF"/>
        </w:rPr>
        <w:t xml:space="preserve"> Н.Г. Пути психологической коррекции аномалий развития личности. В сб.: Здоровье, развитие, личность. М.: Медицина, 1990</w:t>
      </w:r>
    </w:p>
    <w:p w:rsidR="00C758F9" w:rsidRDefault="007D71CE" w:rsidP="00C758F9">
      <w:pPr>
        <w:shd w:val="clear" w:color="auto" w:fill="FFFFFF"/>
        <w:ind w:firstLine="709"/>
        <w:jc w:val="both"/>
        <w:rPr>
          <w:szCs w:val="28"/>
        </w:rPr>
      </w:pPr>
      <w:r>
        <w:rPr>
          <w:color w:val="auto"/>
          <w:szCs w:val="28"/>
        </w:rPr>
        <w:t>9</w:t>
      </w:r>
      <w:r w:rsidR="006B6894" w:rsidRPr="006B6894">
        <w:rPr>
          <w:color w:val="auto"/>
          <w:szCs w:val="28"/>
        </w:rPr>
        <w:t>.</w:t>
      </w:r>
      <w:r w:rsidR="006B6894">
        <w:rPr>
          <w:rFonts w:ascii="Verdana" w:hAnsi="Verdana"/>
          <w:color w:val="555555"/>
          <w:sz w:val="18"/>
          <w:szCs w:val="18"/>
        </w:rPr>
        <w:t xml:space="preserve"> </w:t>
      </w:r>
      <w:r w:rsidR="00265334">
        <w:rPr>
          <w:szCs w:val="28"/>
        </w:rPr>
        <w:t>Мухина В.С. Психологический смысл исследовательской деятельности для развития личности // Школьные технологии. 2006. № 2. С.19-31.</w:t>
      </w:r>
      <w:r w:rsidR="00C758F9" w:rsidRPr="00C758F9">
        <w:rPr>
          <w:szCs w:val="28"/>
        </w:rPr>
        <w:t xml:space="preserve"> </w:t>
      </w:r>
    </w:p>
    <w:p w:rsidR="00C758F9" w:rsidRDefault="007D71CE" w:rsidP="00C758F9">
      <w:pPr>
        <w:shd w:val="clear" w:color="auto" w:fill="FFFFFF"/>
        <w:ind w:firstLine="709"/>
        <w:jc w:val="both"/>
        <w:rPr>
          <w:szCs w:val="28"/>
        </w:rPr>
      </w:pPr>
      <w:r>
        <w:rPr>
          <w:szCs w:val="28"/>
        </w:rPr>
        <w:t>10</w:t>
      </w:r>
      <w:r w:rsidR="00C310B4">
        <w:rPr>
          <w:szCs w:val="28"/>
        </w:rPr>
        <w:t xml:space="preserve">. </w:t>
      </w:r>
      <w:r w:rsidR="00C758F9">
        <w:rPr>
          <w:szCs w:val="28"/>
        </w:rPr>
        <w:t xml:space="preserve">Набиева Е.В. Мониторинг формирования научно-исследовательской компетентности учителя // Стандарты и мониторинг в образовании.  2008. № 5.  С.13-17. </w:t>
      </w:r>
    </w:p>
    <w:p w:rsidR="007D71CE" w:rsidRDefault="007D71CE" w:rsidP="007D71CE">
      <w:pPr>
        <w:shd w:val="clear" w:color="auto" w:fill="FFFFFF"/>
        <w:ind w:firstLine="709"/>
        <w:jc w:val="both"/>
        <w:rPr>
          <w:szCs w:val="28"/>
        </w:rPr>
      </w:pPr>
      <w:r>
        <w:rPr>
          <w:szCs w:val="28"/>
        </w:rPr>
        <w:t>11</w:t>
      </w:r>
      <w:r>
        <w:rPr>
          <w:szCs w:val="28"/>
        </w:rPr>
        <w:t>. Обухов А.С. Исследовательская деятельность как способ формирования мировоззрения // Народное образование. 1999. № 10. С. 158-161.</w:t>
      </w:r>
    </w:p>
    <w:p w:rsidR="00C758F9" w:rsidRDefault="007D71CE" w:rsidP="00C758F9">
      <w:pPr>
        <w:shd w:val="clear" w:color="auto" w:fill="FFFFFF"/>
        <w:ind w:firstLine="709"/>
        <w:jc w:val="both"/>
        <w:rPr>
          <w:szCs w:val="28"/>
        </w:rPr>
      </w:pPr>
      <w:r>
        <w:rPr>
          <w:szCs w:val="28"/>
        </w:rPr>
        <w:t>12</w:t>
      </w:r>
      <w:r w:rsidR="00C758F9">
        <w:rPr>
          <w:szCs w:val="28"/>
        </w:rPr>
        <w:t xml:space="preserve">. </w:t>
      </w:r>
      <w:proofErr w:type="spellStart"/>
      <w:r w:rsidR="00C758F9">
        <w:rPr>
          <w:szCs w:val="28"/>
        </w:rPr>
        <w:t>Полат</w:t>
      </w:r>
      <w:proofErr w:type="spellEnd"/>
      <w:r w:rsidR="00C758F9">
        <w:rPr>
          <w:szCs w:val="28"/>
        </w:rPr>
        <w:t xml:space="preserve"> Е.С., </w:t>
      </w:r>
      <w:proofErr w:type="spellStart"/>
      <w:r w:rsidR="00C758F9">
        <w:rPr>
          <w:szCs w:val="28"/>
        </w:rPr>
        <w:t>Бухаркина</w:t>
      </w:r>
      <w:proofErr w:type="spellEnd"/>
      <w:r w:rsidR="00C758F9" w:rsidRPr="00C758F9">
        <w:rPr>
          <w:szCs w:val="28"/>
        </w:rPr>
        <w:t xml:space="preserve"> </w:t>
      </w:r>
      <w:r w:rsidR="00C758F9">
        <w:rPr>
          <w:szCs w:val="28"/>
        </w:rPr>
        <w:t>М.Ю., Моисеева</w:t>
      </w:r>
      <w:r w:rsidR="00C758F9" w:rsidRPr="00C758F9">
        <w:rPr>
          <w:szCs w:val="28"/>
        </w:rPr>
        <w:t xml:space="preserve"> </w:t>
      </w:r>
      <w:r w:rsidR="00C758F9">
        <w:rPr>
          <w:szCs w:val="28"/>
        </w:rPr>
        <w:t>М.В., Петров</w:t>
      </w:r>
      <w:r w:rsidR="00C758F9" w:rsidRPr="00C758F9">
        <w:rPr>
          <w:szCs w:val="28"/>
        </w:rPr>
        <w:t xml:space="preserve"> </w:t>
      </w:r>
      <w:r w:rsidR="00C758F9">
        <w:rPr>
          <w:szCs w:val="28"/>
        </w:rPr>
        <w:t xml:space="preserve">А.Е.  под ред. </w:t>
      </w:r>
      <w:proofErr w:type="spellStart"/>
      <w:r w:rsidR="00C758F9">
        <w:rPr>
          <w:szCs w:val="28"/>
        </w:rPr>
        <w:t>Полат</w:t>
      </w:r>
      <w:proofErr w:type="spellEnd"/>
      <w:r w:rsidR="00C758F9" w:rsidRPr="00C758F9">
        <w:rPr>
          <w:szCs w:val="28"/>
        </w:rPr>
        <w:t xml:space="preserve"> </w:t>
      </w:r>
      <w:r w:rsidR="00C758F9">
        <w:rPr>
          <w:szCs w:val="28"/>
        </w:rPr>
        <w:t>Е.С.  //Новые педагогические и информационные технологии в системе образования: Учебное пособие /– М.: Издательский центр «Академия»,1999-2005 </w:t>
      </w:r>
    </w:p>
    <w:p w:rsidR="00C758F9" w:rsidRDefault="007D71CE" w:rsidP="00C758F9">
      <w:pPr>
        <w:shd w:val="clear" w:color="auto" w:fill="FFFFFF"/>
        <w:ind w:firstLine="709"/>
        <w:jc w:val="both"/>
        <w:rPr>
          <w:szCs w:val="28"/>
        </w:rPr>
      </w:pPr>
      <w:r>
        <w:rPr>
          <w:szCs w:val="28"/>
        </w:rPr>
        <w:t>13</w:t>
      </w:r>
      <w:r w:rsidR="00C758F9">
        <w:rPr>
          <w:szCs w:val="28"/>
        </w:rPr>
        <w:t xml:space="preserve">. </w:t>
      </w:r>
      <w:proofErr w:type="spellStart"/>
      <w:r w:rsidR="00C758F9">
        <w:rPr>
          <w:szCs w:val="28"/>
        </w:rPr>
        <w:t>Полат</w:t>
      </w:r>
      <w:proofErr w:type="spellEnd"/>
      <w:r w:rsidR="00C758F9">
        <w:rPr>
          <w:szCs w:val="28"/>
        </w:rPr>
        <w:t xml:space="preserve"> Е.С. Метод проектов / статья на сайте Российской Академии Образования</w:t>
      </w:r>
    </w:p>
    <w:p w:rsidR="007D71CE" w:rsidRDefault="007D71CE" w:rsidP="007D71CE">
      <w:pPr>
        <w:shd w:val="clear" w:color="auto" w:fill="FFFFFF"/>
        <w:ind w:firstLine="709"/>
        <w:jc w:val="both"/>
        <w:rPr>
          <w:szCs w:val="28"/>
        </w:rPr>
      </w:pPr>
      <w:r>
        <w:rPr>
          <w:szCs w:val="28"/>
        </w:rPr>
        <w:t>14</w:t>
      </w:r>
      <w:r>
        <w:rPr>
          <w:szCs w:val="28"/>
        </w:rPr>
        <w:t xml:space="preserve">. </w:t>
      </w:r>
      <w:r>
        <w:rPr>
          <w:iCs/>
          <w:szCs w:val="28"/>
          <w:shd w:val="clear" w:color="auto" w:fill="FFFFFF"/>
        </w:rPr>
        <w:t>Поливанова К.Н. Проектная деятельность школьников: пособие для учителя. М.: Просвещение, 2008.  – 192 с.</w:t>
      </w:r>
    </w:p>
    <w:p w:rsidR="007D71CE" w:rsidRDefault="007D71CE" w:rsidP="007D71CE">
      <w:pPr>
        <w:shd w:val="clear" w:color="auto" w:fill="FFFFFF"/>
        <w:ind w:firstLine="709"/>
        <w:jc w:val="both"/>
        <w:rPr>
          <w:szCs w:val="28"/>
        </w:rPr>
      </w:pPr>
      <w:r>
        <w:rPr>
          <w:szCs w:val="28"/>
        </w:rPr>
        <w:t>15</w:t>
      </w:r>
      <w:r>
        <w:rPr>
          <w:szCs w:val="28"/>
        </w:rPr>
        <w:t xml:space="preserve">. </w:t>
      </w:r>
      <w:r>
        <w:rPr>
          <w:iCs/>
          <w:szCs w:val="28"/>
          <w:shd w:val="clear" w:color="auto" w:fill="FFFFFF"/>
        </w:rPr>
        <w:t>Рындина Ю.В. Исследовательская компетентность как психолого-педагогическая категория / Ю.В. Рындина // Молодой ученый. 2011. №1. С. 228-232.</w:t>
      </w:r>
    </w:p>
    <w:p w:rsidR="00265334" w:rsidRDefault="00265334" w:rsidP="00265334">
      <w:pPr>
        <w:shd w:val="clear" w:color="auto" w:fill="FFFFFF"/>
        <w:ind w:firstLine="709"/>
        <w:jc w:val="both"/>
        <w:rPr>
          <w:szCs w:val="28"/>
        </w:rPr>
      </w:pPr>
    </w:p>
    <w:p w:rsidR="007D71CE" w:rsidRDefault="00AB53A2" w:rsidP="007D71CE">
      <w:pPr>
        <w:shd w:val="clear" w:color="auto" w:fill="FFFFFF"/>
        <w:ind w:firstLine="709"/>
        <w:jc w:val="both"/>
        <w:rPr>
          <w:rStyle w:val="apple-converted-space"/>
        </w:rPr>
      </w:pPr>
      <w:r>
        <w:rPr>
          <w:szCs w:val="28"/>
        </w:rPr>
        <w:lastRenderedPageBreak/>
        <w:t>16</w:t>
      </w:r>
      <w:r w:rsidR="007D71CE">
        <w:rPr>
          <w:szCs w:val="28"/>
        </w:rPr>
        <w:t xml:space="preserve">. </w:t>
      </w:r>
      <w:r w:rsidR="007D71CE">
        <w:rPr>
          <w:iCs/>
          <w:szCs w:val="28"/>
          <w:shd w:val="clear" w:color="auto" w:fill="FFFFFF"/>
        </w:rPr>
        <w:t xml:space="preserve">Формирование ключевых компетентностей учащихся через проектную деятельность: Учебно-методическое пособие / Авт.-сост.: </w:t>
      </w:r>
      <w:proofErr w:type="spellStart"/>
      <w:r w:rsidR="007D71CE">
        <w:rPr>
          <w:iCs/>
          <w:szCs w:val="28"/>
          <w:shd w:val="clear" w:color="auto" w:fill="FFFFFF"/>
        </w:rPr>
        <w:t>Татарченкова</w:t>
      </w:r>
      <w:proofErr w:type="spellEnd"/>
      <w:r w:rsidR="007D71CE">
        <w:rPr>
          <w:iCs/>
          <w:szCs w:val="28"/>
          <w:shd w:val="clear" w:color="auto" w:fill="FFFFFF"/>
        </w:rPr>
        <w:t xml:space="preserve"> С.С., </w:t>
      </w:r>
      <w:proofErr w:type="spellStart"/>
      <w:r w:rsidR="007D71CE">
        <w:rPr>
          <w:iCs/>
          <w:szCs w:val="28"/>
          <w:shd w:val="clear" w:color="auto" w:fill="FFFFFF"/>
        </w:rPr>
        <w:t>Телешов</w:t>
      </w:r>
      <w:proofErr w:type="spellEnd"/>
      <w:r w:rsidR="007D71CE">
        <w:rPr>
          <w:iCs/>
          <w:szCs w:val="28"/>
          <w:shd w:val="clear" w:color="auto" w:fill="FFFFFF"/>
        </w:rPr>
        <w:t xml:space="preserve"> С.В. СПб</w:t>
      </w:r>
      <w:proofErr w:type="gramStart"/>
      <w:r w:rsidR="007D71CE">
        <w:rPr>
          <w:iCs/>
          <w:szCs w:val="28"/>
          <w:shd w:val="clear" w:color="auto" w:fill="FFFFFF"/>
        </w:rPr>
        <w:t xml:space="preserve">.: </w:t>
      </w:r>
      <w:proofErr w:type="gramEnd"/>
      <w:r w:rsidR="007D71CE">
        <w:rPr>
          <w:iCs/>
          <w:szCs w:val="28"/>
          <w:shd w:val="clear" w:color="auto" w:fill="FFFFFF"/>
        </w:rPr>
        <w:t>КАРО, 2008. – 160 с.</w:t>
      </w:r>
    </w:p>
    <w:p w:rsidR="007D71CE" w:rsidRDefault="00AB53A2" w:rsidP="007D71CE">
      <w:pPr>
        <w:shd w:val="clear" w:color="auto" w:fill="FFFFFF"/>
        <w:ind w:firstLine="709"/>
        <w:jc w:val="both"/>
      </w:pPr>
      <w:r>
        <w:rPr>
          <w:rStyle w:val="apple-converted-space"/>
          <w:szCs w:val="28"/>
        </w:rPr>
        <w:t>17</w:t>
      </w:r>
      <w:r w:rsidR="007D71CE">
        <w:rPr>
          <w:rStyle w:val="apple-converted-space"/>
          <w:szCs w:val="28"/>
        </w:rPr>
        <w:t xml:space="preserve">. </w:t>
      </w:r>
      <w:proofErr w:type="spellStart"/>
      <w:r w:rsidR="007D71CE">
        <w:rPr>
          <w:szCs w:val="28"/>
        </w:rPr>
        <w:t>Феськова</w:t>
      </w:r>
      <w:proofErr w:type="spellEnd"/>
      <w:r w:rsidR="007D71CE">
        <w:rPr>
          <w:szCs w:val="28"/>
        </w:rPr>
        <w:t xml:space="preserve"> Е. В. Составляющие элементы исследовательской компетентности [Электронный ресурс]  //  </w:t>
      </w:r>
      <w:r w:rsidR="007D71CE">
        <w:rPr>
          <w:iCs/>
          <w:szCs w:val="28"/>
          <w:shd w:val="clear" w:color="auto" w:fill="FFFFFF"/>
        </w:rPr>
        <w:t>Исследовательский центр проблем качества подготовки специалистов</w:t>
      </w:r>
      <w:r w:rsidR="007D71CE">
        <w:rPr>
          <w:szCs w:val="28"/>
        </w:rPr>
        <w:t xml:space="preserve">, 2004.  </w:t>
      </w:r>
    </w:p>
    <w:p w:rsidR="00C758F9" w:rsidRDefault="00AB53A2" w:rsidP="00C758F9">
      <w:pPr>
        <w:shd w:val="clear" w:color="auto" w:fill="FFFFFF"/>
        <w:ind w:firstLine="709"/>
        <w:jc w:val="both"/>
        <w:rPr>
          <w:szCs w:val="28"/>
        </w:rPr>
      </w:pPr>
      <w:r>
        <w:rPr>
          <w:szCs w:val="28"/>
        </w:rPr>
        <w:t>18</w:t>
      </w:r>
      <w:r w:rsidR="00E520CE">
        <w:rPr>
          <w:szCs w:val="28"/>
        </w:rPr>
        <w:t xml:space="preserve">. </w:t>
      </w:r>
      <w:r w:rsidR="00C758F9">
        <w:rPr>
          <w:szCs w:val="28"/>
        </w:rPr>
        <w:t xml:space="preserve"> </w:t>
      </w:r>
      <w:proofErr w:type="gramStart"/>
      <w:r w:rsidR="00C758F9">
        <w:rPr>
          <w:rStyle w:val="af3"/>
          <w:i w:val="0"/>
        </w:rPr>
        <w:t>Хуторской А.В</w:t>
      </w:r>
      <w:r w:rsidR="00C758F9">
        <w:rPr>
          <w:rStyle w:val="af3"/>
        </w:rPr>
        <w:t xml:space="preserve">. </w:t>
      </w:r>
      <w:r w:rsidR="00C758F9">
        <w:rPr>
          <w:szCs w:val="28"/>
        </w:rPr>
        <w:t xml:space="preserve">Ключевые компетенции как компонент личностно-ориентированной парадигмы образования / Доклады 4-й Всероссийской дистанционной августовской педагогической конференции "Обновление российской школы" [Электронный ресурс]  </w:t>
      </w:r>
      <w:proofErr w:type="gramEnd"/>
    </w:p>
    <w:p w:rsidR="00A07CD5" w:rsidRDefault="00B6190D" w:rsidP="00A07CD5">
      <w:pPr>
        <w:shd w:val="clear" w:color="auto" w:fill="FFFFFF"/>
        <w:ind w:firstLine="709"/>
        <w:jc w:val="both"/>
        <w:rPr>
          <w:szCs w:val="28"/>
        </w:rPr>
      </w:pPr>
      <w:r>
        <w:rPr>
          <w:szCs w:val="28"/>
        </w:rPr>
        <w:t>19</w:t>
      </w:r>
      <w:r w:rsidR="00A07CD5">
        <w:rPr>
          <w:szCs w:val="28"/>
        </w:rPr>
        <w:t>. Хуторской А.В</w:t>
      </w:r>
      <w:r w:rsidR="00A07CD5">
        <w:rPr>
          <w:iCs/>
          <w:szCs w:val="28"/>
        </w:rPr>
        <w:t>.</w:t>
      </w:r>
      <w:r w:rsidR="00A07CD5">
        <w:rPr>
          <w:szCs w:val="28"/>
        </w:rPr>
        <w:t> Технология проектирования ключевых и предметных компетенций [Электронный ресурс] / А. В. Хуторской // Интернет-журнал "</w:t>
      </w:r>
      <w:proofErr w:type="spellStart"/>
      <w:r w:rsidR="00A07CD5">
        <w:rPr>
          <w:szCs w:val="28"/>
        </w:rPr>
        <w:t>Эйдос</w:t>
      </w:r>
      <w:proofErr w:type="spellEnd"/>
      <w:r w:rsidR="00A07CD5">
        <w:rPr>
          <w:szCs w:val="28"/>
        </w:rPr>
        <w:t>". - 2005. - 12 декабря.</w:t>
      </w:r>
    </w:p>
    <w:p w:rsidR="00A07CD5" w:rsidRDefault="00B6190D" w:rsidP="00A07CD5">
      <w:pPr>
        <w:shd w:val="clear" w:color="auto" w:fill="FFFFFF"/>
        <w:ind w:firstLine="709"/>
        <w:jc w:val="both"/>
        <w:rPr>
          <w:szCs w:val="28"/>
        </w:rPr>
      </w:pPr>
      <w:r>
        <w:rPr>
          <w:szCs w:val="28"/>
        </w:rPr>
        <w:t>20</w:t>
      </w:r>
      <w:r w:rsidR="00A07CD5">
        <w:rPr>
          <w:szCs w:val="28"/>
        </w:rPr>
        <w:t xml:space="preserve">. </w:t>
      </w:r>
      <w:proofErr w:type="gramStart"/>
      <w:r w:rsidR="00A07CD5">
        <w:rPr>
          <w:szCs w:val="28"/>
        </w:rPr>
        <w:t>Хуторской</w:t>
      </w:r>
      <w:proofErr w:type="gramEnd"/>
      <w:r w:rsidR="00A07CD5">
        <w:rPr>
          <w:szCs w:val="28"/>
        </w:rPr>
        <w:t xml:space="preserve"> А.В. Школа продуктивного образования // Престижное воспитание. 2000. №3. С.7-10.</w:t>
      </w:r>
    </w:p>
    <w:p w:rsidR="00A07CD5" w:rsidRDefault="00B6190D" w:rsidP="00A07CD5">
      <w:pPr>
        <w:shd w:val="clear" w:color="auto" w:fill="FFFFFF"/>
        <w:ind w:firstLine="709"/>
        <w:jc w:val="both"/>
        <w:rPr>
          <w:szCs w:val="28"/>
        </w:rPr>
      </w:pPr>
      <w:r>
        <w:rPr>
          <w:szCs w:val="28"/>
        </w:rPr>
        <w:t>21</w:t>
      </w:r>
      <w:r w:rsidR="00A07CD5">
        <w:rPr>
          <w:szCs w:val="28"/>
        </w:rPr>
        <w:t xml:space="preserve">. Хуторской А.В. </w:t>
      </w:r>
      <w:hyperlink r:id="rId11" w:history="1">
        <w:proofErr w:type="spellStart"/>
        <w:r w:rsidR="00A07CD5" w:rsidRPr="00A07CD5">
          <w:rPr>
            <w:rStyle w:val="af2"/>
            <w:color w:val="auto"/>
            <w:szCs w:val="28"/>
            <w:u w:val="none"/>
          </w:rPr>
          <w:t>Метапредметный</w:t>
        </w:r>
        <w:proofErr w:type="spellEnd"/>
        <w:r w:rsidR="00A07CD5" w:rsidRPr="00A07CD5">
          <w:rPr>
            <w:rStyle w:val="af2"/>
            <w:color w:val="auto"/>
            <w:szCs w:val="28"/>
            <w:u w:val="none"/>
          </w:rPr>
          <w:t xml:space="preserve"> подход в обучении</w:t>
        </w:r>
      </w:hyperlink>
      <w:r w:rsidR="00A07CD5" w:rsidRPr="00A07CD5">
        <w:rPr>
          <w:color w:val="auto"/>
          <w:szCs w:val="28"/>
        </w:rPr>
        <w:t>:</w:t>
      </w:r>
      <w:r w:rsidR="00A07CD5">
        <w:rPr>
          <w:szCs w:val="28"/>
        </w:rPr>
        <w:t xml:space="preserve"> Научно-методическое пособие [Электронный ресурс]. – М.: Издательство Института образования человека, 2012. — 150 с. </w:t>
      </w:r>
    </w:p>
    <w:p w:rsidR="00A07CD5" w:rsidRDefault="00A07CD5" w:rsidP="00A07CD5">
      <w:pPr>
        <w:pStyle w:val="a9"/>
        <w:jc w:val="both"/>
        <w:rPr>
          <w:b/>
          <w:bCs/>
        </w:rPr>
      </w:pPr>
    </w:p>
    <w:p w:rsidR="00BD47CA" w:rsidRPr="008F5BC5" w:rsidRDefault="00BD47CA" w:rsidP="008F5BC5">
      <w:pPr>
        <w:ind w:firstLine="709"/>
        <w:rPr>
          <w:szCs w:val="28"/>
        </w:rPr>
      </w:pPr>
    </w:p>
    <w:sectPr w:rsidR="00BD47CA" w:rsidRPr="008F5BC5" w:rsidSect="00F51378">
      <w:head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534" w:rsidRDefault="00094534" w:rsidP="00384D80">
      <w:r>
        <w:separator/>
      </w:r>
    </w:p>
  </w:endnote>
  <w:endnote w:type="continuationSeparator" w:id="0">
    <w:p w:rsidR="00094534" w:rsidRDefault="00094534" w:rsidP="00384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534" w:rsidRDefault="00094534" w:rsidP="00384D80">
      <w:r>
        <w:separator/>
      </w:r>
    </w:p>
  </w:footnote>
  <w:footnote w:type="continuationSeparator" w:id="0">
    <w:p w:rsidR="00094534" w:rsidRDefault="00094534" w:rsidP="00384D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8F9" w:rsidRDefault="00C758F9" w:rsidP="00384D80">
    <w:pPr>
      <w:pStyle w:val="a3"/>
    </w:pPr>
    <w:r w:rsidRPr="00384D80">
      <w:rPr>
        <w:bCs/>
        <w:iCs/>
        <w:sz w:val="20"/>
        <w:szCs w:val="20"/>
      </w:rPr>
      <w:t>Винтер Лилия Ивановна,</w:t>
    </w:r>
    <w:r>
      <w:rPr>
        <w:bCs/>
        <w:iCs/>
        <w:sz w:val="20"/>
        <w:szCs w:val="20"/>
      </w:rPr>
      <w:t xml:space="preserve"> </w:t>
    </w:r>
    <w:r w:rsidRPr="00384D80">
      <w:rPr>
        <w:bCs/>
        <w:iCs/>
        <w:sz w:val="20"/>
        <w:szCs w:val="20"/>
      </w:rPr>
      <w:t>учитель изобразительного искусства</w:t>
    </w:r>
    <w:r>
      <w:rPr>
        <w:bCs/>
        <w:iCs/>
        <w:sz w:val="20"/>
        <w:szCs w:val="20"/>
      </w:rPr>
      <w:t xml:space="preserve"> </w:t>
    </w:r>
    <w:r w:rsidRPr="00384D80">
      <w:rPr>
        <w:sz w:val="20"/>
        <w:szCs w:val="20"/>
      </w:rPr>
      <w:t xml:space="preserve">МБОУ </w:t>
    </w:r>
    <w:r w:rsidRPr="00384D80">
      <w:rPr>
        <w:bCs/>
        <w:iCs/>
        <w:sz w:val="20"/>
        <w:szCs w:val="20"/>
      </w:rPr>
      <w:t xml:space="preserve"> «Гимназия №3»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0221C"/>
    <w:multiLevelType w:val="multilevel"/>
    <w:tmpl w:val="D65E96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2175" w:hanging="109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690C1B"/>
    <w:multiLevelType w:val="hybridMultilevel"/>
    <w:tmpl w:val="3CD877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8D46534"/>
    <w:multiLevelType w:val="hybridMultilevel"/>
    <w:tmpl w:val="7872425E"/>
    <w:lvl w:ilvl="0" w:tplc="C6BCB51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5B0F98"/>
    <w:multiLevelType w:val="hybridMultilevel"/>
    <w:tmpl w:val="8C10EA5E"/>
    <w:lvl w:ilvl="0" w:tplc="DCB247C0">
      <w:start w:val="1"/>
      <w:numFmt w:val="bullet"/>
      <w:lvlText w:val=""/>
      <w:lvlJc w:val="left"/>
      <w:pPr>
        <w:ind w:left="107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E1786D"/>
    <w:multiLevelType w:val="hybridMultilevel"/>
    <w:tmpl w:val="A512450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D487D35"/>
    <w:multiLevelType w:val="hybridMultilevel"/>
    <w:tmpl w:val="F3F23C0A"/>
    <w:lvl w:ilvl="0" w:tplc="C6BCB51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1FF7315"/>
    <w:multiLevelType w:val="hybridMultilevel"/>
    <w:tmpl w:val="5664A39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7">
    <w:nsid w:val="222F13BB"/>
    <w:multiLevelType w:val="multilevel"/>
    <w:tmpl w:val="673E2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8E3813"/>
    <w:multiLevelType w:val="hybridMultilevel"/>
    <w:tmpl w:val="02DC0E7C"/>
    <w:lvl w:ilvl="0" w:tplc="C6BCB51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6A00FE7"/>
    <w:multiLevelType w:val="hybridMultilevel"/>
    <w:tmpl w:val="AD8C80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D00023F"/>
    <w:multiLevelType w:val="hybridMultilevel"/>
    <w:tmpl w:val="D512D596"/>
    <w:lvl w:ilvl="0" w:tplc="04190001">
      <w:start w:val="1"/>
      <w:numFmt w:val="bullet"/>
      <w:lvlText w:val=""/>
      <w:lvlJc w:val="left"/>
      <w:pPr>
        <w:ind w:left="107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2367990"/>
    <w:multiLevelType w:val="hybridMultilevel"/>
    <w:tmpl w:val="D20E16F2"/>
    <w:lvl w:ilvl="0" w:tplc="04190001">
      <w:start w:val="1"/>
      <w:numFmt w:val="bullet"/>
      <w:lvlText w:val=""/>
      <w:lvlJc w:val="left"/>
      <w:pPr>
        <w:ind w:left="852" w:hanging="360"/>
      </w:pPr>
      <w:rPr>
        <w:rFonts w:ascii="Symbol" w:hAnsi="Symbol" w:hint="default"/>
      </w:rPr>
    </w:lvl>
    <w:lvl w:ilvl="1" w:tplc="04190003" w:tentative="1">
      <w:start w:val="1"/>
      <w:numFmt w:val="bullet"/>
      <w:lvlText w:val="o"/>
      <w:lvlJc w:val="left"/>
      <w:pPr>
        <w:ind w:left="1572" w:hanging="360"/>
      </w:pPr>
      <w:rPr>
        <w:rFonts w:ascii="Courier New" w:hAnsi="Courier New" w:cs="Courier New" w:hint="default"/>
      </w:rPr>
    </w:lvl>
    <w:lvl w:ilvl="2" w:tplc="04190005" w:tentative="1">
      <w:start w:val="1"/>
      <w:numFmt w:val="bullet"/>
      <w:lvlText w:val=""/>
      <w:lvlJc w:val="left"/>
      <w:pPr>
        <w:ind w:left="2292" w:hanging="360"/>
      </w:pPr>
      <w:rPr>
        <w:rFonts w:ascii="Wingdings" w:hAnsi="Wingdings" w:hint="default"/>
      </w:rPr>
    </w:lvl>
    <w:lvl w:ilvl="3" w:tplc="04190001" w:tentative="1">
      <w:start w:val="1"/>
      <w:numFmt w:val="bullet"/>
      <w:lvlText w:val=""/>
      <w:lvlJc w:val="left"/>
      <w:pPr>
        <w:ind w:left="3012" w:hanging="360"/>
      </w:pPr>
      <w:rPr>
        <w:rFonts w:ascii="Symbol" w:hAnsi="Symbol" w:hint="default"/>
      </w:rPr>
    </w:lvl>
    <w:lvl w:ilvl="4" w:tplc="04190003" w:tentative="1">
      <w:start w:val="1"/>
      <w:numFmt w:val="bullet"/>
      <w:lvlText w:val="o"/>
      <w:lvlJc w:val="left"/>
      <w:pPr>
        <w:ind w:left="3732" w:hanging="360"/>
      </w:pPr>
      <w:rPr>
        <w:rFonts w:ascii="Courier New" w:hAnsi="Courier New" w:cs="Courier New" w:hint="default"/>
      </w:rPr>
    </w:lvl>
    <w:lvl w:ilvl="5" w:tplc="04190005" w:tentative="1">
      <w:start w:val="1"/>
      <w:numFmt w:val="bullet"/>
      <w:lvlText w:val=""/>
      <w:lvlJc w:val="left"/>
      <w:pPr>
        <w:ind w:left="4452" w:hanging="360"/>
      </w:pPr>
      <w:rPr>
        <w:rFonts w:ascii="Wingdings" w:hAnsi="Wingdings" w:hint="default"/>
      </w:rPr>
    </w:lvl>
    <w:lvl w:ilvl="6" w:tplc="04190001" w:tentative="1">
      <w:start w:val="1"/>
      <w:numFmt w:val="bullet"/>
      <w:lvlText w:val=""/>
      <w:lvlJc w:val="left"/>
      <w:pPr>
        <w:ind w:left="5172" w:hanging="360"/>
      </w:pPr>
      <w:rPr>
        <w:rFonts w:ascii="Symbol" w:hAnsi="Symbol" w:hint="default"/>
      </w:rPr>
    </w:lvl>
    <w:lvl w:ilvl="7" w:tplc="04190003" w:tentative="1">
      <w:start w:val="1"/>
      <w:numFmt w:val="bullet"/>
      <w:lvlText w:val="o"/>
      <w:lvlJc w:val="left"/>
      <w:pPr>
        <w:ind w:left="5892" w:hanging="360"/>
      </w:pPr>
      <w:rPr>
        <w:rFonts w:ascii="Courier New" w:hAnsi="Courier New" w:cs="Courier New" w:hint="default"/>
      </w:rPr>
    </w:lvl>
    <w:lvl w:ilvl="8" w:tplc="04190005" w:tentative="1">
      <w:start w:val="1"/>
      <w:numFmt w:val="bullet"/>
      <w:lvlText w:val=""/>
      <w:lvlJc w:val="left"/>
      <w:pPr>
        <w:ind w:left="6612" w:hanging="360"/>
      </w:pPr>
      <w:rPr>
        <w:rFonts w:ascii="Wingdings" w:hAnsi="Wingdings" w:hint="default"/>
      </w:rPr>
    </w:lvl>
  </w:abstractNum>
  <w:abstractNum w:abstractNumId="12">
    <w:nsid w:val="33C53D06"/>
    <w:multiLevelType w:val="hybridMultilevel"/>
    <w:tmpl w:val="B2D62E1A"/>
    <w:lvl w:ilvl="0" w:tplc="04190001">
      <w:start w:val="1"/>
      <w:numFmt w:val="bullet"/>
      <w:lvlText w:val=""/>
      <w:lvlJc w:val="left"/>
      <w:pPr>
        <w:ind w:left="107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97C6E25"/>
    <w:multiLevelType w:val="hybridMultilevel"/>
    <w:tmpl w:val="C632E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9C967FE"/>
    <w:multiLevelType w:val="hybridMultilevel"/>
    <w:tmpl w:val="9194790E"/>
    <w:lvl w:ilvl="0" w:tplc="A8E869D6">
      <w:start w:val="1"/>
      <w:numFmt w:val="decimal"/>
      <w:lvlText w:val="%1."/>
      <w:lvlJc w:val="left"/>
      <w:pPr>
        <w:ind w:left="928" w:hanging="360"/>
      </w:pPr>
      <w:rPr>
        <w:rFonts w:ascii="Times New Roman" w:eastAsia="Calibri" w:hAnsi="Times New Roman" w:cs="Times New Roman"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
    <w:nsid w:val="4E1B192A"/>
    <w:multiLevelType w:val="hybridMultilevel"/>
    <w:tmpl w:val="402C3CF4"/>
    <w:lvl w:ilvl="0" w:tplc="7260692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2124EC1"/>
    <w:multiLevelType w:val="hybridMultilevel"/>
    <w:tmpl w:val="9CB2F120"/>
    <w:lvl w:ilvl="0" w:tplc="EE083A22">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94C12D5"/>
    <w:multiLevelType w:val="hybridMultilevel"/>
    <w:tmpl w:val="6130F0D2"/>
    <w:lvl w:ilvl="0" w:tplc="C6BCB51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45C7196"/>
    <w:multiLevelType w:val="multilevel"/>
    <w:tmpl w:val="8A78ABE0"/>
    <w:lvl w:ilvl="0">
      <w:start w:val="1"/>
      <w:numFmt w:val="decimal"/>
      <w:lvlText w:val="%1."/>
      <w:lvlJc w:val="left"/>
      <w:pPr>
        <w:ind w:left="450" w:hanging="450"/>
      </w:pPr>
      <w:rPr>
        <w:rFonts w:hint="default"/>
        <w:b/>
        <w:color w:val="000000"/>
        <w:u w:val="single"/>
      </w:rPr>
    </w:lvl>
    <w:lvl w:ilvl="1">
      <w:start w:val="1"/>
      <w:numFmt w:val="decimal"/>
      <w:lvlText w:val="%1.%2."/>
      <w:lvlJc w:val="left"/>
      <w:pPr>
        <w:ind w:left="1429" w:hanging="720"/>
      </w:pPr>
      <w:rPr>
        <w:rFonts w:hint="default"/>
        <w:b/>
        <w:color w:val="000000"/>
        <w:u w:val="single"/>
      </w:rPr>
    </w:lvl>
    <w:lvl w:ilvl="2">
      <w:start w:val="1"/>
      <w:numFmt w:val="decimal"/>
      <w:lvlText w:val="%1.%2.%3."/>
      <w:lvlJc w:val="left"/>
      <w:pPr>
        <w:ind w:left="2138" w:hanging="720"/>
      </w:pPr>
      <w:rPr>
        <w:rFonts w:hint="default"/>
        <w:b/>
        <w:color w:val="000000"/>
        <w:u w:val="single"/>
      </w:rPr>
    </w:lvl>
    <w:lvl w:ilvl="3">
      <w:start w:val="1"/>
      <w:numFmt w:val="decimal"/>
      <w:lvlText w:val="%1.%2.%3.%4."/>
      <w:lvlJc w:val="left"/>
      <w:pPr>
        <w:ind w:left="3207" w:hanging="1080"/>
      </w:pPr>
      <w:rPr>
        <w:rFonts w:hint="default"/>
        <w:b/>
        <w:color w:val="000000"/>
        <w:u w:val="single"/>
      </w:rPr>
    </w:lvl>
    <w:lvl w:ilvl="4">
      <w:start w:val="1"/>
      <w:numFmt w:val="decimal"/>
      <w:lvlText w:val="%1.%2.%3.%4.%5."/>
      <w:lvlJc w:val="left"/>
      <w:pPr>
        <w:ind w:left="3916" w:hanging="1080"/>
      </w:pPr>
      <w:rPr>
        <w:rFonts w:hint="default"/>
        <w:b/>
        <w:color w:val="000000"/>
        <w:u w:val="single"/>
      </w:rPr>
    </w:lvl>
    <w:lvl w:ilvl="5">
      <w:start w:val="1"/>
      <w:numFmt w:val="decimal"/>
      <w:lvlText w:val="%1.%2.%3.%4.%5.%6."/>
      <w:lvlJc w:val="left"/>
      <w:pPr>
        <w:ind w:left="4985" w:hanging="1440"/>
      </w:pPr>
      <w:rPr>
        <w:rFonts w:hint="default"/>
        <w:b/>
        <w:color w:val="000000"/>
        <w:u w:val="single"/>
      </w:rPr>
    </w:lvl>
    <w:lvl w:ilvl="6">
      <w:start w:val="1"/>
      <w:numFmt w:val="decimal"/>
      <w:lvlText w:val="%1.%2.%3.%4.%5.%6.%7."/>
      <w:lvlJc w:val="left"/>
      <w:pPr>
        <w:ind w:left="6054" w:hanging="1800"/>
      </w:pPr>
      <w:rPr>
        <w:rFonts w:hint="default"/>
        <w:b/>
        <w:color w:val="000000"/>
        <w:u w:val="single"/>
      </w:rPr>
    </w:lvl>
    <w:lvl w:ilvl="7">
      <w:start w:val="1"/>
      <w:numFmt w:val="decimal"/>
      <w:lvlText w:val="%1.%2.%3.%4.%5.%6.%7.%8."/>
      <w:lvlJc w:val="left"/>
      <w:pPr>
        <w:ind w:left="6763" w:hanging="1800"/>
      </w:pPr>
      <w:rPr>
        <w:rFonts w:hint="default"/>
        <w:b/>
        <w:color w:val="000000"/>
        <w:u w:val="single"/>
      </w:rPr>
    </w:lvl>
    <w:lvl w:ilvl="8">
      <w:start w:val="1"/>
      <w:numFmt w:val="decimal"/>
      <w:lvlText w:val="%1.%2.%3.%4.%5.%6.%7.%8.%9."/>
      <w:lvlJc w:val="left"/>
      <w:pPr>
        <w:ind w:left="7832" w:hanging="2160"/>
      </w:pPr>
      <w:rPr>
        <w:rFonts w:hint="default"/>
        <w:b/>
        <w:color w:val="000000"/>
        <w:u w:val="single"/>
      </w:rPr>
    </w:lvl>
  </w:abstractNum>
  <w:abstractNum w:abstractNumId="19">
    <w:nsid w:val="64B364A9"/>
    <w:multiLevelType w:val="multilevel"/>
    <w:tmpl w:val="CD14F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DBE6EFF"/>
    <w:multiLevelType w:val="multilevel"/>
    <w:tmpl w:val="6D0A8BFA"/>
    <w:lvl w:ilvl="0">
      <w:start w:val="1"/>
      <w:numFmt w:val="decimal"/>
      <w:lvlText w:val="%1."/>
      <w:lvlJc w:val="left"/>
      <w:pPr>
        <w:ind w:left="1069" w:hanging="360"/>
      </w:pPr>
      <w:rPr>
        <w:rFonts w:hint="default"/>
        <w:b/>
        <w:color w:val="000000"/>
        <w:sz w:val="28"/>
      </w:rPr>
    </w:lvl>
    <w:lvl w:ilvl="1">
      <w:start w:val="1"/>
      <w:numFmt w:val="decimal"/>
      <w:isLgl/>
      <w:lvlText w:val="%1.%2."/>
      <w:lvlJc w:val="left"/>
      <w:pPr>
        <w:ind w:left="1501" w:hanging="432"/>
      </w:pPr>
      <w:rPr>
        <w:rFonts w:hint="default"/>
        <w:b/>
        <w:color w:val="000000"/>
        <w:sz w:val="28"/>
      </w:rPr>
    </w:lvl>
    <w:lvl w:ilvl="2">
      <w:start w:val="1"/>
      <w:numFmt w:val="decimal"/>
      <w:isLgl/>
      <w:lvlText w:val="%1.%2.%3."/>
      <w:lvlJc w:val="left"/>
      <w:pPr>
        <w:ind w:left="2149" w:hanging="720"/>
      </w:pPr>
      <w:rPr>
        <w:rFonts w:hint="default"/>
        <w:b/>
        <w:color w:val="000000"/>
        <w:sz w:val="28"/>
      </w:rPr>
    </w:lvl>
    <w:lvl w:ilvl="3">
      <w:start w:val="1"/>
      <w:numFmt w:val="decimal"/>
      <w:isLgl/>
      <w:lvlText w:val="%1.%2.%3.%4."/>
      <w:lvlJc w:val="left"/>
      <w:pPr>
        <w:ind w:left="2509" w:hanging="720"/>
      </w:pPr>
      <w:rPr>
        <w:rFonts w:hint="default"/>
        <w:b/>
        <w:color w:val="000000"/>
        <w:sz w:val="28"/>
      </w:rPr>
    </w:lvl>
    <w:lvl w:ilvl="4">
      <w:start w:val="1"/>
      <w:numFmt w:val="decimal"/>
      <w:isLgl/>
      <w:lvlText w:val="%1.%2.%3.%4.%5."/>
      <w:lvlJc w:val="left"/>
      <w:pPr>
        <w:ind w:left="3229" w:hanging="1080"/>
      </w:pPr>
      <w:rPr>
        <w:rFonts w:hint="default"/>
        <w:b/>
        <w:color w:val="000000"/>
        <w:sz w:val="28"/>
      </w:rPr>
    </w:lvl>
    <w:lvl w:ilvl="5">
      <w:start w:val="1"/>
      <w:numFmt w:val="decimal"/>
      <w:isLgl/>
      <w:lvlText w:val="%1.%2.%3.%4.%5.%6."/>
      <w:lvlJc w:val="left"/>
      <w:pPr>
        <w:ind w:left="3589" w:hanging="1080"/>
      </w:pPr>
      <w:rPr>
        <w:rFonts w:hint="default"/>
        <w:b/>
        <w:color w:val="000000"/>
        <w:sz w:val="28"/>
      </w:rPr>
    </w:lvl>
    <w:lvl w:ilvl="6">
      <w:start w:val="1"/>
      <w:numFmt w:val="decimal"/>
      <w:isLgl/>
      <w:lvlText w:val="%1.%2.%3.%4.%5.%6.%7."/>
      <w:lvlJc w:val="left"/>
      <w:pPr>
        <w:ind w:left="4309" w:hanging="1440"/>
      </w:pPr>
      <w:rPr>
        <w:rFonts w:hint="default"/>
        <w:b/>
        <w:color w:val="000000"/>
        <w:sz w:val="28"/>
      </w:rPr>
    </w:lvl>
    <w:lvl w:ilvl="7">
      <w:start w:val="1"/>
      <w:numFmt w:val="decimal"/>
      <w:isLgl/>
      <w:lvlText w:val="%1.%2.%3.%4.%5.%6.%7.%8."/>
      <w:lvlJc w:val="left"/>
      <w:pPr>
        <w:ind w:left="4669" w:hanging="1440"/>
      </w:pPr>
      <w:rPr>
        <w:rFonts w:hint="default"/>
        <w:b/>
        <w:color w:val="000000"/>
        <w:sz w:val="28"/>
      </w:rPr>
    </w:lvl>
    <w:lvl w:ilvl="8">
      <w:start w:val="1"/>
      <w:numFmt w:val="decimal"/>
      <w:isLgl/>
      <w:lvlText w:val="%1.%2.%3.%4.%5.%6.%7.%8.%9."/>
      <w:lvlJc w:val="left"/>
      <w:pPr>
        <w:ind w:left="5389" w:hanging="1800"/>
      </w:pPr>
      <w:rPr>
        <w:rFonts w:hint="default"/>
        <w:b/>
        <w:color w:val="000000"/>
        <w:sz w:val="28"/>
      </w:rPr>
    </w:lvl>
  </w:abstractNum>
  <w:num w:numId="1">
    <w:abstractNumId w:val="15"/>
  </w:num>
  <w:num w:numId="2">
    <w:abstractNumId w:val="7"/>
  </w:num>
  <w:num w:numId="3">
    <w:abstractNumId w:val="0"/>
  </w:num>
  <w:num w:numId="4">
    <w:abstractNumId w:val="19"/>
  </w:num>
  <w:num w:numId="5">
    <w:abstractNumId w:val="20"/>
  </w:num>
  <w:num w:numId="6">
    <w:abstractNumId w:val="3"/>
  </w:num>
  <w:num w:numId="7">
    <w:abstractNumId w:val="1"/>
  </w:num>
  <w:num w:numId="8">
    <w:abstractNumId w:val="14"/>
  </w:num>
  <w:num w:numId="9">
    <w:abstractNumId w:val="16"/>
  </w:num>
  <w:num w:numId="10">
    <w:abstractNumId w:val="11"/>
  </w:num>
  <w:num w:numId="11">
    <w:abstractNumId w:val="4"/>
  </w:num>
  <w:num w:numId="12">
    <w:abstractNumId w:val="9"/>
  </w:num>
  <w:num w:numId="13">
    <w:abstractNumId w:val="13"/>
  </w:num>
  <w:num w:numId="14">
    <w:abstractNumId w:val="6"/>
  </w:num>
  <w:num w:numId="15">
    <w:abstractNumId w:val="5"/>
  </w:num>
  <w:num w:numId="16">
    <w:abstractNumId w:val="8"/>
  </w:num>
  <w:num w:numId="17">
    <w:abstractNumId w:val="2"/>
  </w:num>
  <w:num w:numId="18">
    <w:abstractNumId w:val="17"/>
  </w:num>
  <w:num w:numId="19">
    <w:abstractNumId w:val="12"/>
  </w:num>
  <w:num w:numId="20">
    <w:abstractNumId w:val="10"/>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B2C4F"/>
    <w:rsid w:val="000272A6"/>
    <w:rsid w:val="00064EBF"/>
    <w:rsid w:val="00094534"/>
    <w:rsid w:val="00181EEF"/>
    <w:rsid w:val="00192A5C"/>
    <w:rsid w:val="001E5DF3"/>
    <w:rsid w:val="001E6D50"/>
    <w:rsid w:val="00245FE6"/>
    <w:rsid w:val="00265334"/>
    <w:rsid w:val="00330E4E"/>
    <w:rsid w:val="00372A5E"/>
    <w:rsid w:val="00384D80"/>
    <w:rsid w:val="00393F6D"/>
    <w:rsid w:val="003B2C4F"/>
    <w:rsid w:val="004C39E7"/>
    <w:rsid w:val="00581617"/>
    <w:rsid w:val="00581AEE"/>
    <w:rsid w:val="005E1919"/>
    <w:rsid w:val="0063416E"/>
    <w:rsid w:val="0069433A"/>
    <w:rsid w:val="006B6894"/>
    <w:rsid w:val="006D420E"/>
    <w:rsid w:val="006F5CC1"/>
    <w:rsid w:val="00704CB8"/>
    <w:rsid w:val="00777645"/>
    <w:rsid w:val="007839CF"/>
    <w:rsid w:val="0079401D"/>
    <w:rsid w:val="007C1A11"/>
    <w:rsid w:val="007D71CE"/>
    <w:rsid w:val="008224EF"/>
    <w:rsid w:val="00861F4F"/>
    <w:rsid w:val="008624C4"/>
    <w:rsid w:val="00873F4F"/>
    <w:rsid w:val="008A6C52"/>
    <w:rsid w:val="008B3C8D"/>
    <w:rsid w:val="008B56AC"/>
    <w:rsid w:val="008F5BC5"/>
    <w:rsid w:val="00A07CD5"/>
    <w:rsid w:val="00AB53A2"/>
    <w:rsid w:val="00B51C22"/>
    <w:rsid w:val="00B6190D"/>
    <w:rsid w:val="00B70E36"/>
    <w:rsid w:val="00BD47CA"/>
    <w:rsid w:val="00C07D21"/>
    <w:rsid w:val="00C310B4"/>
    <w:rsid w:val="00C650CF"/>
    <w:rsid w:val="00C758F9"/>
    <w:rsid w:val="00C76702"/>
    <w:rsid w:val="00CA1390"/>
    <w:rsid w:val="00CC1BAE"/>
    <w:rsid w:val="00CE5979"/>
    <w:rsid w:val="00D22877"/>
    <w:rsid w:val="00D56E56"/>
    <w:rsid w:val="00D9354C"/>
    <w:rsid w:val="00E520CE"/>
    <w:rsid w:val="00F2372E"/>
    <w:rsid w:val="00F504AF"/>
    <w:rsid w:val="00F51378"/>
    <w:rsid w:val="00FA7F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7CA"/>
    <w:pPr>
      <w:spacing w:after="0" w:line="240" w:lineRule="auto"/>
    </w:pPr>
    <w:rPr>
      <w:rFonts w:ascii="Times New Roman" w:eastAsia="Times New Roman" w:hAnsi="Times New Roman" w:cs="Times New Roman"/>
      <w:color w:val="000000"/>
      <w:sz w:val="28"/>
      <w:szCs w:val="4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D47CA"/>
    <w:pPr>
      <w:jc w:val="center"/>
    </w:pPr>
  </w:style>
  <w:style w:type="character" w:customStyle="1" w:styleId="a4">
    <w:name w:val="Основной текст Знак"/>
    <w:basedOn w:val="a0"/>
    <w:link w:val="a3"/>
    <w:rsid w:val="00BD47CA"/>
    <w:rPr>
      <w:rFonts w:ascii="Times New Roman" w:eastAsia="Times New Roman" w:hAnsi="Times New Roman" w:cs="Times New Roman"/>
      <w:color w:val="000000"/>
      <w:sz w:val="28"/>
      <w:szCs w:val="40"/>
      <w:lang w:eastAsia="ru-RU"/>
    </w:rPr>
  </w:style>
  <w:style w:type="paragraph" w:styleId="a5">
    <w:name w:val="Block Text"/>
    <w:basedOn w:val="a"/>
    <w:rsid w:val="00BD47CA"/>
    <w:pPr>
      <w:widowControl w:val="0"/>
      <w:shd w:val="clear" w:color="auto" w:fill="FFFFFF"/>
      <w:autoSpaceDE w:val="0"/>
      <w:autoSpaceDN w:val="0"/>
      <w:adjustRightInd w:val="0"/>
      <w:spacing w:line="485" w:lineRule="exact"/>
      <w:ind w:left="557" w:right="5" w:firstLine="562"/>
      <w:jc w:val="both"/>
    </w:pPr>
    <w:rPr>
      <w:spacing w:val="-2"/>
      <w:sz w:val="29"/>
      <w:szCs w:val="29"/>
    </w:rPr>
  </w:style>
  <w:style w:type="paragraph" w:styleId="2">
    <w:name w:val="Body Text 2"/>
    <w:basedOn w:val="a"/>
    <w:link w:val="20"/>
    <w:rsid w:val="00BD47CA"/>
    <w:pPr>
      <w:tabs>
        <w:tab w:val="left" w:pos="1170"/>
      </w:tabs>
      <w:jc w:val="both"/>
    </w:pPr>
    <w:rPr>
      <w:spacing w:val="-9"/>
      <w:szCs w:val="28"/>
    </w:rPr>
  </w:style>
  <w:style w:type="character" w:customStyle="1" w:styleId="20">
    <w:name w:val="Основной текст 2 Знак"/>
    <w:basedOn w:val="a0"/>
    <w:link w:val="2"/>
    <w:rsid w:val="00BD47CA"/>
    <w:rPr>
      <w:rFonts w:ascii="Times New Roman" w:eastAsia="Times New Roman" w:hAnsi="Times New Roman" w:cs="Times New Roman"/>
      <w:color w:val="000000"/>
      <w:spacing w:val="-9"/>
      <w:sz w:val="28"/>
      <w:szCs w:val="28"/>
      <w:lang w:eastAsia="ru-RU"/>
    </w:rPr>
  </w:style>
  <w:style w:type="paragraph" w:styleId="a6">
    <w:name w:val="Body Text Indent"/>
    <w:basedOn w:val="a"/>
    <w:link w:val="a7"/>
    <w:rsid w:val="00BD47CA"/>
    <w:pPr>
      <w:shd w:val="clear" w:color="auto" w:fill="FFFFFF"/>
      <w:ind w:firstLine="557"/>
      <w:jc w:val="both"/>
    </w:pPr>
    <w:rPr>
      <w:spacing w:val="-9"/>
      <w:szCs w:val="28"/>
    </w:rPr>
  </w:style>
  <w:style w:type="character" w:customStyle="1" w:styleId="a7">
    <w:name w:val="Основной текст с отступом Знак"/>
    <w:basedOn w:val="a0"/>
    <w:link w:val="a6"/>
    <w:rsid w:val="00BD47CA"/>
    <w:rPr>
      <w:rFonts w:ascii="Times New Roman" w:eastAsia="Times New Roman" w:hAnsi="Times New Roman" w:cs="Times New Roman"/>
      <w:color w:val="000000"/>
      <w:spacing w:val="-9"/>
      <w:sz w:val="28"/>
      <w:szCs w:val="28"/>
      <w:shd w:val="clear" w:color="auto" w:fill="FFFFFF"/>
      <w:lang w:eastAsia="ru-RU"/>
    </w:rPr>
  </w:style>
  <w:style w:type="paragraph" w:customStyle="1" w:styleId="a8">
    <w:name w:val="Стиль"/>
    <w:rsid w:val="00BD47C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9">
    <w:name w:val="List Paragraph"/>
    <w:basedOn w:val="a"/>
    <w:uiPriority w:val="99"/>
    <w:qFormat/>
    <w:rsid w:val="00BD47CA"/>
    <w:pPr>
      <w:ind w:left="720"/>
      <w:contextualSpacing/>
    </w:pPr>
    <w:rPr>
      <w:color w:val="auto"/>
      <w:sz w:val="24"/>
      <w:szCs w:val="24"/>
    </w:rPr>
  </w:style>
  <w:style w:type="paragraph" w:customStyle="1" w:styleId="person">
    <w:name w:val="person"/>
    <w:basedOn w:val="a"/>
    <w:uiPriority w:val="99"/>
    <w:rsid w:val="00BD47CA"/>
    <w:pPr>
      <w:suppressAutoHyphens/>
      <w:spacing w:before="280" w:after="280"/>
    </w:pPr>
    <w:rPr>
      <w:rFonts w:ascii="Calibri" w:hAnsi="Calibri"/>
      <w:color w:val="auto"/>
      <w:sz w:val="24"/>
      <w:szCs w:val="24"/>
      <w:lang w:eastAsia="ar-SA"/>
    </w:rPr>
  </w:style>
  <w:style w:type="paragraph" w:styleId="aa">
    <w:name w:val="Normal (Web)"/>
    <w:basedOn w:val="a"/>
    <w:link w:val="ab"/>
    <w:uiPriority w:val="99"/>
    <w:unhideWhenUsed/>
    <w:rsid w:val="00BD47CA"/>
    <w:pPr>
      <w:spacing w:before="100" w:beforeAutospacing="1" w:after="100" w:afterAutospacing="1"/>
    </w:pPr>
    <w:rPr>
      <w:color w:val="auto"/>
      <w:sz w:val="24"/>
      <w:szCs w:val="24"/>
    </w:rPr>
  </w:style>
  <w:style w:type="character" w:customStyle="1" w:styleId="c6">
    <w:name w:val="c6"/>
    <w:rsid w:val="00BD47CA"/>
  </w:style>
  <w:style w:type="character" w:customStyle="1" w:styleId="ab">
    <w:name w:val="Обычный (веб) Знак"/>
    <w:link w:val="aa"/>
    <w:uiPriority w:val="99"/>
    <w:locked/>
    <w:rsid w:val="00BD47CA"/>
    <w:rPr>
      <w:rFonts w:ascii="Times New Roman" w:eastAsia="Times New Roman" w:hAnsi="Times New Roman" w:cs="Times New Roman"/>
      <w:sz w:val="24"/>
      <w:szCs w:val="24"/>
      <w:lang w:eastAsia="ru-RU"/>
    </w:rPr>
  </w:style>
  <w:style w:type="paragraph" w:customStyle="1" w:styleId="c10">
    <w:name w:val="c10"/>
    <w:basedOn w:val="a"/>
    <w:rsid w:val="00BD47CA"/>
    <w:pPr>
      <w:spacing w:before="100" w:beforeAutospacing="1" w:after="100" w:afterAutospacing="1"/>
    </w:pPr>
    <w:rPr>
      <w:color w:val="auto"/>
      <w:sz w:val="24"/>
      <w:szCs w:val="24"/>
    </w:rPr>
  </w:style>
  <w:style w:type="character" w:customStyle="1" w:styleId="c7">
    <w:name w:val="c7"/>
    <w:rsid w:val="00BD47CA"/>
  </w:style>
  <w:style w:type="paragraph" w:customStyle="1" w:styleId="c8">
    <w:name w:val="c8"/>
    <w:basedOn w:val="a"/>
    <w:rsid w:val="00BD47CA"/>
    <w:pPr>
      <w:spacing w:before="100" w:beforeAutospacing="1" w:after="100" w:afterAutospacing="1"/>
    </w:pPr>
    <w:rPr>
      <w:color w:val="auto"/>
      <w:sz w:val="24"/>
      <w:szCs w:val="24"/>
    </w:rPr>
  </w:style>
  <w:style w:type="character" w:customStyle="1" w:styleId="c3">
    <w:name w:val="c3"/>
    <w:uiPriority w:val="99"/>
    <w:rsid w:val="00BD47CA"/>
  </w:style>
  <w:style w:type="paragraph" w:customStyle="1" w:styleId="Default">
    <w:name w:val="Default"/>
    <w:rsid w:val="00BD47C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1">
    <w:name w:val="s_1"/>
    <w:basedOn w:val="a"/>
    <w:rsid w:val="00BD47CA"/>
    <w:pPr>
      <w:spacing w:before="100" w:beforeAutospacing="1" w:after="100" w:afterAutospacing="1"/>
    </w:pPr>
    <w:rPr>
      <w:color w:val="auto"/>
      <w:sz w:val="24"/>
      <w:szCs w:val="24"/>
    </w:rPr>
  </w:style>
  <w:style w:type="paragraph" w:customStyle="1" w:styleId="1">
    <w:name w:val="Без интервала1"/>
    <w:rsid w:val="00BD47CA"/>
    <w:pPr>
      <w:spacing w:after="0" w:line="240" w:lineRule="auto"/>
    </w:pPr>
    <w:rPr>
      <w:rFonts w:ascii="Times New Roman" w:eastAsia="Calibri" w:hAnsi="Times New Roman" w:cs="Times New Roman"/>
      <w:sz w:val="24"/>
      <w:szCs w:val="24"/>
      <w:lang w:eastAsia="ru-RU"/>
    </w:rPr>
  </w:style>
  <w:style w:type="paragraph" w:styleId="ac">
    <w:name w:val="header"/>
    <w:basedOn w:val="a"/>
    <w:link w:val="ad"/>
    <w:uiPriority w:val="99"/>
    <w:unhideWhenUsed/>
    <w:rsid w:val="00384D80"/>
    <w:pPr>
      <w:tabs>
        <w:tab w:val="center" w:pos="4677"/>
        <w:tab w:val="right" w:pos="9355"/>
      </w:tabs>
    </w:pPr>
  </w:style>
  <w:style w:type="character" w:customStyle="1" w:styleId="ad">
    <w:name w:val="Верхний колонтитул Знак"/>
    <w:basedOn w:val="a0"/>
    <w:link w:val="ac"/>
    <w:uiPriority w:val="99"/>
    <w:rsid w:val="00384D80"/>
    <w:rPr>
      <w:rFonts w:ascii="Times New Roman" w:eastAsia="Times New Roman" w:hAnsi="Times New Roman" w:cs="Times New Roman"/>
      <w:color w:val="000000"/>
      <w:sz w:val="28"/>
      <w:szCs w:val="40"/>
      <w:lang w:eastAsia="ru-RU"/>
    </w:rPr>
  </w:style>
  <w:style w:type="paragraph" w:styleId="ae">
    <w:name w:val="footer"/>
    <w:basedOn w:val="a"/>
    <w:link w:val="af"/>
    <w:uiPriority w:val="99"/>
    <w:semiHidden/>
    <w:unhideWhenUsed/>
    <w:rsid w:val="00384D80"/>
    <w:pPr>
      <w:tabs>
        <w:tab w:val="center" w:pos="4677"/>
        <w:tab w:val="right" w:pos="9355"/>
      </w:tabs>
    </w:pPr>
  </w:style>
  <w:style w:type="character" w:customStyle="1" w:styleId="af">
    <w:name w:val="Нижний колонтитул Знак"/>
    <w:basedOn w:val="a0"/>
    <w:link w:val="ae"/>
    <w:uiPriority w:val="99"/>
    <w:semiHidden/>
    <w:rsid w:val="00384D80"/>
    <w:rPr>
      <w:rFonts w:ascii="Times New Roman" w:eastAsia="Times New Roman" w:hAnsi="Times New Roman" w:cs="Times New Roman"/>
      <w:color w:val="000000"/>
      <w:sz w:val="28"/>
      <w:szCs w:val="40"/>
      <w:lang w:eastAsia="ru-RU"/>
    </w:rPr>
  </w:style>
  <w:style w:type="paragraph" w:styleId="af0">
    <w:name w:val="Balloon Text"/>
    <w:basedOn w:val="a"/>
    <w:link w:val="af1"/>
    <w:uiPriority w:val="99"/>
    <w:semiHidden/>
    <w:unhideWhenUsed/>
    <w:rsid w:val="001E5DF3"/>
    <w:rPr>
      <w:rFonts w:ascii="Tahoma" w:hAnsi="Tahoma" w:cs="Tahoma"/>
      <w:sz w:val="16"/>
      <w:szCs w:val="16"/>
    </w:rPr>
  </w:style>
  <w:style w:type="character" w:customStyle="1" w:styleId="af1">
    <w:name w:val="Текст выноски Знак"/>
    <w:basedOn w:val="a0"/>
    <w:link w:val="af0"/>
    <w:uiPriority w:val="99"/>
    <w:semiHidden/>
    <w:rsid w:val="001E5DF3"/>
    <w:rPr>
      <w:rFonts w:ascii="Tahoma" w:eastAsia="Times New Roman" w:hAnsi="Tahoma" w:cs="Tahoma"/>
      <w:color w:val="000000"/>
      <w:sz w:val="16"/>
      <w:szCs w:val="16"/>
      <w:lang w:eastAsia="ru-RU"/>
    </w:rPr>
  </w:style>
  <w:style w:type="character" w:styleId="af2">
    <w:name w:val="Hyperlink"/>
    <w:basedOn w:val="a0"/>
    <w:semiHidden/>
    <w:unhideWhenUsed/>
    <w:rsid w:val="00A07CD5"/>
    <w:rPr>
      <w:color w:val="0000FF"/>
      <w:u w:val="single"/>
    </w:rPr>
  </w:style>
  <w:style w:type="character" w:customStyle="1" w:styleId="apple-converted-space">
    <w:name w:val="apple-converted-space"/>
    <w:basedOn w:val="a0"/>
    <w:rsid w:val="00A07CD5"/>
  </w:style>
  <w:style w:type="character" w:styleId="af3">
    <w:name w:val="Emphasis"/>
    <w:basedOn w:val="a0"/>
    <w:uiPriority w:val="20"/>
    <w:qFormat/>
    <w:rsid w:val="00A07CD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7CA"/>
    <w:pPr>
      <w:spacing w:after="0" w:line="240" w:lineRule="auto"/>
    </w:pPr>
    <w:rPr>
      <w:rFonts w:ascii="Times New Roman" w:eastAsia="Times New Roman" w:hAnsi="Times New Roman" w:cs="Times New Roman"/>
      <w:color w:val="000000"/>
      <w:sz w:val="28"/>
      <w:szCs w:val="4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D47CA"/>
    <w:pPr>
      <w:jc w:val="center"/>
    </w:pPr>
  </w:style>
  <w:style w:type="character" w:customStyle="1" w:styleId="a4">
    <w:name w:val="Основной текст Знак"/>
    <w:basedOn w:val="a0"/>
    <w:link w:val="a3"/>
    <w:rsid w:val="00BD47CA"/>
    <w:rPr>
      <w:rFonts w:ascii="Times New Roman" w:eastAsia="Times New Roman" w:hAnsi="Times New Roman" w:cs="Times New Roman"/>
      <w:color w:val="000000"/>
      <w:sz w:val="28"/>
      <w:szCs w:val="40"/>
      <w:lang w:eastAsia="ru-RU"/>
    </w:rPr>
  </w:style>
  <w:style w:type="paragraph" w:styleId="a5">
    <w:name w:val="Block Text"/>
    <w:basedOn w:val="a"/>
    <w:rsid w:val="00BD47CA"/>
    <w:pPr>
      <w:widowControl w:val="0"/>
      <w:shd w:val="clear" w:color="auto" w:fill="FFFFFF"/>
      <w:autoSpaceDE w:val="0"/>
      <w:autoSpaceDN w:val="0"/>
      <w:adjustRightInd w:val="0"/>
      <w:spacing w:line="485" w:lineRule="exact"/>
      <w:ind w:left="557" w:right="5" w:firstLine="562"/>
      <w:jc w:val="both"/>
    </w:pPr>
    <w:rPr>
      <w:spacing w:val="-2"/>
      <w:sz w:val="29"/>
      <w:szCs w:val="29"/>
    </w:rPr>
  </w:style>
  <w:style w:type="paragraph" w:styleId="2">
    <w:name w:val="Body Text 2"/>
    <w:basedOn w:val="a"/>
    <w:link w:val="20"/>
    <w:rsid w:val="00BD47CA"/>
    <w:pPr>
      <w:tabs>
        <w:tab w:val="left" w:pos="1170"/>
      </w:tabs>
      <w:jc w:val="both"/>
    </w:pPr>
    <w:rPr>
      <w:spacing w:val="-9"/>
      <w:szCs w:val="28"/>
    </w:rPr>
  </w:style>
  <w:style w:type="character" w:customStyle="1" w:styleId="20">
    <w:name w:val="Основной текст 2 Знак"/>
    <w:basedOn w:val="a0"/>
    <w:link w:val="2"/>
    <w:rsid w:val="00BD47CA"/>
    <w:rPr>
      <w:rFonts w:ascii="Times New Roman" w:eastAsia="Times New Roman" w:hAnsi="Times New Roman" w:cs="Times New Roman"/>
      <w:color w:val="000000"/>
      <w:spacing w:val="-9"/>
      <w:sz w:val="28"/>
      <w:szCs w:val="28"/>
      <w:lang w:eastAsia="ru-RU"/>
    </w:rPr>
  </w:style>
  <w:style w:type="paragraph" w:styleId="a6">
    <w:name w:val="Body Text Indent"/>
    <w:basedOn w:val="a"/>
    <w:link w:val="a7"/>
    <w:rsid w:val="00BD47CA"/>
    <w:pPr>
      <w:shd w:val="clear" w:color="auto" w:fill="FFFFFF"/>
      <w:ind w:firstLine="557"/>
      <w:jc w:val="both"/>
    </w:pPr>
    <w:rPr>
      <w:spacing w:val="-9"/>
      <w:szCs w:val="28"/>
    </w:rPr>
  </w:style>
  <w:style w:type="character" w:customStyle="1" w:styleId="a7">
    <w:name w:val="Основной текст с отступом Знак"/>
    <w:basedOn w:val="a0"/>
    <w:link w:val="a6"/>
    <w:rsid w:val="00BD47CA"/>
    <w:rPr>
      <w:rFonts w:ascii="Times New Roman" w:eastAsia="Times New Roman" w:hAnsi="Times New Roman" w:cs="Times New Roman"/>
      <w:color w:val="000000"/>
      <w:spacing w:val="-9"/>
      <w:sz w:val="28"/>
      <w:szCs w:val="28"/>
      <w:shd w:val="clear" w:color="auto" w:fill="FFFFFF"/>
      <w:lang w:eastAsia="ru-RU"/>
    </w:rPr>
  </w:style>
  <w:style w:type="paragraph" w:customStyle="1" w:styleId="a8">
    <w:name w:val="Стиль"/>
    <w:rsid w:val="00BD47C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9">
    <w:name w:val="List Paragraph"/>
    <w:basedOn w:val="a"/>
    <w:uiPriority w:val="99"/>
    <w:qFormat/>
    <w:rsid w:val="00BD47CA"/>
    <w:pPr>
      <w:ind w:left="720"/>
      <w:contextualSpacing/>
    </w:pPr>
    <w:rPr>
      <w:color w:val="auto"/>
      <w:sz w:val="24"/>
      <w:szCs w:val="24"/>
    </w:rPr>
  </w:style>
  <w:style w:type="paragraph" w:customStyle="1" w:styleId="person">
    <w:name w:val="person"/>
    <w:basedOn w:val="a"/>
    <w:uiPriority w:val="99"/>
    <w:rsid w:val="00BD47CA"/>
    <w:pPr>
      <w:suppressAutoHyphens/>
      <w:spacing w:before="280" w:after="280"/>
    </w:pPr>
    <w:rPr>
      <w:rFonts w:ascii="Calibri" w:hAnsi="Calibri"/>
      <w:color w:val="auto"/>
      <w:sz w:val="24"/>
      <w:szCs w:val="24"/>
      <w:lang w:eastAsia="ar-SA"/>
    </w:rPr>
  </w:style>
  <w:style w:type="paragraph" w:styleId="aa">
    <w:name w:val="Normal (Web)"/>
    <w:basedOn w:val="a"/>
    <w:link w:val="ab"/>
    <w:uiPriority w:val="99"/>
    <w:unhideWhenUsed/>
    <w:rsid w:val="00BD47CA"/>
    <w:pPr>
      <w:spacing w:before="100" w:beforeAutospacing="1" w:after="100" w:afterAutospacing="1"/>
    </w:pPr>
    <w:rPr>
      <w:color w:val="auto"/>
      <w:sz w:val="24"/>
      <w:szCs w:val="24"/>
    </w:rPr>
  </w:style>
  <w:style w:type="character" w:customStyle="1" w:styleId="c6">
    <w:name w:val="c6"/>
    <w:rsid w:val="00BD47CA"/>
  </w:style>
  <w:style w:type="character" w:customStyle="1" w:styleId="ab">
    <w:name w:val="Обычный (веб) Знак"/>
    <w:link w:val="aa"/>
    <w:uiPriority w:val="99"/>
    <w:locked/>
    <w:rsid w:val="00BD47CA"/>
    <w:rPr>
      <w:rFonts w:ascii="Times New Roman" w:eastAsia="Times New Roman" w:hAnsi="Times New Roman" w:cs="Times New Roman"/>
      <w:sz w:val="24"/>
      <w:szCs w:val="24"/>
      <w:lang w:eastAsia="ru-RU"/>
    </w:rPr>
  </w:style>
  <w:style w:type="paragraph" w:customStyle="1" w:styleId="c10">
    <w:name w:val="c10"/>
    <w:basedOn w:val="a"/>
    <w:rsid w:val="00BD47CA"/>
    <w:pPr>
      <w:spacing w:before="100" w:beforeAutospacing="1" w:after="100" w:afterAutospacing="1"/>
    </w:pPr>
    <w:rPr>
      <w:color w:val="auto"/>
      <w:sz w:val="24"/>
      <w:szCs w:val="24"/>
    </w:rPr>
  </w:style>
  <w:style w:type="character" w:customStyle="1" w:styleId="c7">
    <w:name w:val="c7"/>
    <w:rsid w:val="00BD47CA"/>
  </w:style>
  <w:style w:type="paragraph" w:customStyle="1" w:styleId="c8">
    <w:name w:val="c8"/>
    <w:basedOn w:val="a"/>
    <w:rsid w:val="00BD47CA"/>
    <w:pPr>
      <w:spacing w:before="100" w:beforeAutospacing="1" w:after="100" w:afterAutospacing="1"/>
    </w:pPr>
    <w:rPr>
      <w:color w:val="auto"/>
      <w:sz w:val="24"/>
      <w:szCs w:val="24"/>
    </w:rPr>
  </w:style>
  <w:style w:type="character" w:customStyle="1" w:styleId="c3">
    <w:name w:val="c3"/>
    <w:uiPriority w:val="99"/>
    <w:rsid w:val="00BD47CA"/>
  </w:style>
  <w:style w:type="paragraph" w:customStyle="1" w:styleId="Default">
    <w:name w:val="Default"/>
    <w:rsid w:val="00BD47C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1">
    <w:name w:val="s_1"/>
    <w:basedOn w:val="a"/>
    <w:rsid w:val="00BD47CA"/>
    <w:pPr>
      <w:spacing w:before="100" w:beforeAutospacing="1" w:after="100" w:afterAutospacing="1"/>
    </w:pPr>
    <w:rPr>
      <w:color w:val="auto"/>
      <w:sz w:val="24"/>
      <w:szCs w:val="24"/>
    </w:rPr>
  </w:style>
  <w:style w:type="paragraph" w:customStyle="1" w:styleId="1">
    <w:name w:val="Без интервала1"/>
    <w:rsid w:val="00BD47CA"/>
    <w:pPr>
      <w:spacing w:after="0" w:line="240" w:lineRule="auto"/>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89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khutorskoy.ru/books/2012/meta/index.htm" TargetMode="External"/><Relationship Id="rId5" Type="http://schemas.openxmlformats.org/officeDocument/2006/relationships/settings" Target="settings.xml"/><Relationship Id="rId10" Type="http://schemas.openxmlformats.org/officeDocument/2006/relationships/hyperlink" Target="http://lib.mgppu.ru/opacunicode/app/webroot/index.php?url=/auteurs/view/6211/source:default" TargetMode="External"/><Relationship Id="rId4" Type="http://schemas.microsoft.com/office/2007/relationships/stylesWithEffects" Target="stylesWithEffects.xml"/><Relationship Id="rId9" Type="http://schemas.openxmlformats.org/officeDocument/2006/relationships/hyperlink" Target="http://lib.mgppu.ru/opacunicode/app/webroot/index.php?url=/auteurs/view/6211/source:default"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E996B90A-D90F-4F24-A6D7-8983BFE08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23</Pages>
  <Words>7236</Words>
  <Characters>41250</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109</cp:lastModifiedBy>
  <cp:revision>14</cp:revision>
  <cp:lastPrinted>2020-02-12T05:41:00Z</cp:lastPrinted>
  <dcterms:created xsi:type="dcterms:W3CDTF">2020-02-12T05:24:00Z</dcterms:created>
  <dcterms:modified xsi:type="dcterms:W3CDTF">2020-03-24T11:52:00Z</dcterms:modified>
</cp:coreProperties>
</file>