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3C3F" w:rsidRDefault="008C3C3F" w:rsidP="008C3C3F">
      <w:pPr>
        <w:pStyle w:val="normal"/>
        <w:ind w:firstLine="720"/>
        <w:jc w:val="center"/>
        <w:rPr>
          <w:rFonts w:ascii="Times New Roman" w:hAnsi="Times New Roman" w:cs="Times New Roman"/>
          <w:sz w:val="24"/>
          <w:szCs w:val="24"/>
        </w:rPr>
      </w:pPr>
      <w:r w:rsidRPr="008C3C3F">
        <w:rPr>
          <w:rFonts w:ascii="Times New Roman" w:hAnsi="Times New Roman" w:cs="Times New Roman"/>
          <w:sz w:val="24"/>
          <w:szCs w:val="24"/>
        </w:rPr>
        <w:t>Формирование лидерских качеств у обучающихся посредством внеклассных мероприятий</w:t>
      </w:r>
    </w:p>
    <w:p w:rsidR="008C3C3F" w:rsidRDefault="008C3C3F" w:rsidP="008C3C3F"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</w:p>
    <w:p w:rsidR="008C3C3F" w:rsidRDefault="008C3C3F" w:rsidP="008C3C3F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8C3C3F" w:rsidRDefault="008C3C3F" w:rsidP="008C3C3F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C3C3F">
        <w:rPr>
          <w:rFonts w:ascii="Times New Roman" w:hAnsi="Times New Roman" w:cs="Times New Roman"/>
          <w:sz w:val="24"/>
          <w:szCs w:val="24"/>
        </w:rPr>
        <w:t>Лидер 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C3C3F">
        <w:rPr>
          <w:rFonts w:ascii="Times New Roman" w:hAnsi="Times New Roman" w:cs="Times New Roman"/>
          <w:sz w:val="24"/>
          <w:szCs w:val="24"/>
        </w:rPr>
        <w:t xml:space="preserve">это лицо, которое способно оказывать воздействие на других в целях интеграции совместной деятельности, направленной на удовлетворение интересов данного сообщества. В общественной жизни, лидера, как центральную, наиболее авторитетную фигуру в конкретной группе лиц, можно выделить практически в каждом виде деятельности, и </w:t>
      </w:r>
      <w:r>
        <w:rPr>
          <w:rFonts w:ascii="Times New Roman" w:hAnsi="Times New Roman" w:cs="Times New Roman"/>
          <w:sz w:val="24"/>
          <w:szCs w:val="24"/>
        </w:rPr>
        <w:t xml:space="preserve">в любой исторический период. </w:t>
      </w:r>
    </w:p>
    <w:p w:rsidR="008C3C3F" w:rsidRDefault="008C3C3F" w:rsidP="008C3C3F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C3C3F">
        <w:rPr>
          <w:rFonts w:ascii="Times New Roman" w:hAnsi="Times New Roman" w:cs="Times New Roman"/>
          <w:sz w:val="24"/>
          <w:szCs w:val="24"/>
        </w:rPr>
        <w:t>В понятии «лидер» можно выделить два основных значения: - индивид, который обладает ярко выраженными, важными с точки зрения группы качествами, с помощью которых его деятельность является максимально продуктивной. В этом случае лидер – это образец для подражания, к которому примыкают остальные члены группы. Его влияние основывается на психологическом феномене отраженной субъективности; - лицо, за которым определение общество признает право на принятие наиболее значимых решений для группы. Авторитет лидера в этом случае основывается на способности объединять других для достижения общей цели. Лидер, регулирует отношения в группе, отстаивает ее ценности в межгрупповом общении, оказывает влияние на формировани</w:t>
      </w:r>
      <w:r>
        <w:rPr>
          <w:rFonts w:ascii="Times New Roman" w:hAnsi="Times New Roman" w:cs="Times New Roman"/>
          <w:sz w:val="24"/>
          <w:szCs w:val="24"/>
        </w:rPr>
        <w:t>е внутригрупповых ценностей</w:t>
      </w:r>
      <w:r w:rsidRPr="008C3C3F">
        <w:rPr>
          <w:rFonts w:ascii="Times New Roman" w:hAnsi="Times New Roman" w:cs="Times New Roman"/>
          <w:sz w:val="24"/>
          <w:szCs w:val="24"/>
        </w:rPr>
        <w:t>.</w:t>
      </w:r>
    </w:p>
    <w:p w:rsidR="008C3C3F" w:rsidRDefault="008C3C3F" w:rsidP="008C3C3F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C3C3F">
        <w:rPr>
          <w:rFonts w:ascii="Times New Roman" w:hAnsi="Times New Roman" w:cs="Times New Roman"/>
          <w:sz w:val="24"/>
          <w:szCs w:val="24"/>
        </w:rPr>
        <w:t xml:space="preserve"> Понятие лидерства существует в социологии, политологии, психологии и других науках о человеке и обществе. Изучение этого феномена имеет непосредственную практическую направленность. Это важно для разработки методов эффективного руководства, а также отбора лидеров. </w:t>
      </w:r>
    </w:p>
    <w:p w:rsidR="008C3C3F" w:rsidRDefault="008C3C3F" w:rsidP="008C3C3F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C3C3F">
        <w:rPr>
          <w:rFonts w:ascii="Times New Roman" w:hAnsi="Times New Roman" w:cs="Times New Roman"/>
          <w:sz w:val="24"/>
          <w:szCs w:val="24"/>
        </w:rPr>
        <w:t xml:space="preserve">Существуют определенные врожденные свойства и характеристики личности, такие как сила и подвижность нервных процессов, </w:t>
      </w:r>
      <w:proofErr w:type="spellStart"/>
      <w:r w:rsidRPr="008C3C3F">
        <w:rPr>
          <w:rFonts w:ascii="Times New Roman" w:hAnsi="Times New Roman" w:cs="Times New Roman"/>
          <w:sz w:val="24"/>
          <w:szCs w:val="24"/>
        </w:rPr>
        <w:t>экстравертность</w:t>
      </w:r>
      <w:proofErr w:type="spellEnd"/>
      <w:r w:rsidRPr="008C3C3F">
        <w:rPr>
          <w:rFonts w:ascii="Times New Roman" w:hAnsi="Times New Roman" w:cs="Times New Roman"/>
          <w:sz w:val="24"/>
          <w:szCs w:val="24"/>
        </w:rPr>
        <w:t xml:space="preserve">, способность к </w:t>
      </w:r>
      <w:proofErr w:type="spellStart"/>
      <w:r w:rsidRPr="008C3C3F">
        <w:rPr>
          <w:rFonts w:ascii="Times New Roman" w:hAnsi="Times New Roman" w:cs="Times New Roman"/>
          <w:sz w:val="24"/>
          <w:szCs w:val="24"/>
        </w:rPr>
        <w:t>эмпатии</w:t>
      </w:r>
      <w:proofErr w:type="spellEnd"/>
      <w:r w:rsidRPr="008C3C3F">
        <w:rPr>
          <w:rFonts w:ascii="Times New Roman" w:hAnsi="Times New Roman" w:cs="Times New Roman"/>
          <w:sz w:val="24"/>
          <w:szCs w:val="24"/>
        </w:rPr>
        <w:t xml:space="preserve"> – сочувствию, ярко выраженные эвристические и интеллектуальные способности, которые дают ему возможность занимать занять ведущее положение в любой ситуац</w:t>
      </w:r>
      <w:r>
        <w:rPr>
          <w:rFonts w:ascii="Times New Roman" w:hAnsi="Times New Roman" w:cs="Times New Roman"/>
          <w:sz w:val="24"/>
          <w:szCs w:val="24"/>
        </w:rPr>
        <w:t xml:space="preserve">ии и брать на себя роль лидера. </w:t>
      </w:r>
      <w:r w:rsidRPr="008C3C3F">
        <w:rPr>
          <w:rFonts w:ascii="Times New Roman" w:hAnsi="Times New Roman" w:cs="Times New Roman"/>
          <w:sz w:val="24"/>
          <w:szCs w:val="24"/>
        </w:rPr>
        <w:t xml:space="preserve">Но в реальной жизни множество случаев, люди, обладающие огромным лидерским потенциалом, не стали лидерами. Дженнингс. Е. считает, что почти в каждой группе есть члены, которые превосходят лидеров по уму, способностям, но не </w:t>
      </w:r>
      <w:r>
        <w:rPr>
          <w:rFonts w:ascii="Times New Roman" w:hAnsi="Times New Roman" w:cs="Times New Roman"/>
          <w:sz w:val="24"/>
          <w:szCs w:val="24"/>
        </w:rPr>
        <w:t>имеют лидерского 15 статуса.</w:t>
      </w:r>
    </w:p>
    <w:p w:rsidR="008C3C3F" w:rsidRDefault="008C3C3F" w:rsidP="008C3C3F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C3C3F">
        <w:rPr>
          <w:rFonts w:ascii="Times New Roman" w:hAnsi="Times New Roman" w:cs="Times New Roman"/>
          <w:sz w:val="24"/>
          <w:szCs w:val="24"/>
        </w:rPr>
        <w:t xml:space="preserve"> В одном школьном классе всегда есть дети, которые лучше других могут организовать культурно-массовые, общественно полезные и другие дела. Иногда в группе появляется универсальный лидер, но чаще всего в разных ситуациях проявляются различные лидеры. Р. </w:t>
      </w:r>
      <w:proofErr w:type="spellStart"/>
      <w:r w:rsidRPr="008C3C3F">
        <w:rPr>
          <w:rFonts w:ascii="Times New Roman" w:hAnsi="Times New Roman" w:cs="Times New Roman"/>
          <w:sz w:val="24"/>
          <w:szCs w:val="24"/>
        </w:rPr>
        <w:t>Бейлс</w:t>
      </w:r>
      <w:proofErr w:type="spellEnd"/>
      <w:r w:rsidRPr="008C3C3F">
        <w:rPr>
          <w:rFonts w:ascii="Times New Roman" w:hAnsi="Times New Roman" w:cs="Times New Roman"/>
          <w:sz w:val="24"/>
          <w:szCs w:val="24"/>
        </w:rPr>
        <w:t xml:space="preserve"> утверждал, что в каждой группе есть как минимум два типа лидеров: эмоциональный и инструментальный. От эмоционального лидера зависит психологический климат в группе, забота об оптимальном урегулировании межличностных отношений. Инструментальный лидер 16 инициативен в специфических видах деятельности и может успешно координировать общие усилия по достижению цели. </w:t>
      </w:r>
    </w:p>
    <w:p w:rsidR="008C3C3F" w:rsidRDefault="008C3C3F" w:rsidP="008C3C3F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C3C3F">
        <w:rPr>
          <w:rFonts w:ascii="Times New Roman" w:hAnsi="Times New Roman" w:cs="Times New Roman"/>
          <w:sz w:val="24"/>
          <w:szCs w:val="24"/>
        </w:rPr>
        <w:t xml:space="preserve">При изучении студенческих и трудовых </w:t>
      </w:r>
      <w:proofErr w:type="gramStart"/>
      <w:r w:rsidRPr="008C3C3F">
        <w:rPr>
          <w:rFonts w:ascii="Times New Roman" w:hAnsi="Times New Roman" w:cs="Times New Roman"/>
          <w:sz w:val="24"/>
          <w:szCs w:val="24"/>
        </w:rPr>
        <w:t>коллективов</w:t>
      </w:r>
      <w:proofErr w:type="gramEnd"/>
      <w:r w:rsidRPr="008C3C3F">
        <w:rPr>
          <w:rFonts w:ascii="Times New Roman" w:hAnsi="Times New Roman" w:cs="Times New Roman"/>
          <w:sz w:val="24"/>
          <w:szCs w:val="24"/>
        </w:rPr>
        <w:t xml:space="preserve"> как правило лидерами в четырех названных сферах оказались разные люди. Оно появилось в качестве результата общения и взаимодействия индивидов в составе группы. Лидерство является также сложным </w:t>
      </w:r>
      <w:proofErr w:type="spellStart"/>
      <w:r w:rsidRPr="008C3C3F">
        <w:rPr>
          <w:rFonts w:ascii="Times New Roman" w:hAnsi="Times New Roman" w:cs="Times New Roman"/>
          <w:sz w:val="24"/>
          <w:szCs w:val="24"/>
        </w:rPr>
        <w:t>социальнопсихологическим</w:t>
      </w:r>
      <w:proofErr w:type="spellEnd"/>
      <w:r w:rsidRPr="008C3C3F">
        <w:rPr>
          <w:rFonts w:ascii="Times New Roman" w:hAnsi="Times New Roman" w:cs="Times New Roman"/>
          <w:sz w:val="24"/>
          <w:szCs w:val="24"/>
        </w:rPr>
        <w:t xml:space="preserve"> феноменом, в котором, </w:t>
      </w:r>
      <w:r w:rsidRPr="008C3C3F">
        <w:rPr>
          <w:rFonts w:ascii="Times New Roman" w:hAnsi="Times New Roman" w:cs="Times New Roman"/>
          <w:sz w:val="24"/>
          <w:szCs w:val="24"/>
        </w:rPr>
        <w:lastRenderedPageBreak/>
        <w:t xml:space="preserve">фокусируются и проявляются важнейшие характеристики группового развития, которые имеют психологическую, социальную и классовую сущность. Таким образом, лидерство </w:t>
      </w:r>
      <w:proofErr w:type="gramStart"/>
      <w:r w:rsidRPr="008C3C3F">
        <w:rPr>
          <w:rFonts w:ascii="Times New Roman" w:hAnsi="Times New Roman" w:cs="Times New Roman"/>
          <w:sz w:val="24"/>
          <w:szCs w:val="24"/>
        </w:rPr>
        <w:t>–э</w:t>
      </w:r>
      <w:proofErr w:type="gramEnd"/>
      <w:r w:rsidRPr="008C3C3F">
        <w:rPr>
          <w:rFonts w:ascii="Times New Roman" w:hAnsi="Times New Roman" w:cs="Times New Roman"/>
          <w:sz w:val="24"/>
          <w:szCs w:val="24"/>
        </w:rPr>
        <w:t xml:space="preserve">то сложный социально-психологический процесс группового развития, в результате которого и возникает, и дифференцируется групповая структура, происходит ее оптимизация и непрерывное совершенствование. </w:t>
      </w:r>
    </w:p>
    <w:p w:rsidR="00820752" w:rsidRPr="008C3C3F" w:rsidRDefault="008C3C3F" w:rsidP="008C3C3F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C3C3F">
        <w:rPr>
          <w:rFonts w:ascii="Times New Roman" w:hAnsi="Times New Roman" w:cs="Times New Roman"/>
          <w:sz w:val="24"/>
          <w:szCs w:val="24"/>
        </w:rPr>
        <w:t>Лидер – это также статус человека в группе. А статус определенного человека подвержен изменениям. В результате межличностных отношений определяется статус каждого ее члена и вместе с тем определяется их влияние на группу. Личность – это относительно устойчивая целостная система интеллектуальных, морально-волевых и социально-культурных качеств человека, выраженных в индивидуальных особенностях его сознания и деятельности. Качества личности – сложные социально и биологически обусловленные структурные компоненты личности, вбирающие в себя психические процессы, свойства, образования, устойчивые состояния и предопределяющие устойчивое поведение личности в с</w:t>
      </w:r>
      <w:r>
        <w:rPr>
          <w:rFonts w:ascii="Times New Roman" w:hAnsi="Times New Roman" w:cs="Times New Roman"/>
          <w:sz w:val="24"/>
          <w:szCs w:val="24"/>
        </w:rPr>
        <w:t>оциальной и природной среде</w:t>
      </w:r>
      <w:r w:rsidRPr="008C3C3F">
        <w:rPr>
          <w:rFonts w:ascii="Times New Roman" w:hAnsi="Times New Roman" w:cs="Times New Roman"/>
          <w:sz w:val="24"/>
          <w:szCs w:val="24"/>
        </w:rPr>
        <w:t xml:space="preserve">. Видение помогает конструировать образ нового и представлять отчетливые картины будущего. За счет этого лидер может предложить группе глобальную и актуальную цель. Умение создавать видение способствует сплочению и вдохновению окружающих, возбуждая у них </w:t>
      </w:r>
      <w:proofErr w:type="gramStart"/>
      <w:r w:rsidRPr="008C3C3F">
        <w:rPr>
          <w:rFonts w:ascii="Times New Roman" w:hAnsi="Times New Roman" w:cs="Times New Roman"/>
          <w:sz w:val="24"/>
          <w:szCs w:val="24"/>
        </w:rPr>
        <w:t>желание</w:t>
      </w:r>
      <w:proofErr w:type="gramEnd"/>
      <w:r w:rsidRPr="008C3C3F">
        <w:rPr>
          <w:rFonts w:ascii="Times New Roman" w:hAnsi="Times New Roman" w:cs="Times New Roman"/>
          <w:sz w:val="24"/>
          <w:szCs w:val="24"/>
        </w:rPr>
        <w:t xml:space="preserve"> следовать за ним. Таким образом, данное качество ближе всех к организаторским способностям. Исходя из описания данного лидерского качества, можно сделать вывод, что ярче всего оно проявляется в деятельности, особенно если она только интерес</w:t>
      </w:r>
      <w:r>
        <w:rPr>
          <w:rFonts w:ascii="Times New Roman" w:hAnsi="Times New Roman" w:cs="Times New Roman"/>
          <w:sz w:val="24"/>
          <w:szCs w:val="24"/>
        </w:rPr>
        <w:t xml:space="preserve">ная, но и </w:t>
      </w:r>
      <w:proofErr w:type="spellStart"/>
      <w:r>
        <w:rPr>
          <w:rFonts w:ascii="Times New Roman" w:hAnsi="Times New Roman" w:cs="Times New Roman"/>
          <w:sz w:val="24"/>
          <w:szCs w:val="24"/>
        </w:rPr>
        <w:t>социальнозначимая</w:t>
      </w:r>
      <w:proofErr w:type="spellEnd"/>
      <w:r w:rsidRPr="008C3C3F">
        <w:rPr>
          <w:rFonts w:ascii="Times New Roman" w:hAnsi="Times New Roman" w:cs="Times New Roman"/>
          <w:sz w:val="24"/>
          <w:szCs w:val="24"/>
        </w:rPr>
        <w:t xml:space="preserve">. </w:t>
      </w:r>
    </w:p>
    <w:sectPr w:rsidR="00820752" w:rsidRPr="008C3C3F" w:rsidSect="00820752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820752"/>
    <w:rsid w:val="002B0970"/>
    <w:rsid w:val="003E710F"/>
    <w:rsid w:val="007977B8"/>
    <w:rsid w:val="00820752"/>
    <w:rsid w:val="008C3C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710F"/>
  </w:style>
  <w:style w:type="paragraph" w:styleId="1">
    <w:name w:val="heading 1"/>
    <w:basedOn w:val="normal"/>
    <w:next w:val="normal"/>
    <w:rsid w:val="00820752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normal"/>
    <w:next w:val="normal"/>
    <w:rsid w:val="00820752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normal"/>
    <w:next w:val="normal"/>
    <w:rsid w:val="00820752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normal"/>
    <w:next w:val="normal"/>
    <w:rsid w:val="00820752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normal"/>
    <w:next w:val="normal"/>
    <w:rsid w:val="00820752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normal"/>
    <w:next w:val="normal"/>
    <w:rsid w:val="00820752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normal"/>
    <w:rsid w:val="00820752"/>
  </w:style>
  <w:style w:type="table" w:customStyle="1" w:styleId="TableNormal">
    <w:name w:val="Table Normal"/>
    <w:rsid w:val="0082075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normal"/>
    <w:next w:val="normal"/>
    <w:rsid w:val="00820752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normal"/>
    <w:next w:val="normal"/>
    <w:rsid w:val="00820752"/>
    <w:pPr>
      <w:keepNext/>
      <w:keepLines/>
      <w:spacing w:after="320"/>
    </w:pPr>
    <w:rPr>
      <w:color w:val="666666"/>
      <w:sz w:val="30"/>
      <w:szCs w:val="30"/>
    </w:rPr>
  </w:style>
  <w:style w:type="paragraph" w:styleId="20">
    <w:name w:val="Quote"/>
    <w:basedOn w:val="a"/>
    <w:next w:val="a"/>
    <w:link w:val="21"/>
    <w:uiPriority w:val="29"/>
    <w:qFormat/>
    <w:rsid w:val="002B0970"/>
    <w:rPr>
      <w:i/>
      <w:iCs/>
      <w:color w:val="000000" w:themeColor="text1"/>
    </w:rPr>
  </w:style>
  <w:style w:type="character" w:customStyle="1" w:styleId="21">
    <w:name w:val="Цитата 2 Знак"/>
    <w:basedOn w:val="a0"/>
    <w:link w:val="20"/>
    <w:uiPriority w:val="29"/>
    <w:rsid w:val="002B0970"/>
    <w:rPr>
      <w:i/>
      <w:iCs/>
      <w:color w:val="000000" w:themeColor="tex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678</Words>
  <Characters>3871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ученик</cp:lastModifiedBy>
  <cp:revision>4</cp:revision>
  <dcterms:created xsi:type="dcterms:W3CDTF">2020-12-14T08:00:00Z</dcterms:created>
  <dcterms:modified xsi:type="dcterms:W3CDTF">2020-12-28T09:37:00Z</dcterms:modified>
</cp:coreProperties>
</file>