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2E1" w:rsidRDefault="006C32E1" w:rsidP="006C32E1">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 xml:space="preserve">Кировское государственное образовательное бюджетное учреждение «Школа-интернат для детей с ограниченными возможностями здоровья </w:t>
      </w:r>
    </w:p>
    <w:p w:rsidR="006C32E1" w:rsidRPr="006C32E1" w:rsidRDefault="006C32E1" w:rsidP="006C32E1">
      <w:pPr>
        <w:spacing w:after="0" w:line="240" w:lineRule="auto"/>
        <w:jc w:val="center"/>
        <w:rPr>
          <w:rFonts w:ascii="Times New Roman" w:eastAsia="Calibri" w:hAnsi="Times New Roman" w:cs="Times New Roman"/>
          <w:sz w:val="28"/>
          <w:szCs w:val="28"/>
          <w:lang w:eastAsia="en-US"/>
        </w:rPr>
      </w:pPr>
      <w:proofErr w:type="spellStart"/>
      <w:r w:rsidRPr="006C32E1">
        <w:rPr>
          <w:rFonts w:ascii="Times New Roman" w:eastAsia="Calibri" w:hAnsi="Times New Roman" w:cs="Times New Roman"/>
          <w:sz w:val="28"/>
          <w:szCs w:val="28"/>
          <w:lang w:eastAsia="en-US"/>
        </w:rPr>
        <w:t>пгт</w:t>
      </w:r>
      <w:proofErr w:type="spellEnd"/>
      <w:r>
        <w:rPr>
          <w:rFonts w:ascii="Times New Roman" w:eastAsia="Calibri" w:hAnsi="Times New Roman" w:cs="Times New Roman"/>
          <w:sz w:val="28"/>
          <w:szCs w:val="28"/>
          <w:lang w:eastAsia="en-US"/>
        </w:rPr>
        <w:t xml:space="preserve"> </w:t>
      </w:r>
      <w:proofErr w:type="spellStart"/>
      <w:r w:rsidRPr="006C32E1">
        <w:rPr>
          <w:rFonts w:ascii="Times New Roman" w:eastAsia="Calibri" w:hAnsi="Times New Roman" w:cs="Times New Roman"/>
          <w:sz w:val="28"/>
          <w:szCs w:val="28"/>
          <w:lang w:eastAsia="en-US"/>
        </w:rPr>
        <w:t>Кумёны</w:t>
      </w:r>
      <w:proofErr w:type="spellEnd"/>
      <w:r w:rsidRPr="006C32E1">
        <w:rPr>
          <w:rFonts w:ascii="Times New Roman" w:eastAsia="Calibri" w:hAnsi="Times New Roman" w:cs="Times New Roman"/>
          <w:sz w:val="28"/>
          <w:szCs w:val="28"/>
          <w:lang w:eastAsia="en-US"/>
        </w:rPr>
        <w:t>»</w:t>
      </w:r>
    </w:p>
    <w:p w:rsidR="006C32E1" w:rsidRPr="006C32E1" w:rsidRDefault="006C32E1" w:rsidP="006C32E1">
      <w:pPr>
        <w:jc w:val="right"/>
        <w:rPr>
          <w:rFonts w:ascii="Times New Roman" w:eastAsia="Calibri" w:hAnsi="Times New Roman" w:cs="Times New Roman"/>
          <w:sz w:val="24"/>
          <w:szCs w:val="24"/>
          <w:lang w:eastAsia="en-US"/>
        </w:rPr>
      </w:pPr>
    </w:p>
    <w:p w:rsidR="006C32E1" w:rsidRPr="006C32E1" w:rsidRDefault="006C32E1" w:rsidP="006C32E1">
      <w:pPr>
        <w:tabs>
          <w:tab w:val="left" w:pos="5850"/>
        </w:tabs>
        <w:rPr>
          <w:rFonts w:ascii="Times New Roman" w:eastAsia="Calibri" w:hAnsi="Times New Roman" w:cs="Times New Roman"/>
          <w:sz w:val="24"/>
          <w:szCs w:val="24"/>
          <w:lang w:eastAsia="en-US"/>
        </w:rPr>
      </w:pPr>
      <w:r w:rsidRPr="006C32E1">
        <w:rPr>
          <w:rFonts w:ascii="Times New Roman" w:eastAsia="Calibri" w:hAnsi="Times New Roman" w:cs="Times New Roman"/>
          <w:sz w:val="24"/>
          <w:szCs w:val="24"/>
          <w:lang w:eastAsia="en-US"/>
        </w:rPr>
        <w:t xml:space="preserve">                                                                                                                              Утверждаю</w:t>
      </w:r>
    </w:p>
    <w:p w:rsidR="006C32E1" w:rsidRPr="006C32E1" w:rsidRDefault="006C32E1" w:rsidP="006C32E1">
      <w:pPr>
        <w:tabs>
          <w:tab w:val="left" w:pos="2895"/>
        </w:tabs>
        <w:rPr>
          <w:rFonts w:ascii="Times New Roman" w:eastAsia="Calibri" w:hAnsi="Times New Roman" w:cs="Times New Roman"/>
          <w:sz w:val="24"/>
          <w:szCs w:val="24"/>
          <w:lang w:eastAsia="en-US"/>
        </w:rPr>
      </w:pPr>
      <w:r w:rsidRPr="006C32E1">
        <w:rPr>
          <w:rFonts w:ascii="Times New Roman" w:eastAsia="Calibri" w:hAnsi="Times New Roman" w:cs="Times New Roman"/>
          <w:sz w:val="24"/>
          <w:szCs w:val="24"/>
          <w:lang w:eastAsia="en-US"/>
        </w:rPr>
        <w:tab/>
      </w:r>
    </w:p>
    <w:p w:rsidR="006C32E1" w:rsidRPr="006C32E1" w:rsidRDefault="006C32E1" w:rsidP="006C32E1">
      <w:pPr>
        <w:tabs>
          <w:tab w:val="left" w:pos="5850"/>
        </w:tabs>
        <w:jc w:val="right"/>
        <w:rPr>
          <w:rFonts w:ascii="Times New Roman" w:eastAsia="Calibri" w:hAnsi="Times New Roman" w:cs="Times New Roman"/>
          <w:sz w:val="24"/>
          <w:szCs w:val="24"/>
          <w:lang w:eastAsia="en-US"/>
        </w:rPr>
      </w:pPr>
      <w:r w:rsidRPr="006C32E1">
        <w:rPr>
          <w:rFonts w:ascii="Times New Roman" w:eastAsia="Calibri" w:hAnsi="Times New Roman" w:cs="Times New Roman"/>
          <w:sz w:val="24"/>
          <w:szCs w:val="24"/>
          <w:lang w:eastAsia="en-US"/>
        </w:rPr>
        <w:t xml:space="preserve">Приказ №    от            </w:t>
      </w:r>
      <w:proofErr w:type="gramStart"/>
      <w:r w:rsidRPr="006C32E1">
        <w:rPr>
          <w:rFonts w:ascii="Times New Roman" w:eastAsia="Calibri" w:hAnsi="Times New Roman" w:cs="Times New Roman"/>
          <w:sz w:val="24"/>
          <w:szCs w:val="24"/>
          <w:lang w:eastAsia="en-US"/>
        </w:rPr>
        <w:t>г</w:t>
      </w:r>
      <w:proofErr w:type="gramEnd"/>
      <w:r w:rsidRPr="006C32E1">
        <w:rPr>
          <w:rFonts w:ascii="Times New Roman" w:eastAsia="Calibri" w:hAnsi="Times New Roman" w:cs="Times New Roman"/>
          <w:sz w:val="24"/>
          <w:szCs w:val="24"/>
          <w:lang w:eastAsia="en-US"/>
        </w:rPr>
        <w:t>.</w:t>
      </w:r>
    </w:p>
    <w:p w:rsidR="006C32E1" w:rsidRPr="006C32E1" w:rsidRDefault="006C32E1" w:rsidP="006C32E1">
      <w:pPr>
        <w:jc w:val="center"/>
        <w:rPr>
          <w:rFonts w:ascii="Times New Roman" w:eastAsia="Calibri" w:hAnsi="Times New Roman" w:cs="Times New Roman"/>
          <w:sz w:val="24"/>
          <w:szCs w:val="24"/>
          <w:lang w:eastAsia="en-US"/>
        </w:rPr>
      </w:pPr>
    </w:p>
    <w:p w:rsidR="006C32E1" w:rsidRPr="006C32E1" w:rsidRDefault="006C32E1" w:rsidP="006C32E1">
      <w:pPr>
        <w:jc w:val="center"/>
        <w:rPr>
          <w:rFonts w:ascii="Times New Roman" w:eastAsia="Calibri" w:hAnsi="Times New Roman" w:cs="Times New Roman"/>
          <w:sz w:val="24"/>
          <w:szCs w:val="24"/>
          <w:lang w:eastAsia="en-US"/>
        </w:rPr>
      </w:pPr>
    </w:p>
    <w:p w:rsidR="006C32E1" w:rsidRPr="006C32E1" w:rsidRDefault="006C32E1" w:rsidP="006C32E1">
      <w:pPr>
        <w:jc w:val="center"/>
        <w:rPr>
          <w:rFonts w:ascii="Times New Roman" w:eastAsia="Calibri" w:hAnsi="Times New Roman" w:cs="Times New Roman"/>
          <w:sz w:val="24"/>
          <w:szCs w:val="24"/>
          <w:lang w:eastAsia="en-US"/>
        </w:rPr>
      </w:pPr>
    </w:p>
    <w:p w:rsidR="006C32E1" w:rsidRPr="006C32E1" w:rsidRDefault="006C32E1" w:rsidP="006C32E1">
      <w:pPr>
        <w:jc w:val="center"/>
        <w:rPr>
          <w:rFonts w:ascii="Times New Roman" w:eastAsia="Calibri" w:hAnsi="Times New Roman" w:cs="Times New Roman"/>
          <w:sz w:val="24"/>
          <w:szCs w:val="24"/>
          <w:lang w:eastAsia="en-US"/>
        </w:rPr>
      </w:pPr>
    </w:p>
    <w:p w:rsidR="006C32E1" w:rsidRPr="006C32E1" w:rsidRDefault="006C32E1" w:rsidP="006C32E1">
      <w:pPr>
        <w:tabs>
          <w:tab w:val="left" w:pos="1905"/>
        </w:tabs>
        <w:spacing w:after="0" w:line="240" w:lineRule="auto"/>
        <w:jc w:val="center"/>
        <w:rPr>
          <w:rFonts w:ascii="Times New Roman" w:eastAsia="Calibri" w:hAnsi="Times New Roman" w:cs="Times New Roman"/>
          <w:b/>
          <w:bCs/>
          <w:i/>
          <w:iCs/>
          <w:sz w:val="48"/>
          <w:szCs w:val="48"/>
          <w:lang w:eastAsia="en-US"/>
        </w:rPr>
      </w:pPr>
      <w:r w:rsidRPr="006C32E1">
        <w:rPr>
          <w:rFonts w:ascii="Times New Roman" w:eastAsia="Calibri" w:hAnsi="Times New Roman" w:cs="Times New Roman"/>
          <w:b/>
          <w:bCs/>
          <w:i/>
          <w:iCs/>
          <w:sz w:val="48"/>
          <w:szCs w:val="48"/>
          <w:lang w:eastAsia="en-US"/>
        </w:rPr>
        <w:t>Рабочая программа</w:t>
      </w:r>
    </w:p>
    <w:p w:rsidR="006C32E1" w:rsidRPr="006C32E1" w:rsidRDefault="006C32E1" w:rsidP="006C32E1">
      <w:pPr>
        <w:tabs>
          <w:tab w:val="left" w:pos="1905"/>
        </w:tabs>
        <w:spacing w:after="0" w:line="240" w:lineRule="auto"/>
        <w:jc w:val="center"/>
        <w:rPr>
          <w:rFonts w:ascii="Times New Roman" w:eastAsia="Calibri" w:hAnsi="Times New Roman" w:cs="Times New Roman"/>
          <w:b/>
          <w:bCs/>
          <w:i/>
          <w:iCs/>
          <w:sz w:val="48"/>
          <w:szCs w:val="48"/>
          <w:lang w:eastAsia="en-US"/>
        </w:rPr>
      </w:pPr>
      <w:r w:rsidRPr="006C32E1">
        <w:rPr>
          <w:rFonts w:ascii="Times New Roman" w:eastAsia="Calibri" w:hAnsi="Times New Roman" w:cs="Times New Roman"/>
          <w:b/>
          <w:bCs/>
          <w:i/>
          <w:iCs/>
          <w:sz w:val="48"/>
          <w:szCs w:val="48"/>
          <w:lang w:eastAsia="en-US"/>
        </w:rPr>
        <w:t>по дополнительному образованию</w:t>
      </w:r>
    </w:p>
    <w:p w:rsidR="006C32E1" w:rsidRPr="006C32E1" w:rsidRDefault="006C32E1" w:rsidP="006C32E1">
      <w:pPr>
        <w:jc w:val="center"/>
        <w:rPr>
          <w:rFonts w:ascii="Times New Roman" w:eastAsia="Calibri" w:hAnsi="Times New Roman" w:cs="Times New Roman"/>
          <w:b/>
          <w:i/>
          <w:sz w:val="48"/>
          <w:szCs w:val="48"/>
          <w:lang w:eastAsia="en-US"/>
        </w:rPr>
      </w:pPr>
      <w:r w:rsidRPr="006C32E1">
        <w:rPr>
          <w:rFonts w:ascii="Times New Roman" w:eastAsia="Calibri" w:hAnsi="Times New Roman" w:cs="Times New Roman"/>
          <w:b/>
          <w:i/>
          <w:sz w:val="48"/>
          <w:szCs w:val="48"/>
          <w:lang w:eastAsia="en-US"/>
        </w:rPr>
        <w:t xml:space="preserve">кружка </w:t>
      </w:r>
    </w:p>
    <w:p w:rsidR="006C32E1" w:rsidRPr="006C32E1" w:rsidRDefault="006C32E1" w:rsidP="006C32E1">
      <w:pPr>
        <w:jc w:val="center"/>
        <w:rPr>
          <w:rFonts w:ascii="Times New Roman" w:eastAsia="Calibri" w:hAnsi="Times New Roman" w:cs="Times New Roman"/>
          <w:sz w:val="48"/>
          <w:szCs w:val="48"/>
          <w:lang w:eastAsia="en-US"/>
        </w:rPr>
      </w:pPr>
      <w:r w:rsidRPr="006C32E1">
        <w:rPr>
          <w:rFonts w:ascii="Times New Roman" w:eastAsia="Calibri" w:hAnsi="Times New Roman" w:cs="Times New Roman"/>
          <w:sz w:val="48"/>
          <w:szCs w:val="48"/>
          <w:lang w:eastAsia="en-US"/>
        </w:rPr>
        <w:t>«</w:t>
      </w:r>
      <w:r w:rsidR="00886B40">
        <w:rPr>
          <w:rFonts w:ascii="Times New Roman" w:eastAsia="Calibri" w:hAnsi="Times New Roman" w:cs="Times New Roman"/>
          <w:sz w:val="48"/>
          <w:szCs w:val="48"/>
          <w:lang w:eastAsia="en-US"/>
        </w:rPr>
        <w:t>Декоративно-прикладное искусство</w:t>
      </w:r>
      <w:r w:rsidRPr="006C32E1">
        <w:rPr>
          <w:rFonts w:ascii="Times New Roman" w:eastAsia="Calibri" w:hAnsi="Times New Roman" w:cs="Times New Roman"/>
          <w:sz w:val="48"/>
          <w:szCs w:val="48"/>
          <w:lang w:eastAsia="en-US"/>
        </w:rPr>
        <w:t>»</w:t>
      </w:r>
    </w:p>
    <w:p w:rsidR="006C32E1" w:rsidRPr="006C32E1" w:rsidRDefault="000F6394" w:rsidP="006C32E1">
      <w:pPr>
        <w:jc w:val="center"/>
        <w:rPr>
          <w:rFonts w:ascii="Times New Roman" w:eastAsia="Calibri" w:hAnsi="Times New Roman" w:cs="Times New Roman"/>
          <w:sz w:val="48"/>
          <w:szCs w:val="48"/>
          <w:lang w:eastAsia="en-US"/>
        </w:rPr>
      </w:pPr>
      <w:r>
        <w:rPr>
          <w:rFonts w:ascii="Times New Roman" w:eastAsia="Calibri" w:hAnsi="Times New Roman" w:cs="Times New Roman"/>
          <w:sz w:val="48"/>
          <w:szCs w:val="48"/>
          <w:lang w:eastAsia="en-US"/>
        </w:rPr>
        <w:t>7</w:t>
      </w:r>
      <w:r w:rsidR="006C32E1" w:rsidRPr="006C32E1">
        <w:rPr>
          <w:rFonts w:ascii="Times New Roman" w:eastAsia="Calibri" w:hAnsi="Times New Roman" w:cs="Times New Roman"/>
          <w:sz w:val="48"/>
          <w:szCs w:val="48"/>
          <w:lang w:eastAsia="en-US"/>
        </w:rPr>
        <w:t xml:space="preserve"> класс</w:t>
      </w:r>
    </w:p>
    <w:p w:rsidR="006C32E1" w:rsidRPr="006C32E1" w:rsidRDefault="006C32E1" w:rsidP="007E1D80">
      <w:pPr>
        <w:spacing w:after="120" w:line="240" w:lineRule="auto"/>
        <w:jc w:val="center"/>
        <w:rPr>
          <w:rFonts w:ascii="Times New Roman" w:eastAsia="Calibri" w:hAnsi="Times New Roman" w:cs="Times New Roman"/>
          <w:sz w:val="36"/>
          <w:szCs w:val="36"/>
          <w:lang w:eastAsia="en-US"/>
        </w:rPr>
      </w:pPr>
    </w:p>
    <w:p w:rsidR="006C32E1" w:rsidRPr="006C32E1" w:rsidRDefault="006C32E1" w:rsidP="006C32E1">
      <w:pPr>
        <w:jc w:val="center"/>
        <w:rPr>
          <w:rFonts w:ascii="Times New Roman" w:eastAsia="Calibri" w:hAnsi="Times New Roman" w:cs="Times New Roman"/>
          <w:sz w:val="36"/>
          <w:szCs w:val="36"/>
          <w:lang w:eastAsia="en-US"/>
        </w:rPr>
      </w:pPr>
    </w:p>
    <w:p w:rsidR="006C32E1" w:rsidRPr="006C32E1" w:rsidRDefault="006C32E1" w:rsidP="006C32E1">
      <w:pPr>
        <w:spacing w:after="0" w:line="240" w:lineRule="auto"/>
        <w:jc w:val="center"/>
        <w:rPr>
          <w:rFonts w:ascii="Times New Roman" w:eastAsia="Calibri" w:hAnsi="Times New Roman" w:cs="Times New Roman"/>
          <w:sz w:val="36"/>
          <w:szCs w:val="36"/>
          <w:lang w:eastAsia="en-US"/>
        </w:rPr>
      </w:pPr>
    </w:p>
    <w:p w:rsidR="006C32E1" w:rsidRPr="006C32E1" w:rsidRDefault="006C32E1" w:rsidP="006C32E1">
      <w:pPr>
        <w:tabs>
          <w:tab w:val="left" w:pos="6510"/>
        </w:tabs>
        <w:spacing w:after="0" w:line="240" w:lineRule="auto"/>
        <w:jc w:val="center"/>
        <w:rPr>
          <w:rFonts w:ascii="Times New Roman" w:eastAsia="Calibri" w:hAnsi="Times New Roman" w:cs="Times New Roman"/>
          <w:sz w:val="32"/>
          <w:szCs w:val="32"/>
          <w:lang w:eastAsia="en-US"/>
        </w:rPr>
      </w:pPr>
    </w:p>
    <w:p w:rsidR="006C32E1" w:rsidRPr="006C32E1" w:rsidRDefault="006C32E1" w:rsidP="006C32E1">
      <w:pPr>
        <w:tabs>
          <w:tab w:val="left" w:pos="6510"/>
        </w:tabs>
        <w:spacing w:after="0" w:line="240" w:lineRule="auto"/>
        <w:jc w:val="center"/>
        <w:rPr>
          <w:rFonts w:ascii="Times New Roman" w:eastAsia="Calibri" w:hAnsi="Times New Roman" w:cs="Times New Roman"/>
          <w:sz w:val="32"/>
          <w:szCs w:val="32"/>
          <w:lang w:eastAsia="en-US"/>
        </w:rPr>
      </w:pPr>
    </w:p>
    <w:p w:rsidR="006C32E1" w:rsidRPr="006C32E1" w:rsidRDefault="006C32E1" w:rsidP="006C32E1">
      <w:pPr>
        <w:tabs>
          <w:tab w:val="left" w:pos="6510"/>
        </w:tabs>
        <w:spacing w:after="0" w:line="240" w:lineRule="auto"/>
        <w:jc w:val="center"/>
        <w:rPr>
          <w:rFonts w:ascii="Times New Roman" w:eastAsia="Calibri" w:hAnsi="Times New Roman" w:cs="Times New Roman"/>
          <w:sz w:val="32"/>
          <w:szCs w:val="32"/>
          <w:lang w:eastAsia="en-US"/>
        </w:rPr>
      </w:pPr>
    </w:p>
    <w:p w:rsidR="006C32E1" w:rsidRPr="006C32E1" w:rsidRDefault="006C32E1" w:rsidP="006C32E1">
      <w:pPr>
        <w:tabs>
          <w:tab w:val="left" w:pos="6510"/>
        </w:tabs>
        <w:spacing w:after="0" w:line="240" w:lineRule="auto"/>
        <w:jc w:val="center"/>
        <w:rPr>
          <w:rFonts w:ascii="Times New Roman" w:eastAsia="Calibri" w:hAnsi="Times New Roman" w:cs="Times New Roman"/>
          <w:sz w:val="32"/>
          <w:szCs w:val="32"/>
          <w:lang w:eastAsia="en-US"/>
        </w:rPr>
      </w:pPr>
      <w:r w:rsidRPr="006C32E1">
        <w:rPr>
          <w:rFonts w:ascii="Times New Roman" w:eastAsia="Calibri" w:hAnsi="Times New Roman" w:cs="Times New Roman"/>
          <w:sz w:val="32"/>
          <w:szCs w:val="32"/>
          <w:lang w:eastAsia="en-US"/>
        </w:rPr>
        <w:t>Составитель программы:</w:t>
      </w:r>
    </w:p>
    <w:p w:rsidR="006C32E1" w:rsidRPr="006C32E1" w:rsidRDefault="006C32E1" w:rsidP="006C32E1">
      <w:pPr>
        <w:tabs>
          <w:tab w:val="left" w:pos="6510"/>
        </w:tabs>
        <w:spacing w:after="0" w:line="240" w:lineRule="auto"/>
        <w:jc w:val="center"/>
        <w:rPr>
          <w:rFonts w:ascii="Times New Roman" w:eastAsia="Calibri" w:hAnsi="Times New Roman" w:cs="Times New Roman"/>
          <w:sz w:val="32"/>
          <w:szCs w:val="32"/>
          <w:lang w:eastAsia="en-US"/>
        </w:rPr>
      </w:pPr>
      <w:r w:rsidRPr="006C32E1">
        <w:rPr>
          <w:rFonts w:ascii="Times New Roman" w:eastAsia="Calibri" w:hAnsi="Times New Roman" w:cs="Times New Roman"/>
          <w:sz w:val="32"/>
          <w:szCs w:val="32"/>
          <w:lang w:eastAsia="en-US"/>
        </w:rPr>
        <w:t>Телицина Н.А.</w:t>
      </w:r>
    </w:p>
    <w:p w:rsidR="006C32E1" w:rsidRPr="006C32E1" w:rsidRDefault="006C32E1" w:rsidP="006C32E1">
      <w:pPr>
        <w:tabs>
          <w:tab w:val="left" w:pos="6510"/>
        </w:tabs>
        <w:jc w:val="center"/>
        <w:rPr>
          <w:rFonts w:ascii="Times New Roman" w:eastAsia="Calibri" w:hAnsi="Times New Roman" w:cs="Times New Roman"/>
          <w:sz w:val="36"/>
          <w:szCs w:val="36"/>
          <w:lang w:eastAsia="en-US"/>
        </w:rPr>
      </w:pPr>
    </w:p>
    <w:p w:rsidR="006C32E1" w:rsidRPr="006C32E1" w:rsidRDefault="006C32E1" w:rsidP="006C32E1">
      <w:pPr>
        <w:tabs>
          <w:tab w:val="left" w:pos="3180"/>
        </w:tabs>
        <w:jc w:val="center"/>
        <w:rPr>
          <w:rFonts w:ascii="Times New Roman" w:eastAsia="Calibri" w:hAnsi="Times New Roman" w:cs="Times New Roman"/>
          <w:sz w:val="36"/>
          <w:szCs w:val="36"/>
          <w:lang w:eastAsia="en-US"/>
        </w:rPr>
      </w:pPr>
    </w:p>
    <w:p w:rsidR="00565AE9" w:rsidRPr="00565AE9" w:rsidRDefault="000F6394" w:rsidP="00556D17">
      <w:pPr>
        <w:tabs>
          <w:tab w:val="left" w:pos="3180"/>
        </w:tabs>
        <w:jc w:val="center"/>
        <w:rPr>
          <w:rFonts w:ascii="Times New Roman" w:hAnsi="Times New Roman" w:cs="Times New Roman"/>
          <w:b/>
          <w:caps/>
        </w:rPr>
      </w:pPr>
      <w:r>
        <w:rPr>
          <w:rFonts w:ascii="Times New Roman" w:eastAsia="Calibri" w:hAnsi="Times New Roman" w:cs="Times New Roman"/>
          <w:sz w:val="28"/>
          <w:szCs w:val="28"/>
          <w:lang w:eastAsia="en-US"/>
        </w:rPr>
        <w:t>2020-21</w:t>
      </w:r>
      <w:r w:rsidR="006C32E1">
        <w:rPr>
          <w:rFonts w:ascii="Times New Roman" w:eastAsia="Calibri" w:hAnsi="Times New Roman" w:cs="Times New Roman"/>
          <w:sz w:val="28"/>
          <w:szCs w:val="28"/>
          <w:lang w:eastAsia="en-US"/>
        </w:rPr>
        <w:t xml:space="preserve"> </w:t>
      </w:r>
      <w:r w:rsidR="006C32E1" w:rsidRPr="006C32E1">
        <w:rPr>
          <w:rFonts w:ascii="Times New Roman" w:eastAsia="Calibri" w:hAnsi="Times New Roman" w:cs="Times New Roman"/>
          <w:sz w:val="28"/>
          <w:szCs w:val="28"/>
          <w:lang w:eastAsia="en-US"/>
        </w:rPr>
        <w:t>учебный год</w:t>
      </w:r>
      <w:r w:rsidR="006C32E1">
        <w:br w:type="page"/>
      </w:r>
    </w:p>
    <w:p w:rsidR="00EB4188" w:rsidRDefault="00EB4188" w:rsidP="0018739A">
      <w:pPr>
        <w:tabs>
          <w:tab w:val="left" w:pos="3180"/>
        </w:tabs>
        <w:spacing w:after="0" w:line="240" w:lineRule="auto"/>
        <w:ind w:firstLine="567"/>
        <w:jc w:val="both"/>
        <w:rPr>
          <w:rFonts w:ascii="Times New Roman" w:eastAsia="Calibri" w:hAnsi="Times New Roman" w:cs="Times New Roman"/>
          <w:b/>
          <w:bCs/>
          <w:i/>
          <w:iCs/>
          <w:sz w:val="28"/>
          <w:szCs w:val="28"/>
          <w:lang w:eastAsia="en-US"/>
        </w:rPr>
      </w:pPr>
      <w:r w:rsidRPr="00111BE7">
        <w:rPr>
          <w:rFonts w:ascii="Times New Roman" w:eastAsia="Calibri" w:hAnsi="Times New Roman" w:cs="Times New Roman"/>
          <w:b/>
          <w:bCs/>
          <w:i/>
          <w:iCs/>
          <w:sz w:val="28"/>
          <w:szCs w:val="28"/>
          <w:lang w:eastAsia="en-US"/>
        </w:rPr>
        <w:lastRenderedPageBreak/>
        <w:t>Видеть красоту предметов декоративно -  прикладного искусства, попробовать изготовить их своими руками, это ли не важно, это ли не интересно для ребенка?</w:t>
      </w:r>
    </w:p>
    <w:p w:rsidR="0018739A" w:rsidRPr="00111BE7" w:rsidRDefault="0018739A" w:rsidP="00111BE7">
      <w:pPr>
        <w:tabs>
          <w:tab w:val="left" w:pos="3180"/>
        </w:tabs>
        <w:spacing w:after="0" w:line="240" w:lineRule="auto"/>
        <w:jc w:val="both"/>
        <w:rPr>
          <w:rFonts w:ascii="Times New Roman" w:eastAsia="Calibri" w:hAnsi="Times New Roman" w:cs="Times New Roman"/>
          <w:b/>
          <w:bCs/>
          <w:sz w:val="28"/>
          <w:szCs w:val="28"/>
          <w:lang w:eastAsia="en-US"/>
        </w:rPr>
      </w:pPr>
    </w:p>
    <w:p w:rsidR="00EB4188" w:rsidRPr="00111BE7" w:rsidRDefault="00EB4188" w:rsidP="00111BE7">
      <w:p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 xml:space="preserve">    В.А.Сухомлинский писал, что «ребенок по своей природе – пытливый исследователь, открыватель мира. Так пусть перед ним открывается чудесный мир в живых красках, ярких и трепетных звуках, в сказке и игре, в собственном творчестве, в стремлении делать добро людям. Через сказку,  фантазию, игру, через неповторимое детское творчество – верная дорога к сердцу ребенка». На мой </w:t>
      </w:r>
      <w:proofErr w:type="gramStart"/>
      <w:r w:rsidRPr="00111BE7">
        <w:rPr>
          <w:rFonts w:ascii="Times New Roman" w:eastAsia="Calibri" w:hAnsi="Times New Roman" w:cs="Times New Roman"/>
          <w:b/>
          <w:bCs/>
          <w:sz w:val="28"/>
          <w:szCs w:val="28"/>
          <w:lang w:eastAsia="en-US"/>
        </w:rPr>
        <w:t>взгляд</w:t>
      </w:r>
      <w:proofErr w:type="gramEnd"/>
      <w:r w:rsidRPr="00111BE7">
        <w:rPr>
          <w:rFonts w:ascii="Times New Roman" w:eastAsia="Calibri" w:hAnsi="Times New Roman" w:cs="Times New Roman"/>
          <w:b/>
          <w:bCs/>
          <w:sz w:val="28"/>
          <w:szCs w:val="28"/>
          <w:lang w:eastAsia="en-US"/>
        </w:rPr>
        <w:t xml:space="preserve"> этим требованиям отвечает курс декоративно-прикладного искусства.</w:t>
      </w:r>
    </w:p>
    <w:p w:rsidR="00EB4188" w:rsidRPr="00111BE7" w:rsidRDefault="00EB4188" w:rsidP="00111BE7">
      <w:pPr>
        <w:tabs>
          <w:tab w:val="left" w:pos="3180"/>
        </w:tabs>
        <w:spacing w:after="0" w:line="240" w:lineRule="auto"/>
        <w:jc w:val="center"/>
        <w:rPr>
          <w:rFonts w:ascii="Times New Roman" w:eastAsia="Calibri" w:hAnsi="Times New Roman" w:cs="Times New Roman"/>
          <w:b/>
          <w:bCs/>
          <w:sz w:val="28"/>
          <w:szCs w:val="28"/>
          <w:lang w:eastAsia="en-US"/>
        </w:rPr>
      </w:pPr>
    </w:p>
    <w:p w:rsidR="00EB4188" w:rsidRDefault="00111BE7" w:rsidP="00111BE7">
      <w:pPr>
        <w:tabs>
          <w:tab w:val="left" w:pos="3180"/>
        </w:tabs>
        <w:spacing w:after="0" w:line="240" w:lineRule="auto"/>
        <w:jc w:val="center"/>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Пояснительная записка</w:t>
      </w:r>
    </w:p>
    <w:p w:rsidR="00111BE7" w:rsidRPr="00111BE7" w:rsidRDefault="00111BE7" w:rsidP="00111BE7">
      <w:pPr>
        <w:tabs>
          <w:tab w:val="left" w:pos="3180"/>
        </w:tabs>
        <w:spacing w:after="0" w:line="240" w:lineRule="auto"/>
        <w:jc w:val="center"/>
        <w:rPr>
          <w:rFonts w:ascii="Times New Roman" w:eastAsia="Calibri" w:hAnsi="Times New Roman" w:cs="Times New Roman"/>
          <w:b/>
          <w:bCs/>
          <w:sz w:val="28"/>
          <w:szCs w:val="28"/>
          <w:lang w:eastAsia="en-US"/>
        </w:rPr>
      </w:pPr>
    </w:p>
    <w:p w:rsidR="00EB4188" w:rsidRDefault="00EB4188" w:rsidP="0018739A">
      <w:pPr>
        <w:tabs>
          <w:tab w:val="left" w:pos="3180"/>
        </w:tabs>
        <w:spacing w:after="0" w:line="240" w:lineRule="auto"/>
        <w:ind w:firstLine="567"/>
        <w:jc w:val="both"/>
        <w:rPr>
          <w:rFonts w:ascii="Times New Roman" w:eastAsia="Calibri" w:hAnsi="Times New Roman" w:cs="Times New Roman"/>
          <w:b/>
          <w:bCs/>
          <w:sz w:val="28"/>
          <w:szCs w:val="28"/>
          <w:u w:val="single"/>
          <w:lang w:eastAsia="en-US"/>
        </w:rPr>
      </w:pPr>
      <w:r w:rsidRPr="00111BE7">
        <w:rPr>
          <w:rFonts w:ascii="Times New Roman" w:eastAsia="Calibri" w:hAnsi="Times New Roman" w:cs="Times New Roman"/>
          <w:b/>
          <w:bCs/>
          <w:sz w:val="28"/>
          <w:szCs w:val="28"/>
          <w:u w:val="single"/>
          <w:lang w:eastAsia="en-US"/>
        </w:rPr>
        <w:t>Актуальность программы</w:t>
      </w:r>
    </w:p>
    <w:p w:rsidR="0018739A" w:rsidRPr="00111BE7" w:rsidRDefault="0018739A" w:rsidP="0018739A">
      <w:pPr>
        <w:tabs>
          <w:tab w:val="left" w:pos="3180"/>
        </w:tabs>
        <w:spacing w:after="0" w:line="240" w:lineRule="auto"/>
        <w:ind w:firstLine="567"/>
        <w:jc w:val="both"/>
        <w:rPr>
          <w:rFonts w:ascii="Times New Roman" w:eastAsia="Calibri" w:hAnsi="Times New Roman" w:cs="Times New Roman"/>
          <w:b/>
          <w:bCs/>
          <w:sz w:val="28"/>
          <w:szCs w:val="28"/>
          <w:lang w:eastAsia="en-US"/>
        </w:rPr>
      </w:pPr>
    </w:p>
    <w:p w:rsidR="00EB4188" w:rsidRPr="00111BE7" w:rsidRDefault="00EB4188" w:rsidP="0018739A">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Цели и задачи дополнительного образования направлены  на то, чтобы развивать творческие способности, формировать навыки самореализации личности. Следуя этим задачам, была составлена данная авторская программа. Она разработана на основе анализа концепций художественного - эстетического образования и программ, представленных в общеобразовательных областях «искусство» и «технология», наряду с общими  идеями:</w:t>
      </w:r>
    </w:p>
    <w:p w:rsidR="00EB4188" w:rsidRPr="00111BE7" w:rsidRDefault="00EB4188" w:rsidP="00111BE7">
      <w:pPr>
        <w:numPr>
          <w:ilvl w:val="0"/>
          <w:numId w:val="3"/>
        </w:num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Возрождения утраченной в период технократии духовности.</w:t>
      </w:r>
    </w:p>
    <w:p w:rsidR="00EB4188" w:rsidRPr="00111BE7" w:rsidRDefault="00EB4188" w:rsidP="00111BE7">
      <w:pPr>
        <w:numPr>
          <w:ilvl w:val="0"/>
          <w:numId w:val="3"/>
        </w:num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Формирования  у учащихся целостной картины мира.</w:t>
      </w:r>
    </w:p>
    <w:p w:rsidR="00EB4188" w:rsidRPr="00111BE7" w:rsidRDefault="00EB4188" w:rsidP="00111BE7">
      <w:pPr>
        <w:numPr>
          <w:ilvl w:val="0"/>
          <w:numId w:val="3"/>
        </w:num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 Развития общей способности к творчеству.</w:t>
      </w:r>
    </w:p>
    <w:p w:rsidR="00EB4188" w:rsidRPr="00111BE7" w:rsidRDefault="00EB4188" w:rsidP="00111BE7">
      <w:pPr>
        <w:numPr>
          <w:ilvl w:val="0"/>
          <w:numId w:val="3"/>
        </w:num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Умение найти свое место в жизни.</w:t>
      </w:r>
    </w:p>
    <w:p w:rsidR="0018739A" w:rsidRDefault="0018739A" w:rsidP="00111BE7">
      <w:pPr>
        <w:tabs>
          <w:tab w:val="left" w:pos="3180"/>
        </w:tabs>
        <w:spacing w:after="0" w:line="240" w:lineRule="auto"/>
        <w:jc w:val="both"/>
        <w:rPr>
          <w:rFonts w:ascii="Times New Roman" w:eastAsia="Calibri" w:hAnsi="Times New Roman" w:cs="Times New Roman"/>
          <w:b/>
          <w:bCs/>
          <w:sz w:val="28"/>
          <w:szCs w:val="28"/>
          <w:lang w:eastAsia="en-US"/>
        </w:rPr>
      </w:pPr>
    </w:p>
    <w:p w:rsidR="00EB4188" w:rsidRPr="00111BE7" w:rsidRDefault="00EB4188" w:rsidP="0018739A">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В этом курсе широко и многосторонне раскрывается художественный образ вещи, слова, основы художественного изображения, символика орнамента, связь народной художественной культуры с общечеловеческими ценностями. Одновременно осуществляется развитие творческого  опыта учащихся в процессе собственной художественно-творческой активности.</w:t>
      </w:r>
    </w:p>
    <w:p w:rsidR="00EB4188" w:rsidRDefault="00EB4188" w:rsidP="00111BE7">
      <w:p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Программа вводит ребенка в удивительный мир творчества, дает возможность поверить в себя, в свои способности, предусматривает развитие  у обучающихся изобразительных, художественно-конструкторских способностей, нестандартного мышления, творческой индивидуальности.</w:t>
      </w:r>
    </w:p>
    <w:p w:rsidR="00111BE7" w:rsidRPr="00111BE7" w:rsidRDefault="00111BE7" w:rsidP="00111BE7">
      <w:pPr>
        <w:tabs>
          <w:tab w:val="left" w:pos="3180"/>
        </w:tabs>
        <w:spacing w:after="0" w:line="240" w:lineRule="auto"/>
        <w:jc w:val="both"/>
        <w:rPr>
          <w:rFonts w:ascii="Times New Roman" w:eastAsia="Calibri" w:hAnsi="Times New Roman" w:cs="Times New Roman"/>
          <w:b/>
          <w:bCs/>
          <w:sz w:val="28"/>
          <w:szCs w:val="28"/>
          <w:lang w:eastAsia="en-US"/>
        </w:rPr>
      </w:pPr>
    </w:p>
    <w:p w:rsidR="00EB4188" w:rsidRDefault="00EB4188" w:rsidP="0018739A">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u w:val="single"/>
          <w:lang w:eastAsia="en-US"/>
        </w:rPr>
        <w:t>Цель программы</w:t>
      </w:r>
      <w:r w:rsidRPr="00111BE7">
        <w:rPr>
          <w:rFonts w:ascii="Times New Roman" w:eastAsia="Calibri" w:hAnsi="Times New Roman" w:cs="Times New Roman"/>
          <w:b/>
          <w:bCs/>
          <w:sz w:val="28"/>
          <w:szCs w:val="28"/>
          <w:lang w:eastAsia="en-US"/>
        </w:rPr>
        <w:t> – формирование  у учащихся художественной культуры как составной части материальной и духовной культуры, развитие художественно-творческой активности, овладение образным языком декоративно- прикладного искусства.</w:t>
      </w:r>
    </w:p>
    <w:p w:rsidR="00111BE7" w:rsidRPr="00111BE7" w:rsidRDefault="00111BE7" w:rsidP="00111BE7">
      <w:pPr>
        <w:tabs>
          <w:tab w:val="left" w:pos="3180"/>
        </w:tabs>
        <w:spacing w:after="0" w:line="240" w:lineRule="auto"/>
        <w:jc w:val="both"/>
        <w:rPr>
          <w:rFonts w:ascii="Times New Roman" w:eastAsia="Calibri" w:hAnsi="Times New Roman" w:cs="Times New Roman"/>
          <w:b/>
          <w:bCs/>
          <w:sz w:val="28"/>
          <w:szCs w:val="28"/>
          <w:lang w:eastAsia="en-US"/>
        </w:rPr>
      </w:pPr>
    </w:p>
    <w:p w:rsidR="00EB4188" w:rsidRPr="00111BE7" w:rsidRDefault="00EB4188" w:rsidP="0018739A">
      <w:pPr>
        <w:tabs>
          <w:tab w:val="left" w:pos="3180"/>
        </w:tabs>
        <w:spacing w:after="0" w:line="240" w:lineRule="auto"/>
        <w:ind w:firstLine="567"/>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u w:val="single"/>
          <w:lang w:eastAsia="en-US"/>
        </w:rPr>
        <w:lastRenderedPageBreak/>
        <w:t>Задачи программы</w:t>
      </w:r>
    </w:p>
    <w:p w:rsidR="00EB4188" w:rsidRPr="00111BE7" w:rsidRDefault="00EB4188" w:rsidP="00111BE7">
      <w:p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Обучающие:</w:t>
      </w:r>
    </w:p>
    <w:p w:rsidR="00EB4188" w:rsidRPr="00827101" w:rsidRDefault="00EB4188" w:rsidP="00111BE7">
      <w:pPr>
        <w:numPr>
          <w:ilvl w:val="0"/>
          <w:numId w:val="4"/>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закреплять и расширять знания, полученные на уроках технологии, изобразительного искусства, математики, литературы и т.д., и способствовать их систематизации;</w:t>
      </w:r>
    </w:p>
    <w:p w:rsidR="00EB4188" w:rsidRPr="00827101" w:rsidRDefault="00EB4188" w:rsidP="00111BE7">
      <w:pPr>
        <w:numPr>
          <w:ilvl w:val="0"/>
          <w:numId w:val="4"/>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 xml:space="preserve">знакомить с основами знаний в области композиции, формообразования, </w:t>
      </w:r>
      <w:proofErr w:type="spellStart"/>
      <w:r w:rsidRPr="00827101">
        <w:rPr>
          <w:rFonts w:ascii="Times New Roman" w:eastAsia="Calibri" w:hAnsi="Times New Roman" w:cs="Times New Roman"/>
          <w:bCs/>
          <w:sz w:val="28"/>
          <w:szCs w:val="28"/>
          <w:lang w:eastAsia="en-US"/>
        </w:rPr>
        <w:t>цветоведения</w:t>
      </w:r>
      <w:proofErr w:type="spellEnd"/>
      <w:r w:rsidRPr="00827101">
        <w:rPr>
          <w:rFonts w:ascii="Times New Roman" w:eastAsia="Calibri" w:hAnsi="Times New Roman" w:cs="Times New Roman"/>
          <w:bCs/>
          <w:sz w:val="28"/>
          <w:szCs w:val="28"/>
          <w:lang w:eastAsia="en-US"/>
        </w:rPr>
        <w:t>, декоративно – прикладного искусства;</w:t>
      </w:r>
    </w:p>
    <w:p w:rsidR="00EB4188" w:rsidRPr="00827101" w:rsidRDefault="00EB4188" w:rsidP="00111BE7">
      <w:pPr>
        <w:numPr>
          <w:ilvl w:val="0"/>
          <w:numId w:val="4"/>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раскрыть истоки народного творчества;</w:t>
      </w:r>
    </w:p>
    <w:p w:rsidR="00EB4188" w:rsidRPr="00827101" w:rsidRDefault="00EB4188" w:rsidP="00111BE7">
      <w:pPr>
        <w:numPr>
          <w:ilvl w:val="0"/>
          <w:numId w:val="4"/>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формировать образное, пространственное мышление и умение выразить свою мысль с помощью эскиза, рисунка, объемных форм;</w:t>
      </w:r>
    </w:p>
    <w:p w:rsidR="00EB4188" w:rsidRPr="00827101" w:rsidRDefault="00EB4188" w:rsidP="00111BE7">
      <w:pPr>
        <w:numPr>
          <w:ilvl w:val="0"/>
          <w:numId w:val="4"/>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совершенствовать умения и формировать навыки работы нужными инструментами и приспособлениями при обработке различных материалов;</w:t>
      </w:r>
    </w:p>
    <w:p w:rsidR="00EB4188" w:rsidRPr="00827101" w:rsidRDefault="00EB4188" w:rsidP="00111BE7">
      <w:pPr>
        <w:numPr>
          <w:ilvl w:val="0"/>
          <w:numId w:val="4"/>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приобретение навыков учебно-исследовательской работы.</w:t>
      </w:r>
    </w:p>
    <w:p w:rsidR="00EB4188" w:rsidRPr="00111BE7" w:rsidRDefault="00EB4188" w:rsidP="00111BE7">
      <w:p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        Развивающие:</w:t>
      </w:r>
    </w:p>
    <w:p w:rsidR="00EB4188" w:rsidRPr="00827101" w:rsidRDefault="00EB4188" w:rsidP="00111BE7">
      <w:pPr>
        <w:numPr>
          <w:ilvl w:val="0"/>
          <w:numId w:val="5"/>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пробуждать любознательность в области народного, декоративно-прикладного искусства, технической эстетики, архитектуры;</w:t>
      </w:r>
    </w:p>
    <w:p w:rsidR="00EB4188" w:rsidRPr="00827101" w:rsidRDefault="00EB4188" w:rsidP="00111BE7">
      <w:pPr>
        <w:numPr>
          <w:ilvl w:val="0"/>
          <w:numId w:val="5"/>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развивать смекалку, изобретательность и устойчивый интерес к творчеству художника, дизайнера;</w:t>
      </w:r>
    </w:p>
    <w:p w:rsidR="00EB4188" w:rsidRPr="00827101" w:rsidRDefault="00EB4188" w:rsidP="00111BE7">
      <w:pPr>
        <w:numPr>
          <w:ilvl w:val="0"/>
          <w:numId w:val="5"/>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формирование творческих способностей, духовной культуры;</w:t>
      </w:r>
    </w:p>
    <w:p w:rsidR="00EB4188" w:rsidRPr="00827101" w:rsidRDefault="00EB4188" w:rsidP="00111BE7">
      <w:pPr>
        <w:numPr>
          <w:ilvl w:val="0"/>
          <w:numId w:val="5"/>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развивать умение ориентироваться в проблемных ситуациях;</w:t>
      </w:r>
    </w:p>
    <w:p w:rsidR="00EB4188" w:rsidRPr="00827101" w:rsidRDefault="00EB4188" w:rsidP="00111BE7">
      <w:pPr>
        <w:numPr>
          <w:ilvl w:val="0"/>
          <w:numId w:val="5"/>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развивать способность к синтезу и анализу, гибкость и мобильность в поисках решений и генерирования идей.</w:t>
      </w:r>
    </w:p>
    <w:p w:rsidR="00EB4188" w:rsidRPr="00111BE7" w:rsidRDefault="00EB4188" w:rsidP="00111BE7">
      <w:pPr>
        <w:tabs>
          <w:tab w:val="left" w:pos="3180"/>
        </w:tabs>
        <w:spacing w:after="0" w:line="240" w:lineRule="auto"/>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      Воспитывающие:</w:t>
      </w:r>
    </w:p>
    <w:p w:rsidR="00EB4188" w:rsidRPr="00827101" w:rsidRDefault="00EB4188" w:rsidP="00111BE7">
      <w:pPr>
        <w:numPr>
          <w:ilvl w:val="0"/>
          <w:numId w:val="6"/>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осуществлять трудовое, политехническое и эстетическое воспитание школьников;</w:t>
      </w:r>
    </w:p>
    <w:p w:rsidR="00EB4188" w:rsidRPr="00827101" w:rsidRDefault="00EB4188" w:rsidP="00111BE7">
      <w:pPr>
        <w:numPr>
          <w:ilvl w:val="0"/>
          <w:numId w:val="6"/>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воспитывать в детях любовь к своей родине, к традиционному народному искусству;</w:t>
      </w:r>
    </w:p>
    <w:p w:rsidR="00EB4188" w:rsidRPr="00827101" w:rsidRDefault="00EB4188" w:rsidP="00111BE7">
      <w:pPr>
        <w:numPr>
          <w:ilvl w:val="0"/>
          <w:numId w:val="6"/>
        </w:numPr>
        <w:tabs>
          <w:tab w:val="left" w:pos="3180"/>
        </w:tabs>
        <w:spacing w:after="0" w:line="240" w:lineRule="auto"/>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добиться максимальной самостоятельности детского творчества.</w:t>
      </w:r>
    </w:p>
    <w:p w:rsidR="0018739A" w:rsidRDefault="0018739A" w:rsidP="0018739A">
      <w:pPr>
        <w:tabs>
          <w:tab w:val="left" w:pos="3180"/>
        </w:tabs>
        <w:spacing w:after="0" w:line="240" w:lineRule="auto"/>
        <w:ind w:firstLine="567"/>
        <w:jc w:val="both"/>
        <w:rPr>
          <w:rFonts w:ascii="Times New Roman" w:eastAsia="Calibri" w:hAnsi="Times New Roman" w:cs="Times New Roman"/>
          <w:b/>
          <w:bCs/>
          <w:sz w:val="28"/>
          <w:szCs w:val="28"/>
          <w:u w:val="single"/>
          <w:lang w:eastAsia="en-US"/>
        </w:rPr>
      </w:pPr>
    </w:p>
    <w:p w:rsidR="00EB4188" w:rsidRPr="00827101" w:rsidRDefault="00EB4188" w:rsidP="0018739A">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827101">
        <w:rPr>
          <w:rFonts w:ascii="Times New Roman" w:eastAsia="Calibri" w:hAnsi="Times New Roman" w:cs="Times New Roman"/>
          <w:b/>
          <w:bCs/>
          <w:sz w:val="28"/>
          <w:szCs w:val="28"/>
          <w:lang w:eastAsia="en-US"/>
        </w:rPr>
        <w:t>Структура программы</w:t>
      </w:r>
    </w:p>
    <w:p w:rsidR="00EB4188" w:rsidRPr="00827101" w:rsidRDefault="00EB4188" w:rsidP="007D1D18">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 xml:space="preserve">Программа кружка основана на принципах </w:t>
      </w:r>
      <w:proofErr w:type="spellStart"/>
      <w:r w:rsidRPr="00827101">
        <w:rPr>
          <w:rFonts w:ascii="Times New Roman" w:eastAsia="Calibri" w:hAnsi="Times New Roman" w:cs="Times New Roman"/>
          <w:bCs/>
          <w:sz w:val="28"/>
          <w:szCs w:val="28"/>
          <w:lang w:eastAsia="en-US"/>
        </w:rPr>
        <w:t>природосо</w:t>
      </w:r>
      <w:r w:rsidR="00184D4A" w:rsidRPr="00827101">
        <w:rPr>
          <w:rFonts w:ascii="Times New Roman" w:eastAsia="Calibri" w:hAnsi="Times New Roman" w:cs="Times New Roman"/>
          <w:bCs/>
          <w:sz w:val="28"/>
          <w:szCs w:val="28"/>
          <w:lang w:eastAsia="en-US"/>
        </w:rPr>
        <w:t>о</w:t>
      </w:r>
      <w:r w:rsidRPr="00827101">
        <w:rPr>
          <w:rFonts w:ascii="Times New Roman" w:eastAsia="Calibri" w:hAnsi="Times New Roman" w:cs="Times New Roman"/>
          <w:bCs/>
          <w:sz w:val="28"/>
          <w:szCs w:val="28"/>
          <w:lang w:eastAsia="en-US"/>
        </w:rPr>
        <w:t>бразности</w:t>
      </w:r>
      <w:proofErr w:type="spellEnd"/>
      <w:r w:rsidRPr="00827101">
        <w:rPr>
          <w:rFonts w:ascii="Times New Roman" w:eastAsia="Calibri" w:hAnsi="Times New Roman" w:cs="Times New Roman"/>
          <w:bCs/>
          <w:sz w:val="28"/>
          <w:szCs w:val="28"/>
          <w:lang w:eastAsia="en-US"/>
        </w:rPr>
        <w:t>, последовательности, наглядности, целесообразности, доступности и тесной связи с жизнью.</w:t>
      </w:r>
    </w:p>
    <w:p w:rsidR="00EB4188" w:rsidRPr="00827101" w:rsidRDefault="00EB4188" w:rsidP="007D1D18">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 Программа предусматривает преподавание материала по «восходящей спирали», то есть периодическое возвращение к определенным темам на более высоком и сложном уровне. Все задания соответствуют по сложности детям определенного возраста.</w:t>
      </w:r>
    </w:p>
    <w:p w:rsidR="00EB4188" w:rsidRPr="00827101" w:rsidRDefault="00EB4188" w:rsidP="007D1D18">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Изучение каждой темы завершается изготовлением изделия, т.е. теоретические задания и технологические приемы подкрепляются практическим применением к жизни.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827101">
        <w:rPr>
          <w:rFonts w:ascii="Times New Roman" w:eastAsia="Calibri" w:hAnsi="Times New Roman" w:cs="Times New Roman"/>
          <w:b/>
          <w:bCs/>
          <w:sz w:val="28"/>
          <w:szCs w:val="28"/>
          <w:lang w:eastAsia="en-US"/>
        </w:rPr>
        <w:t>Ожидаемый результат</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Укрепление физических и психологических сил детей. Формирование ценностного отношения к социальной реальности.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lastRenderedPageBreak/>
        <w:t>Приобретение ими новых знаний, умений, навыков при изучении тем программы и изготовлении изделий.</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Раскрытие творческого потенциала детей, повышение уровня духовности.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Приобретение умения ценить свой труд, уважать чужой.</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Формирование способности применять теоретические знания на практике.</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827101">
        <w:rPr>
          <w:rFonts w:ascii="Times New Roman" w:eastAsia="Calibri" w:hAnsi="Times New Roman" w:cs="Times New Roman"/>
          <w:b/>
          <w:bCs/>
          <w:i/>
          <w:iCs/>
          <w:sz w:val="28"/>
          <w:szCs w:val="28"/>
          <w:lang w:eastAsia="en-US"/>
        </w:rPr>
        <w:t>В процессе реализации программы по окончании дети должны:</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знать разнообразный материал и уметь его применять для изготовления поделок;</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знать способы крепления материалов;</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уметь работать с различными видами бумаги;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знать основные приемы шитья;</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планировать работу над изделием, соотносить параметры частей изделия;</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самостоятельно использовать подручные средства для отделки изделий;</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выполнять объёмные поделки;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уметь составлять художественные композиции.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827101">
        <w:rPr>
          <w:rFonts w:ascii="Times New Roman" w:eastAsia="Calibri" w:hAnsi="Times New Roman" w:cs="Times New Roman"/>
          <w:b/>
          <w:bCs/>
          <w:sz w:val="28"/>
          <w:szCs w:val="28"/>
          <w:lang w:eastAsia="en-US"/>
        </w:rPr>
        <w:t>        </w:t>
      </w:r>
      <w:r w:rsidRPr="00827101">
        <w:rPr>
          <w:rFonts w:ascii="Times New Roman" w:eastAsia="Calibri" w:hAnsi="Times New Roman" w:cs="Times New Roman"/>
          <w:b/>
          <w:bCs/>
          <w:i/>
          <w:iCs/>
          <w:sz w:val="28"/>
          <w:szCs w:val="28"/>
          <w:lang w:eastAsia="en-US"/>
        </w:rPr>
        <w:t>У детей должно быть развито:</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желание самостоятельно что–то создавать, творить;</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мелкая моторика рук;</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827101">
        <w:rPr>
          <w:rFonts w:ascii="Times New Roman" w:eastAsia="Calibri" w:hAnsi="Times New Roman" w:cs="Times New Roman"/>
          <w:b/>
          <w:bCs/>
          <w:sz w:val="28"/>
          <w:szCs w:val="28"/>
          <w:lang w:eastAsia="en-US"/>
        </w:rPr>
        <w:t>        </w:t>
      </w:r>
      <w:r w:rsidRPr="00827101">
        <w:rPr>
          <w:rFonts w:ascii="Times New Roman" w:eastAsia="Calibri" w:hAnsi="Times New Roman" w:cs="Times New Roman"/>
          <w:b/>
          <w:bCs/>
          <w:i/>
          <w:iCs/>
          <w:sz w:val="28"/>
          <w:szCs w:val="28"/>
          <w:lang w:eastAsia="en-US"/>
        </w:rPr>
        <w:t>У детей должно быть воспитано:</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трудолюбие,</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аккуратность,</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умения работать в коллективе, необходимые в трудовой деятельности;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чувство взаимопомощи и умение представлять работу, как совместный труд.</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827101">
        <w:rPr>
          <w:rFonts w:ascii="Times New Roman" w:eastAsia="Calibri" w:hAnsi="Times New Roman" w:cs="Times New Roman"/>
          <w:b/>
          <w:bCs/>
          <w:sz w:val="28"/>
          <w:szCs w:val="28"/>
          <w:lang w:eastAsia="en-US"/>
        </w:rPr>
        <w:t>Оценка результатов работы</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Результатом реализации данной программы являются выставки детских работ. Поделки-сувениры используются в качестве подарков для родителей и т.д.</w:t>
      </w:r>
    </w:p>
    <w:p w:rsidR="00827101" w:rsidRPr="00F01A1C" w:rsidRDefault="00827101" w:rsidP="00827101">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F01A1C">
        <w:rPr>
          <w:rFonts w:ascii="Times New Roman" w:eastAsia="Calibri" w:hAnsi="Times New Roman" w:cs="Times New Roman"/>
          <w:b/>
          <w:bCs/>
          <w:sz w:val="28"/>
          <w:szCs w:val="28"/>
          <w:lang w:eastAsia="en-US"/>
        </w:rPr>
        <w:t>Рекомендации по проведению занятий.</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Инструктаж по технике безопасности при проведении работ проводится на каждом занятии.</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Быстрая, интересная вступи</w:t>
      </w:r>
      <w:r w:rsidRPr="00827101">
        <w:rPr>
          <w:rFonts w:ascii="Times New Roman" w:eastAsia="Calibri" w:hAnsi="Times New Roman" w:cs="Times New Roman"/>
          <w:bCs/>
          <w:sz w:val="28"/>
          <w:szCs w:val="28"/>
          <w:lang w:eastAsia="en-US"/>
        </w:rPr>
        <w:softHyphen/>
        <w:t>тельная часть занятия, включающая анализ конструкции изделия и разработку технологического плана должна являться базой для самос</w:t>
      </w:r>
      <w:r w:rsidRPr="00827101">
        <w:rPr>
          <w:rFonts w:ascii="Times New Roman" w:eastAsia="Calibri" w:hAnsi="Times New Roman" w:cs="Times New Roman"/>
          <w:bCs/>
          <w:sz w:val="28"/>
          <w:szCs w:val="28"/>
          <w:lang w:eastAsia="en-US"/>
        </w:rPr>
        <w:softHyphen/>
        <w:t>тоятельной практической работы без помощи руководителя.</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Желательно около половины учебного времени отводить</w:t>
      </w:r>
      <w:r w:rsidR="00F01A1C">
        <w:rPr>
          <w:rFonts w:ascii="Times New Roman" w:eastAsia="Calibri" w:hAnsi="Times New Roman" w:cs="Times New Roman"/>
          <w:bCs/>
          <w:sz w:val="28"/>
          <w:szCs w:val="28"/>
          <w:lang w:eastAsia="en-US"/>
        </w:rPr>
        <w:t xml:space="preserve"> </w:t>
      </w:r>
      <w:r w:rsidRPr="00827101">
        <w:rPr>
          <w:rFonts w:ascii="Times New Roman" w:eastAsia="Calibri" w:hAnsi="Times New Roman" w:cs="Times New Roman"/>
          <w:bCs/>
          <w:sz w:val="28"/>
          <w:szCs w:val="28"/>
          <w:lang w:eastAsia="en-US"/>
        </w:rPr>
        <w:t>на так называемые комплексные работы — изготовление изделий, включающих несколько разнородных материалов, поскольку именно в этих случаях наиболее ярко проявляются изменения их свойств, а сформированные ранее трудовые умения по обработке отдельных материалов ребёнок вынужден применять в новых условиях.</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lastRenderedPageBreak/>
        <w:t>Выбирая изделие для изготовления, желательно спланировать объем работы на одно занятие, если времени требуется больше, дети заранее должны знать, какая часть работы останется на второе занятие. Трудные операции, требующие значительного умственного напряжения и мышечной лов</w:t>
      </w:r>
      <w:r w:rsidRPr="00827101">
        <w:rPr>
          <w:rFonts w:ascii="Times New Roman" w:eastAsia="Calibri" w:hAnsi="Times New Roman" w:cs="Times New Roman"/>
          <w:bCs/>
          <w:sz w:val="28"/>
          <w:szCs w:val="28"/>
          <w:lang w:eastAsia="en-US"/>
        </w:rPr>
        <w:softHyphen/>
        <w:t>кости, обязательно должны быть осознаны детьми как необходимые.</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Руководителю необходимо как можно меньше объяснять самому, стараться вовлекать детей в обсуждение, нельзя перегружать, торопить детей и сразу стремиться на помощь. Ребенок должен попробовать преодолеть себя, в этом он учится быть взрослым, мастером.</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На занятии кружка должна быть специально организованная часть, направленная на обеспечение безусловного понимания сути и порядка выполнения практической работы, и должным образом оснащенная самостоятельная деятельность ребенка по преобразованию материала в изделие; причем на теоретическую часть занятия должно отводиться втрое меньше времени, чем на практические действия.</w:t>
      </w:r>
    </w:p>
    <w:p w:rsidR="00827101" w:rsidRPr="00827101" w:rsidRDefault="00827101" w:rsidP="00827101">
      <w:pPr>
        <w:tabs>
          <w:tab w:val="left" w:pos="3180"/>
        </w:tabs>
        <w:spacing w:after="0" w:line="240" w:lineRule="auto"/>
        <w:ind w:firstLine="567"/>
        <w:jc w:val="both"/>
        <w:rPr>
          <w:rFonts w:ascii="Times New Roman" w:eastAsia="Calibri" w:hAnsi="Times New Roman" w:cs="Times New Roman"/>
          <w:bCs/>
          <w:sz w:val="28"/>
          <w:szCs w:val="28"/>
          <w:lang w:eastAsia="en-US"/>
        </w:rPr>
      </w:pPr>
      <w:r w:rsidRPr="00827101">
        <w:rPr>
          <w:rFonts w:ascii="Times New Roman" w:eastAsia="Calibri" w:hAnsi="Times New Roman" w:cs="Times New Roman"/>
          <w:bCs/>
          <w:sz w:val="28"/>
          <w:szCs w:val="28"/>
          <w:lang w:eastAsia="en-US"/>
        </w:rPr>
        <w:t>На занятиях дети могут сидеть каждый за отдельным столом или все за одним. Главное, чтобы дети не мешали друг другу, а руководитель мог свободно подойти к каждому ребенку. Стол и стул должны соответствовать росту ребенка, а рабочее место должно быть хорошо освещено.</w:t>
      </w:r>
    </w:p>
    <w:p w:rsidR="00EB4188" w:rsidRPr="00111BE7" w:rsidRDefault="00EB4188" w:rsidP="007D1D18">
      <w:pPr>
        <w:tabs>
          <w:tab w:val="left" w:pos="3180"/>
        </w:tabs>
        <w:spacing w:after="0" w:line="240" w:lineRule="auto"/>
        <w:ind w:firstLine="567"/>
        <w:jc w:val="both"/>
        <w:rPr>
          <w:rFonts w:ascii="Times New Roman" w:eastAsia="Calibri" w:hAnsi="Times New Roman" w:cs="Times New Roman"/>
          <w:b/>
          <w:bCs/>
          <w:sz w:val="28"/>
          <w:szCs w:val="28"/>
          <w:lang w:eastAsia="en-US"/>
        </w:rPr>
      </w:pPr>
      <w:r w:rsidRPr="00111BE7">
        <w:rPr>
          <w:rFonts w:ascii="Times New Roman" w:eastAsia="Calibri" w:hAnsi="Times New Roman" w:cs="Times New Roman"/>
          <w:b/>
          <w:bCs/>
          <w:sz w:val="28"/>
          <w:szCs w:val="28"/>
          <w:lang w:eastAsia="en-US"/>
        </w:rPr>
        <w:t>Программа предполагает работу с детьми в форме занятий, совместной работы детей с педагогом, а также их самостоятельной творческой деятельности.</w:t>
      </w:r>
    </w:p>
    <w:p w:rsidR="0050356C" w:rsidRPr="0050356C" w:rsidRDefault="00EB4188" w:rsidP="00F01A1C">
      <w:pPr>
        <w:spacing w:line="240" w:lineRule="auto"/>
        <w:rPr>
          <w:rFonts w:eastAsiaTheme="minorHAnsi"/>
          <w:lang w:eastAsia="en-US"/>
        </w:rPr>
      </w:pPr>
      <w:r w:rsidRPr="00111BE7">
        <w:rPr>
          <w:rFonts w:ascii="Times New Roman" w:eastAsia="Calibri" w:hAnsi="Times New Roman" w:cs="Times New Roman"/>
          <w:b/>
          <w:bCs/>
          <w:sz w:val="28"/>
          <w:szCs w:val="28"/>
          <w:lang w:eastAsia="en-US"/>
        </w:rPr>
        <w:t>В программу включены следующие разделы:</w:t>
      </w:r>
      <w:r w:rsidR="0050356C" w:rsidRPr="0050356C">
        <w:rPr>
          <w:rFonts w:eastAsiaTheme="minorHAnsi"/>
          <w:lang w:eastAsia="en-US"/>
        </w:rPr>
        <w:t xml:space="preserve"> </w:t>
      </w:r>
    </w:p>
    <w:tbl>
      <w:tblPr>
        <w:tblpPr w:leftFromText="180" w:rightFromText="180" w:vertAnchor="text" w:horzAnchor="margin" w:tblpY="378"/>
        <w:tblW w:w="9585" w:type="dxa"/>
        <w:shd w:val="clear" w:color="auto" w:fill="FFFFFF"/>
        <w:tblCellMar>
          <w:top w:w="105" w:type="dxa"/>
          <w:left w:w="105" w:type="dxa"/>
          <w:bottom w:w="105" w:type="dxa"/>
          <w:right w:w="105" w:type="dxa"/>
        </w:tblCellMar>
        <w:tblLook w:val="04A0"/>
      </w:tblPr>
      <w:tblGrid>
        <w:gridCol w:w="930"/>
        <w:gridCol w:w="5570"/>
        <w:gridCol w:w="3085"/>
      </w:tblGrid>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C1668D">
              <w:rPr>
                <w:rFonts w:ascii="Times New Roman" w:eastAsiaTheme="minorHAnsi" w:hAnsi="Times New Roman" w:cs="Times New Roman"/>
                <w:b/>
                <w:sz w:val="28"/>
                <w:lang w:eastAsia="en-US"/>
              </w:rPr>
              <w:t>№</w:t>
            </w:r>
            <w:r w:rsidRPr="00184D4A">
              <w:rPr>
                <w:rFonts w:ascii="Times New Roman" w:eastAsiaTheme="minorHAnsi" w:hAnsi="Times New Roman" w:cs="Times New Roman"/>
                <w:sz w:val="28"/>
                <w:lang w:eastAsia="en-US"/>
              </w:rPr>
              <w:t> </w:t>
            </w:r>
            <w:r w:rsidRPr="00184D4A">
              <w:rPr>
                <w:rFonts w:ascii="Times New Roman" w:eastAsiaTheme="minorHAnsi" w:hAnsi="Times New Roman" w:cs="Times New Roman"/>
                <w:b/>
                <w:bCs/>
                <w:sz w:val="28"/>
                <w:lang w:eastAsia="en-US"/>
              </w:rPr>
              <w:t>п.п.</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b/>
                <w:bCs/>
                <w:sz w:val="28"/>
                <w:lang w:eastAsia="en-US"/>
              </w:rPr>
              <w:t>Тема занятий</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50356C" w:rsidP="00184D4A">
            <w:pPr>
              <w:jc w:val="center"/>
              <w:rPr>
                <w:rFonts w:ascii="Times New Roman" w:eastAsiaTheme="minorHAnsi" w:hAnsi="Times New Roman" w:cs="Times New Roman"/>
                <w:sz w:val="28"/>
                <w:lang w:eastAsia="en-US"/>
              </w:rPr>
            </w:pPr>
            <w:r w:rsidRPr="00184D4A">
              <w:rPr>
                <w:rFonts w:ascii="Times New Roman" w:eastAsiaTheme="minorHAnsi" w:hAnsi="Times New Roman" w:cs="Times New Roman"/>
                <w:b/>
                <w:bCs/>
                <w:sz w:val="28"/>
                <w:lang w:eastAsia="en-US"/>
              </w:rPr>
              <w:t>Всего часов</w:t>
            </w:r>
          </w:p>
        </w:tc>
      </w:tr>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1.</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845561"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Вводное занятие</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845561" w:rsidP="00184D4A">
            <w:pPr>
              <w:jc w:val="cente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2</w:t>
            </w:r>
          </w:p>
        </w:tc>
      </w:tr>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2.</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845561"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Работа с природным материалом</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845561" w:rsidP="00184D4A">
            <w:pPr>
              <w:jc w:val="cente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11</w:t>
            </w:r>
          </w:p>
        </w:tc>
      </w:tr>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3.</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845561"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w:t>
            </w:r>
            <w:proofErr w:type="spellStart"/>
            <w:r w:rsidR="00AF6163" w:rsidRPr="00184D4A">
              <w:rPr>
                <w:rFonts w:ascii="Times New Roman" w:eastAsiaTheme="minorHAnsi" w:hAnsi="Times New Roman" w:cs="Times New Roman"/>
                <w:sz w:val="28"/>
                <w:lang w:eastAsia="en-US"/>
              </w:rPr>
              <w:t>Пластилиногра</w:t>
            </w:r>
            <w:r w:rsidRPr="00184D4A">
              <w:rPr>
                <w:rFonts w:ascii="Times New Roman" w:eastAsiaTheme="minorHAnsi" w:hAnsi="Times New Roman" w:cs="Times New Roman"/>
                <w:sz w:val="28"/>
                <w:lang w:eastAsia="en-US"/>
              </w:rPr>
              <w:t>фия</w:t>
            </w:r>
            <w:proofErr w:type="spellEnd"/>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924842" w:rsidP="00184D4A">
            <w:pPr>
              <w:jc w:val="center"/>
              <w:rPr>
                <w:rFonts w:ascii="Times New Roman" w:eastAsiaTheme="minorHAnsi" w:hAnsi="Times New Roman" w:cs="Times New Roman"/>
                <w:sz w:val="28"/>
                <w:lang w:eastAsia="en-US"/>
              </w:rPr>
            </w:pPr>
            <w:r>
              <w:rPr>
                <w:rFonts w:ascii="Times New Roman" w:eastAsiaTheme="minorHAnsi" w:hAnsi="Times New Roman" w:cs="Times New Roman"/>
                <w:sz w:val="28"/>
                <w:lang w:eastAsia="en-US"/>
              </w:rPr>
              <w:t>5</w:t>
            </w:r>
          </w:p>
        </w:tc>
      </w:tr>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4.</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AF6163"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«Морские пришельцы»</w:t>
            </w:r>
            <w:r w:rsidR="00845561" w:rsidRPr="00184D4A">
              <w:rPr>
                <w:rFonts w:ascii="Times New Roman" w:eastAsiaTheme="minorHAnsi" w:hAnsi="Times New Roman" w:cs="Times New Roman"/>
                <w:sz w:val="28"/>
                <w:lang w:eastAsia="en-US"/>
              </w:rPr>
              <w:t xml:space="preserve"> </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AF6163" w:rsidP="00184D4A">
            <w:pPr>
              <w:jc w:val="cente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6</w:t>
            </w:r>
          </w:p>
        </w:tc>
      </w:tr>
      <w:tr w:rsidR="0050356C" w:rsidRPr="00184D4A" w:rsidTr="00184D4A">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5.</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 xml:space="preserve">Работа с </w:t>
            </w:r>
            <w:r w:rsidR="00AF6163" w:rsidRPr="00184D4A">
              <w:rPr>
                <w:rFonts w:ascii="Times New Roman" w:eastAsiaTheme="minorHAnsi" w:hAnsi="Times New Roman" w:cs="Times New Roman"/>
                <w:sz w:val="28"/>
                <w:lang w:eastAsia="en-US"/>
              </w:rPr>
              <w:t>бросовым материалом</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AF6163" w:rsidP="00184D4A">
            <w:pPr>
              <w:jc w:val="cente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5</w:t>
            </w:r>
          </w:p>
        </w:tc>
      </w:tr>
      <w:tr w:rsidR="0050356C" w:rsidRPr="00184D4A" w:rsidTr="00184D4A">
        <w:tc>
          <w:tcPr>
            <w:tcW w:w="786" w:type="dxa"/>
            <w:tcBorders>
              <w:top w:val="single" w:sz="6" w:space="0" w:color="000000"/>
              <w:left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6.</w:t>
            </w:r>
          </w:p>
        </w:tc>
        <w:tc>
          <w:tcPr>
            <w:tcW w:w="5654" w:type="dxa"/>
            <w:tcBorders>
              <w:top w:val="single" w:sz="6" w:space="0" w:color="000000"/>
              <w:left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 xml:space="preserve">Работа с </w:t>
            </w:r>
            <w:r w:rsidR="00AF6163" w:rsidRPr="00184D4A">
              <w:rPr>
                <w:rFonts w:ascii="Times New Roman" w:eastAsiaTheme="minorHAnsi" w:hAnsi="Times New Roman" w:cs="Times New Roman"/>
                <w:sz w:val="28"/>
                <w:lang w:eastAsia="en-US"/>
              </w:rPr>
              <w:t>тканью</w:t>
            </w:r>
          </w:p>
        </w:tc>
        <w:tc>
          <w:tcPr>
            <w:tcW w:w="3145" w:type="dxa"/>
            <w:tcBorders>
              <w:top w:val="single" w:sz="6" w:space="0" w:color="000000"/>
              <w:left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924842" w:rsidP="00184D4A">
            <w:pPr>
              <w:jc w:val="center"/>
              <w:rPr>
                <w:rFonts w:ascii="Times New Roman" w:eastAsiaTheme="minorHAnsi" w:hAnsi="Times New Roman" w:cs="Times New Roman"/>
                <w:sz w:val="28"/>
                <w:lang w:eastAsia="en-US"/>
              </w:rPr>
            </w:pPr>
            <w:r>
              <w:rPr>
                <w:rFonts w:ascii="Times New Roman" w:eastAsiaTheme="minorHAnsi" w:hAnsi="Times New Roman" w:cs="Times New Roman"/>
                <w:sz w:val="28"/>
                <w:lang w:eastAsia="en-US"/>
              </w:rPr>
              <w:t>4</w:t>
            </w:r>
          </w:p>
        </w:tc>
      </w:tr>
      <w:tr w:rsidR="0050356C" w:rsidRPr="00184D4A" w:rsidTr="00184D4A">
        <w:tc>
          <w:tcPr>
            <w:tcW w:w="786" w:type="dxa"/>
            <w:tcBorders>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p>
        </w:tc>
        <w:tc>
          <w:tcPr>
            <w:tcW w:w="5654" w:type="dxa"/>
            <w:tcBorders>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p>
        </w:tc>
        <w:tc>
          <w:tcPr>
            <w:tcW w:w="3145" w:type="dxa"/>
            <w:tcBorders>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50356C" w:rsidP="00184D4A">
            <w:pPr>
              <w:jc w:val="center"/>
              <w:rPr>
                <w:rFonts w:ascii="Times New Roman" w:eastAsiaTheme="minorHAnsi" w:hAnsi="Times New Roman" w:cs="Times New Roman"/>
                <w:sz w:val="28"/>
                <w:lang w:eastAsia="en-US"/>
              </w:rPr>
            </w:pPr>
          </w:p>
        </w:tc>
      </w:tr>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184D4A" w:rsidP="0050356C">
            <w:pPr>
              <w:rPr>
                <w:rFonts w:ascii="Times New Roman" w:eastAsiaTheme="minorHAnsi" w:hAnsi="Times New Roman" w:cs="Times New Roman"/>
                <w:sz w:val="28"/>
                <w:lang w:eastAsia="en-US"/>
              </w:rPr>
            </w:pPr>
            <w:r>
              <w:rPr>
                <w:rFonts w:ascii="Times New Roman" w:eastAsiaTheme="minorHAnsi" w:hAnsi="Times New Roman" w:cs="Times New Roman"/>
                <w:sz w:val="28"/>
                <w:lang w:eastAsia="en-US"/>
              </w:rPr>
              <w:t>7.</w:t>
            </w: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Итоговое занятие</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184D4A" w:rsidRDefault="0050356C" w:rsidP="00184D4A">
            <w:pPr>
              <w:jc w:val="center"/>
              <w:rPr>
                <w:rFonts w:ascii="Times New Roman" w:eastAsiaTheme="minorHAnsi" w:hAnsi="Times New Roman" w:cs="Times New Roman"/>
                <w:sz w:val="28"/>
                <w:lang w:eastAsia="en-US"/>
              </w:rPr>
            </w:pPr>
            <w:r w:rsidRPr="00184D4A">
              <w:rPr>
                <w:rFonts w:ascii="Times New Roman" w:eastAsiaTheme="minorHAnsi" w:hAnsi="Times New Roman" w:cs="Times New Roman"/>
                <w:sz w:val="28"/>
                <w:lang w:eastAsia="en-US"/>
              </w:rPr>
              <w:t>1</w:t>
            </w:r>
          </w:p>
        </w:tc>
      </w:tr>
      <w:tr w:rsidR="0050356C" w:rsidRPr="00184D4A" w:rsidTr="00566030">
        <w:tc>
          <w:tcPr>
            <w:tcW w:w="7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184D4A" w:rsidRDefault="0050356C" w:rsidP="0050356C">
            <w:pPr>
              <w:rPr>
                <w:rFonts w:ascii="Times New Roman" w:eastAsiaTheme="minorHAnsi" w:hAnsi="Times New Roman" w:cs="Times New Roman"/>
                <w:sz w:val="28"/>
                <w:lang w:eastAsia="en-US"/>
              </w:rPr>
            </w:pPr>
          </w:p>
        </w:tc>
        <w:tc>
          <w:tcPr>
            <w:tcW w:w="565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0356C" w:rsidRPr="0033391A" w:rsidRDefault="0050356C" w:rsidP="0050356C">
            <w:pPr>
              <w:rPr>
                <w:rFonts w:ascii="Times New Roman" w:eastAsiaTheme="minorHAnsi" w:hAnsi="Times New Roman" w:cs="Times New Roman"/>
                <w:b/>
                <w:sz w:val="28"/>
                <w:lang w:eastAsia="en-US"/>
              </w:rPr>
            </w:pPr>
            <w:r w:rsidRPr="0033391A">
              <w:rPr>
                <w:rFonts w:ascii="Times New Roman" w:eastAsiaTheme="minorHAnsi" w:hAnsi="Times New Roman" w:cs="Times New Roman"/>
                <w:b/>
                <w:sz w:val="28"/>
                <w:lang w:eastAsia="en-US"/>
              </w:rPr>
              <w:t>Всего</w:t>
            </w:r>
          </w:p>
        </w:tc>
        <w:tc>
          <w:tcPr>
            <w:tcW w:w="3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0356C" w:rsidRPr="0033391A" w:rsidRDefault="0050356C" w:rsidP="00184D4A">
            <w:pPr>
              <w:jc w:val="center"/>
              <w:rPr>
                <w:rFonts w:ascii="Times New Roman" w:eastAsiaTheme="minorHAnsi" w:hAnsi="Times New Roman" w:cs="Times New Roman"/>
                <w:b/>
                <w:sz w:val="28"/>
                <w:lang w:eastAsia="en-US"/>
              </w:rPr>
            </w:pPr>
            <w:r w:rsidRPr="0033391A">
              <w:rPr>
                <w:rFonts w:ascii="Times New Roman" w:eastAsiaTheme="minorHAnsi" w:hAnsi="Times New Roman" w:cs="Times New Roman"/>
                <w:b/>
                <w:sz w:val="28"/>
                <w:lang w:eastAsia="en-US"/>
              </w:rPr>
              <w:t>34</w:t>
            </w:r>
          </w:p>
        </w:tc>
      </w:tr>
    </w:tbl>
    <w:p w:rsidR="00556D17" w:rsidRDefault="00556D17">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6C32E1" w:rsidRPr="006C32E1" w:rsidRDefault="006C32E1" w:rsidP="00111BE7">
      <w:pPr>
        <w:tabs>
          <w:tab w:val="left" w:pos="3180"/>
        </w:tabs>
        <w:spacing w:after="0" w:line="240" w:lineRule="auto"/>
        <w:ind w:firstLine="567"/>
        <w:jc w:val="center"/>
        <w:rPr>
          <w:rFonts w:ascii="Times New Roman" w:eastAsia="Calibri" w:hAnsi="Times New Roman" w:cs="Times New Roman"/>
          <w:b/>
          <w:bCs/>
          <w:sz w:val="28"/>
          <w:szCs w:val="28"/>
          <w:lang w:eastAsia="en-US"/>
        </w:rPr>
      </w:pPr>
      <w:r w:rsidRPr="006C32E1">
        <w:rPr>
          <w:rFonts w:ascii="Times New Roman" w:eastAsia="Calibri" w:hAnsi="Times New Roman" w:cs="Times New Roman"/>
          <w:b/>
          <w:bCs/>
          <w:sz w:val="28"/>
          <w:szCs w:val="28"/>
          <w:lang w:eastAsia="en-US"/>
        </w:rPr>
        <w:lastRenderedPageBreak/>
        <w:t xml:space="preserve">Календарно-тематическое планирование </w:t>
      </w:r>
      <w:bookmarkStart w:id="0" w:name="_GoBack"/>
      <w:bookmarkEnd w:id="0"/>
      <w:r w:rsidR="00C1668D">
        <w:rPr>
          <w:rFonts w:ascii="Times New Roman" w:eastAsia="Calibri" w:hAnsi="Times New Roman" w:cs="Times New Roman"/>
          <w:b/>
          <w:bCs/>
          <w:sz w:val="28"/>
          <w:szCs w:val="28"/>
          <w:lang w:eastAsia="en-US"/>
        </w:rPr>
        <w:t>7</w:t>
      </w:r>
      <w:r w:rsidRPr="006C32E1">
        <w:rPr>
          <w:rFonts w:ascii="Times New Roman" w:eastAsia="Calibri" w:hAnsi="Times New Roman" w:cs="Times New Roman"/>
          <w:b/>
          <w:bCs/>
          <w:sz w:val="28"/>
          <w:szCs w:val="28"/>
          <w:lang w:eastAsia="en-US"/>
        </w:rPr>
        <w:t xml:space="preserve"> класс</w:t>
      </w:r>
    </w:p>
    <w:p w:rsidR="006C32E1" w:rsidRPr="006C32E1" w:rsidRDefault="006C32E1" w:rsidP="006C32E1">
      <w:pPr>
        <w:tabs>
          <w:tab w:val="left" w:pos="3180"/>
        </w:tabs>
        <w:spacing w:after="0" w:line="240" w:lineRule="auto"/>
        <w:ind w:firstLine="567"/>
        <w:jc w:val="both"/>
        <w:rPr>
          <w:rFonts w:ascii="Times New Roman" w:eastAsia="Calibri" w:hAnsi="Times New Roman" w:cs="Times New Roman"/>
          <w:b/>
          <w:bCs/>
          <w:sz w:val="28"/>
          <w:szCs w:val="28"/>
          <w:lang w:eastAsia="en-US"/>
        </w:rPr>
      </w:pPr>
    </w:p>
    <w:tbl>
      <w:tblPr>
        <w:tblW w:w="964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52"/>
        <w:gridCol w:w="3927"/>
        <w:gridCol w:w="142"/>
        <w:gridCol w:w="1134"/>
        <w:gridCol w:w="1417"/>
        <w:gridCol w:w="1133"/>
        <w:gridCol w:w="1135"/>
      </w:tblGrid>
      <w:tr w:rsidR="00731929" w:rsidRPr="006C32E1" w:rsidTr="006637FA">
        <w:trPr>
          <w:trHeight w:val="173"/>
        </w:trPr>
        <w:tc>
          <w:tcPr>
            <w:tcW w:w="752" w:type="dxa"/>
            <w:vMerge w:val="restart"/>
          </w:tcPr>
          <w:p w:rsidR="00731929" w:rsidRPr="006C32E1" w:rsidRDefault="00731929" w:rsidP="006C32E1">
            <w:pPr>
              <w:tabs>
                <w:tab w:val="left" w:pos="3180"/>
              </w:tabs>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w:t>
            </w:r>
          </w:p>
        </w:tc>
        <w:tc>
          <w:tcPr>
            <w:tcW w:w="4069" w:type="dxa"/>
            <w:gridSpan w:val="2"/>
            <w:vMerge w:val="restart"/>
          </w:tcPr>
          <w:p w:rsidR="00731929" w:rsidRPr="006C32E1" w:rsidRDefault="00731929" w:rsidP="006C32E1">
            <w:pPr>
              <w:tabs>
                <w:tab w:val="left" w:pos="3180"/>
              </w:tabs>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Тема</w:t>
            </w:r>
          </w:p>
        </w:tc>
        <w:tc>
          <w:tcPr>
            <w:tcW w:w="2551" w:type="dxa"/>
            <w:gridSpan w:val="2"/>
          </w:tcPr>
          <w:p w:rsidR="00731929" w:rsidRPr="006C32E1" w:rsidRDefault="00731929" w:rsidP="006C32E1">
            <w:pPr>
              <w:tabs>
                <w:tab w:val="left" w:pos="3180"/>
              </w:tabs>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Количество часов</w:t>
            </w:r>
          </w:p>
        </w:tc>
        <w:tc>
          <w:tcPr>
            <w:tcW w:w="2268" w:type="dxa"/>
            <w:gridSpan w:val="2"/>
          </w:tcPr>
          <w:p w:rsidR="00731929" w:rsidRPr="006C32E1" w:rsidRDefault="00731929" w:rsidP="006C32E1">
            <w:pPr>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Дата проведения</w:t>
            </w:r>
          </w:p>
        </w:tc>
      </w:tr>
      <w:tr w:rsidR="006C32E1" w:rsidRPr="006C32E1" w:rsidTr="006637FA">
        <w:trPr>
          <w:trHeight w:val="172"/>
        </w:trPr>
        <w:tc>
          <w:tcPr>
            <w:tcW w:w="752" w:type="dxa"/>
            <w:vMerge/>
          </w:tcPr>
          <w:p w:rsidR="006C32E1" w:rsidRPr="006C32E1" w:rsidRDefault="006C32E1" w:rsidP="006C32E1">
            <w:pPr>
              <w:tabs>
                <w:tab w:val="left" w:pos="3180"/>
              </w:tabs>
              <w:spacing w:after="0" w:line="240" w:lineRule="auto"/>
              <w:jc w:val="center"/>
              <w:rPr>
                <w:rFonts w:ascii="Times New Roman" w:eastAsia="Calibri" w:hAnsi="Times New Roman" w:cs="Times New Roman"/>
                <w:sz w:val="28"/>
                <w:szCs w:val="28"/>
                <w:lang w:eastAsia="en-US"/>
              </w:rPr>
            </w:pPr>
          </w:p>
        </w:tc>
        <w:tc>
          <w:tcPr>
            <w:tcW w:w="4069" w:type="dxa"/>
            <w:gridSpan w:val="2"/>
            <w:vMerge/>
          </w:tcPr>
          <w:p w:rsidR="006C32E1" w:rsidRPr="006C32E1" w:rsidRDefault="006C32E1" w:rsidP="006C32E1">
            <w:pPr>
              <w:tabs>
                <w:tab w:val="left" w:pos="3180"/>
              </w:tabs>
              <w:spacing w:after="0" w:line="240" w:lineRule="auto"/>
              <w:jc w:val="center"/>
              <w:rPr>
                <w:rFonts w:ascii="Times New Roman" w:eastAsia="Calibri" w:hAnsi="Times New Roman" w:cs="Times New Roman"/>
                <w:sz w:val="28"/>
                <w:szCs w:val="28"/>
                <w:lang w:eastAsia="en-US"/>
              </w:rPr>
            </w:pPr>
          </w:p>
        </w:tc>
        <w:tc>
          <w:tcPr>
            <w:tcW w:w="1134" w:type="dxa"/>
          </w:tcPr>
          <w:p w:rsidR="006C32E1" w:rsidRPr="006C32E1" w:rsidRDefault="006C32E1" w:rsidP="006C32E1">
            <w:pPr>
              <w:tabs>
                <w:tab w:val="left" w:pos="3180"/>
              </w:tabs>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теория</w:t>
            </w:r>
          </w:p>
        </w:tc>
        <w:tc>
          <w:tcPr>
            <w:tcW w:w="1417" w:type="dxa"/>
          </w:tcPr>
          <w:p w:rsidR="006C32E1" w:rsidRPr="006C32E1" w:rsidRDefault="006C32E1" w:rsidP="006C32E1">
            <w:pPr>
              <w:tabs>
                <w:tab w:val="left" w:pos="3180"/>
              </w:tabs>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практика</w:t>
            </w:r>
          </w:p>
        </w:tc>
        <w:tc>
          <w:tcPr>
            <w:tcW w:w="1133" w:type="dxa"/>
          </w:tcPr>
          <w:p w:rsidR="006C32E1" w:rsidRPr="006C32E1" w:rsidRDefault="00731929" w:rsidP="006C32E1">
            <w:pPr>
              <w:tabs>
                <w:tab w:val="left" w:pos="3180"/>
              </w:tabs>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По плану</w:t>
            </w:r>
          </w:p>
        </w:tc>
        <w:tc>
          <w:tcPr>
            <w:tcW w:w="1135" w:type="dxa"/>
            <w:tcBorders>
              <w:top w:val="single" w:sz="4" w:space="0" w:color="auto"/>
              <w:bottom w:val="single" w:sz="4" w:space="0" w:color="auto"/>
              <w:right w:val="single" w:sz="4" w:space="0" w:color="auto"/>
            </w:tcBorders>
          </w:tcPr>
          <w:p w:rsidR="006C32E1" w:rsidRPr="00731929" w:rsidRDefault="00731929" w:rsidP="006C32E1">
            <w:pPr>
              <w:spacing w:after="0" w:line="240" w:lineRule="auto"/>
              <w:rPr>
                <w:rFonts w:ascii="Times New Roman" w:eastAsia="Calibri" w:hAnsi="Times New Roman" w:cs="Times New Roman"/>
                <w:sz w:val="28"/>
                <w:szCs w:val="28"/>
                <w:lang w:eastAsia="en-US"/>
              </w:rPr>
            </w:pPr>
            <w:r w:rsidRPr="00731929">
              <w:rPr>
                <w:rFonts w:ascii="Times New Roman" w:eastAsia="Calibri" w:hAnsi="Times New Roman" w:cs="Times New Roman"/>
                <w:sz w:val="28"/>
                <w:szCs w:val="28"/>
                <w:lang w:eastAsia="en-US"/>
              </w:rPr>
              <w:t>По факту</w:t>
            </w:r>
          </w:p>
        </w:tc>
      </w:tr>
      <w:tr w:rsidR="006637FA" w:rsidRPr="006C32E1" w:rsidTr="006637FA">
        <w:trPr>
          <w:trHeight w:val="172"/>
        </w:trPr>
        <w:tc>
          <w:tcPr>
            <w:tcW w:w="9640" w:type="dxa"/>
            <w:gridSpan w:val="7"/>
            <w:tcBorders>
              <w:right w:val="single" w:sz="4" w:space="0" w:color="auto"/>
            </w:tcBorders>
          </w:tcPr>
          <w:p w:rsidR="006637FA" w:rsidRPr="00731929" w:rsidRDefault="006637FA" w:rsidP="006637FA">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 Вводное занятие</w:t>
            </w:r>
          </w:p>
        </w:tc>
      </w:tr>
      <w:tr w:rsidR="00FE3AEB" w:rsidRPr="006C32E1" w:rsidTr="006637FA">
        <w:trPr>
          <w:trHeight w:val="1609"/>
        </w:trPr>
        <w:tc>
          <w:tcPr>
            <w:tcW w:w="752" w:type="dxa"/>
          </w:tcPr>
          <w:p w:rsidR="00FE3AEB" w:rsidRPr="006C32E1" w:rsidRDefault="00FE3AEB" w:rsidP="006C32E1">
            <w:pPr>
              <w:tabs>
                <w:tab w:val="left" w:pos="3180"/>
              </w:tabs>
              <w:spacing w:after="0" w:line="240" w:lineRule="auto"/>
              <w:jc w:val="both"/>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4069" w:type="dxa"/>
            <w:gridSpan w:val="2"/>
          </w:tcPr>
          <w:p w:rsidR="00FE3AEB" w:rsidRPr="006C32E1" w:rsidRDefault="002E362E" w:rsidP="002E362E">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Знакомство с произведениями народных художественных промыслов. Техника безопасности при работе с природным материалом.</w:t>
            </w:r>
          </w:p>
        </w:tc>
        <w:tc>
          <w:tcPr>
            <w:tcW w:w="1134" w:type="dxa"/>
          </w:tcPr>
          <w:p w:rsidR="00056643" w:rsidRDefault="00FE3AEB"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p w:rsidR="00FE3AEB" w:rsidRPr="00056643" w:rsidRDefault="00056643" w:rsidP="00056643">
            <w:pPr>
              <w:tabs>
                <w:tab w:val="left" w:pos="1139"/>
              </w:tabs>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p>
        </w:tc>
        <w:tc>
          <w:tcPr>
            <w:tcW w:w="1417" w:type="dxa"/>
          </w:tcPr>
          <w:p w:rsidR="00FE3AEB" w:rsidRPr="006C32E1" w:rsidRDefault="00FE3AEB" w:rsidP="002E362E">
            <w:pPr>
              <w:spacing w:after="0" w:line="240" w:lineRule="auto"/>
              <w:jc w:val="center"/>
              <w:rPr>
                <w:rFonts w:ascii="Times New Roman" w:eastAsia="Calibri" w:hAnsi="Times New Roman" w:cs="Times New Roman"/>
                <w:sz w:val="28"/>
                <w:szCs w:val="28"/>
                <w:lang w:eastAsia="en-US"/>
              </w:rPr>
            </w:pPr>
          </w:p>
        </w:tc>
        <w:tc>
          <w:tcPr>
            <w:tcW w:w="1133" w:type="dxa"/>
          </w:tcPr>
          <w:p w:rsidR="00FE3AEB" w:rsidRPr="006C32E1" w:rsidRDefault="00FE3AEB"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right w:val="single" w:sz="4" w:space="0" w:color="auto"/>
            </w:tcBorders>
          </w:tcPr>
          <w:p w:rsidR="00FE3AEB" w:rsidRPr="006C32E1" w:rsidRDefault="00FE3AEB" w:rsidP="006C32E1">
            <w:pPr>
              <w:spacing w:after="0" w:line="240" w:lineRule="auto"/>
              <w:rPr>
                <w:rFonts w:ascii="Calibri" w:eastAsia="Calibri" w:hAnsi="Calibri" w:cs="Calibri"/>
                <w:lang w:eastAsia="en-US"/>
              </w:rPr>
            </w:pPr>
          </w:p>
        </w:tc>
      </w:tr>
      <w:tr w:rsidR="006C32E1" w:rsidRPr="006C32E1" w:rsidTr="006637FA">
        <w:trPr>
          <w:trHeight w:val="349"/>
        </w:trPr>
        <w:tc>
          <w:tcPr>
            <w:tcW w:w="752" w:type="dxa"/>
          </w:tcPr>
          <w:p w:rsidR="006C32E1" w:rsidRPr="006C32E1" w:rsidRDefault="006C32E1" w:rsidP="006C32E1">
            <w:pPr>
              <w:tabs>
                <w:tab w:val="left" w:pos="3180"/>
              </w:tabs>
              <w:spacing w:after="0" w:line="240" w:lineRule="auto"/>
              <w:jc w:val="both"/>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2</w:t>
            </w:r>
          </w:p>
        </w:tc>
        <w:tc>
          <w:tcPr>
            <w:tcW w:w="4069" w:type="dxa"/>
            <w:gridSpan w:val="2"/>
          </w:tcPr>
          <w:p w:rsidR="006C32E1" w:rsidRPr="006C32E1" w:rsidRDefault="00FA03B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Экскурсия в местный краеведческий музей для ознакомления со старинной утварью, вы</w:t>
            </w:r>
            <w:r w:rsidR="00444C3F">
              <w:rPr>
                <w:rFonts w:ascii="Times New Roman" w:eastAsia="Calibri" w:hAnsi="Times New Roman" w:cs="Times New Roman"/>
                <w:sz w:val="28"/>
                <w:szCs w:val="28"/>
                <w:lang w:eastAsia="en-US"/>
              </w:rPr>
              <w:t>шивкой, кружевом и другими народ</w:t>
            </w:r>
            <w:r>
              <w:rPr>
                <w:rFonts w:ascii="Times New Roman" w:eastAsia="Calibri" w:hAnsi="Times New Roman" w:cs="Times New Roman"/>
                <w:sz w:val="28"/>
                <w:szCs w:val="28"/>
                <w:lang w:eastAsia="en-US"/>
              </w:rPr>
              <w:t>ного творчества.</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637FA"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637FA" w:rsidRPr="006C32E1" w:rsidTr="006637FA">
        <w:trPr>
          <w:trHeight w:val="349"/>
        </w:trPr>
        <w:tc>
          <w:tcPr>
            <w:tcW w:w="9640" w:type="dxa"/>
            <w:gridSpan w:val="7"/>
            <w:tcBorders>
              <w:right w:val="single" w:sz="4" w:space="0" w:color="auto"/>
            </w:tcBorders>
          </w:tcPr>
          <w:p w:rsidR="006637FA" w:rsidRPr="006C32E1" w:rsidRDefault="006637FA" w:rsidP="006637FA">
            <w:pPr>
              <w:spacing w:after="0" w:line="240" w:lineRule="auto"/>
              <w:jc w:val="center"/>
              <w:rPr>
                <w:rFonts w:ascii="Calibri" w:eastAsia="Calibri" w:hAnsi="Calibri" w:cs="Calibri"/>
                <w:lang w:eastAsia="en-US"/>
              </w:rPr>
            </w:pPr>
            <w:r>
              <w:rPr>
                <w:rFonts w:ascii="Times New Roman" w:eastAsia="Calibri" w:hAnsi="Times New Roman" w:cs="Times New Roman"/>
                <w:sz w:val="28"/>
                <w:szCs w:val="28"/>
                <w:lang w:eastAsia="en-US"/>
              </w:rPr>
              <w:t>2. Работа с природным материалом</w:t>
            </w:r>
          </w:p>
        </w:tc>
      </w:tr>
      <w:tr w:rsidR="006C32E1" w:rsidRPr="006C32E1" w:rsidTr="006637FA">
        <w:trPr>
          <w:trHeight w:val="349"/>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w:t>
            </w:r>
          </w:p>
        </w:tc>
        <w:tc>
          <w:tcPr>
            <w:tcW w:w="4069" w:type="dxa"/>
            <w:gridSpan w:val="2"/>
          </w:tcPr>
          <w:p w:rsidR="006C32E1" w:rsidRPr="006C32E1" w:rsidRDefault="006637FA"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Заготовка и сушка природного материала («Дары леса»)</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366"/>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w:t>
            </w:r>
          </w:p>
        </w:tc>
        <w:tc>
          <w:tcPr>
            <w:tcW w:w="4069" w:type="dxa"/>
            <w:gridSpan w:val="2"/>
          </w:tcPr>
          <w:p w:rsidR="006C32E1" w:rsidRPr="006C32E1" w:rsidRDefault="006637FA"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Сбор природного материала для работы над аппликациями</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366"/>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5</w:t>
            </w:r>
          </w:p>
        </w:tc>
        <w:tc>
          <w:tcPr>
            <w:tcW w:w="4069" w:type="dxa"/>
            <w:gridSpan w:val="2"/>
          </w:tcPr>
          <w:p w:rsidR="006C32E1" w:rsidRPr="006C32E1" w:rsidRDefault="006637FA"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Создание букета из сухих цветов</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649"/>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6</w:t>
            </w:r>
          </w:p>
        </w:tc>
        <w:tc>
          <w:tcPr>
            <w:tcW w:w="4069" w:type="dxa"/>
            <w:gridSpan w:val="2"/>
          </w:tcPr>
          <w:p w:rsidR="006C32E1" w:rsidRPr="006C32E1" w:rsidRDefault="00C1668D" w:rsidP="006637FA">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со ско</w:t>
            </w:r>
            <w:r w:rsidR="0084657C">
              <w:rPr>
                <w:rFonts w:ascii="Times New Roman" w:eastAsia="Calibri" w:hAnsi="Times New Roman" w:cs="Times New Roman"/>
                <w:sz w:val="28"/>
                <w:szCs w:val="28"/>
                <w:lang w:eastAsia="en-US"/>
              </w:rPr>
              <w:t>рлуп</w:t>
            </w:r>
            <w:r w:rsidR="006637FA">
              <w:rPr>
                <w:rFonts w:ascii="Times New Roman" w:eastAsia="Calibri" w:hAnsi="Times New Roman" w:cs="Times New Roman"/>
                <w:sz w:val="28"/>
                <w:szCs w:val="28"/>
                <w:lang w:eastAsia="en-US"/>
              </w:rPr>
              <w:t>ой кедровых орешков, с косточками вишни и слив.</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C051DC" w:rsidRPr="006C32E1" w:rsidTr="006637FA">
        <w:trPr>
          <w:trHeight w:val="366"/>
        </w:trPr>
        <w:tc>
          <w:tcPr>
            <w:tcW w:w="752" w:type="dxa"/>
          </w:tcPr>
          <w:p w:rsidR="00C051DC"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7</w:t>
            </w:r>
          </w:p>
        </w:tc>
        <w:tc>
          <w:tcPr>
            <w:tcW w:w="4069" w:type="dxa"/>
            <w:gridSpan w:val="2"/>
          </w:tcPr>
          <w:p w:rsidR="00C051DC" w:rsidRPr="006C32E1" w:rsidRDefault="006637FA" w:rsidP="006637FA">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панно на бересте</w:t>
            </w:r>
          </w:p>
        </w:tc>
        <w:tc>
          <w:tcPr>
            <w:tcW w:w="1134" w:type="dxa"/>
          </w:tcPr>
          <w:p w:rsidR="00C051DC" w:rsidRPr="006C32E1" w:rsidRDefault="00C051DC" w:rsidP="00556D17">
            <w:pPr>
              <w:spacing w:after="0" w:line="240" w:lineRule="auto"/>
              <w:jc w:val="center"/>
              <w:rPr>
                <w:rFonts w:ascii="Times New Roman" w:eastAsia="Calibri" w:hAnsi="Times New Roman" w:cs="Times New Roman"/>
                <w:sz w:val="28"/>
                <w:szCs w:val="28"/>
                <w:lang w:eastAsia="en-US"/>
              </w:rPr>
            </w:pPr>
          </w:p>
        </w:tc>
        <w:tc>
          <w:tcPr>
            <w:tcW w:w="1417" w:type="dxa"/>
          </w:tcPr>
          <w:p w:rsidR="00C051DC" w:rsidRPr="006C32E1" w:rsidRDefault="006637FA"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C051DC" w:rsidRPr="006C32E1" w:rsidRDefault="00C051DC"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right w:val="single" w:sz="4" w:space="0" w:color="auto"/>
            </w:tcBorders>
          </w:tcPr>
          <w:p w:rsidR="00C051DC" w:rsidRPr="006C32E1" w:rsidRDefault="00C051DC" w:rsidP="006C32E1">
            <w:pPr>
              <w:spacing w:after="0" w:line="240" w:lineRule="auto"/>
              <w:rPr>
                <w:rFonts w:ascii="Calibri" w:eastAsia="Calibri" w:hAnsi="Calibri" w:cs="Calibri"/>
                <w:lang w:eastAsia="en-US"/>
              </w:rPr>
            </w:pPr>
          </w:p>
        </w:tc>
      </w:tr>
      <w:tr w:rsidR="00C051DC" w:rsidRPr="006C32E1" w:rsidTr="006637FA">
        <w:trPr>
          <w:trHeight w:val="644"/>
        </w:trPr>
        <w:tc>
          <w:tcPr>
            <w:tcW w:w="752" w:type="dxa"/>
            <w:tcBorders>
              <w:bottom w:val="single" w:sz="4" w:space="0" w:color="000000"/>
            </w:tcBorders>
          </w:tcPr>
          <w:p w:rsidR="00C051DC"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8</w:t>
            </w:r>
          </w:p>
        </w:tc>
        <w:tc>
          <w:tcPr>
            <w:tcW w:w="4069" w:type="dxa"/>
            <w:gridSpan w:val="2"/>
            <w:tcBorders>
              <w:bottom w:val="single" w:sz="4" w:space="0" w:color="000000"/>
            </w:tcBorders>
          </w:tcPr>
          <w:p w:rsidR="00C051DC" w:rsidRPr="006C32E1" w:rsidRDefault="006637FA" w:rsidP="00556D17">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панно на бересте</w:t>
            </w:r>
          </w:p>
        </w:tc>
        <w:tc>
          <w:tcPr>
            <w:tcW w:w="1134" w:type="dxa"/>
            <w:tcBorders>
              <w:bottom w:val="single" w:sz="4" w:space="0" w:color="000000"/>
            </w:tcBorders>
          </w:tcPr>
          <w:p w:rsidR="00C051DC" w:rsidRPr="006C32E1" w:rsidRDefault="00C051DC" w:rsidP="00556D17">
            <w:pPr>
              <w:spacing w:after="0" w:line="240" w:lineRule="auto"/>
              <w:jc w:val="center"/>
              <w:rPr>
                <w:rFonts w:ascii="Times New Roman" w:eastAsia="Calibri" w:hAnsi="Times New Roman" w:cs="Times New Roman"/>
                <w:sz w:val="28"/>
                <w:szCs w:val="28"/>
                <w:lang w:eastAsia="en-US"/>
              </w:rPr>
            </w:pPr>
          </w:p>
        </w:tc>
        <w:tc>
          <w:tcPr>
            <w:tcW w:w="1417" w:type="dxa"/>
            <w:tcBorders>
              <w:bottom w:val="single" w:sz="4" w:space="0" w:color="000000"/>
            </w:tcBorders>
          </w:tcPr>
          <w:p w:rsidR="00C051DC" w:rsidRPr="006C32E1" w:rsidRDefault="00C051DC"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top w:val="single" w:sz="4" w:space="0" w:color="auto"/>
              <w:bottom w:val="single" w:sz="4" w:space="0" w:color="000000"/>
            </w:tcBorders>
          </w:tcPr>
          <w:p w:rsidR="00C051DC" w:rsidRPr="006C32E1" w:rsidRDefault="00C051DC"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bottom w:val="single" w:sz="4" w:space="0" w:color="auto"/>
              <w:right w:val="single" w:sz="4" w:space="0" w:color="auto"/>
            </w:tcBorders>
          </w:tcPr>
          <w:p w:rsidR="00C051DC" w:rsidRPr="006C32E1" w:rsidRDefault="00C051DC" w:rsidP="006C32E1">
            <w:pPr>
              <w:spacing w:after="0" w:line="240" w:lineRule="auto"/>
              <w:rPr>
                <w:rFonts w:ascii="Calibri" w:eastAsia="Calibri" w:hAnsi="Calibri" w:cs="Calibri"/>
                <w:lang w:eastAsia="en-US"/>
              </w:rPr>
            </w:pPr>
          </w:p>
        </w:tc>
      </w:tr>
      <w:tr w:rsidR="006C32E1" w:rsidRPr="006C32E1" w:rsidTr="006637FA">
        <w:trPr>
          <w:trHeight w:val="366"/>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9</w:t>
            </w:r>
          </w:p>
        </w:tc>
        <w:tc>
          <w:tcPr>
            <w:tcW w:w="4069" w:type="dxa"/>
            <w:gridSpan w:val="2"/>
          </w:tcPr>
          <w:p w:rsidR="006C32E1" w:rsidRPr="006C32E1" w:rsidRDefault="006637FA"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кормушек для птиц и их развешивание</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366"/>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10</w:t>
            </w:r>
          </w:p>
        </w:tc>
        <w:tc>
          <w:tcPr>
            <w:tcW w:w="4069" w:type="dxa"/>
            <w:gridSpan w:val="2"/>
          </w:tcPr>
          <w:p w:rsidR="006C32E1" w:rsidRPr="006C32E1" w:rsidRDefault="008030C0"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Техника безопасности при работе с </w:t>
            </w:r>
            <w:proofErr w:type="spellStart"/>
            <w:r>
              <w:rPr>
                <w:rFonts w:ascii="Times New Roman" w:eastAsia="Calibri" w:hAnsi="Times New Roman" w:cs="Times New Roman"/>
                <w:sz w:val="28"/>
                <w:szCs w:val="28"/>
                <w:lang w:eastAsia="en-US"/>
              </w:rPr>
              <w:t>опилом</w:t>
            </w:r>
            <w:proofErr w:type="spellEnd"/>
            <w:r>
              <w:rPr>
                <w:rFonts w:ascii="Times New Roman" w:eastAsia="Calibri" w:hAnsi="Times New Roman" w:cs="Times New Roman"/>
                <w:sz w:val="28"/>
                <w:szCs w:val="28"/>
                <w:lang w:eastAsia="en-US"/>
              </w:rPr>
              <w:t xml:space="preserve"> и стружкой. Окрашивание опилок и его просушка.</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845561"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366"/>
        </w:trPr>
        <w:tc>
          <w:tcPr>
            <w:tcW w:w="752"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11</w:t>
            </w:r>
          </w:p>
        </w:tc>
        <w:tc>
          <w:tcPr>
            <w:tcW w:w="4069" w:type="dxa"/>
            <w:gridSpan w:val="2"/>
          </w:tcPr>
          <w:p w:rsidR="006C32E1" w:rsidRPr="006C32E1" w:rsidRDefault="008030C0"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картины из опилок «Море»</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585"/>
        </w:trPr>
        <w:tc>
          <w:tcPr>
            <w:tcW w:w="752" w:type="dxa"/>
          </w:tcPr>
          <w:p w:rsidR="006C32E1" w:rsidRPr="006C32E1" w:rsidRDefault="006C32E1" w:rsidP="006637FA">
            <w:pPr>
              <w:tabs>
                <w:tab w:val="left" w:pos="3180"/>
              </w:tabs>
              <w:spacing w:after="0" w:line="240" w:lineRule="auto"/>
              <w:jc w:val="both"/>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r w:rsidR="0015313B">
              <w:rPr>
                <w:rFonts w:ascii="Times New Roman" w:eastAsia="Calibri" w:hAnsi="Times New Roman" w:cs="Times New Roman"/>
                <w:sz w:val="28"/>
                <w:szCs w:val="28"/>
                <w:lang w:eastAsia="en-US"/>
              </w:rPr>
              <w:t>2</w:t>
            </w:r>
          </w:p>
        </w:tc>
        <w:tc>
          <w:tcPr>
            <w:tcW w:w="4069" w:type="dxa"/>
            <w:gridSpan w:val="2"/>
          </w:tcPr>
          <w:p w:rsidR="006C32E1" w:rsidRPr="006C32E1" w:rsidRDefault="008030C0"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поделки «Древесная лиса» из стружки.</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6637FA">
        <w:trPr>
          <w:trHeight w:val="366"/>
        </w:trPr>
        <w:tc>
          <w:tcPr>
            <w:tcW w:w="752" w:type="dxa"/>
          </w:tcPr>
          <w:p w:rsidR="006C32E1" w:rsidRPr="006C32E1" w:rsidRDefault="006C32E1" w:rsidP="006C32E1">
            <w:pPr>
              <w:tabs>
                <w:tab w:val="left" w:pos="3180"/>
              </w:tabs>
              <w:spacing w:after="0" w:line="240" w:lineRule="auto"/>
              <w:jc w:val="both"/>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r w:rsidR="0015313B">
              <w:rPr>
                <w:rFonts w:ascii="Times New Roman" w:eastAsia="Calibri" w:hAnsi="Times New Roman" w:cs="Times New Roman"/>
                <w:sz w:val="28"/>
                <w:szCs w:val="28"/>
                <w:lang w:eastAsia="en-US"/>
              </w:rPr>
              <w:t>3</w:t>
            </w:r>
          </w:p>
        </w:tc>
        <w:tc>
          <w:tcPr>
            <w:tcW w:w="4069" w:type="dxa"/>
            <w:gridSpan w:val="2"/>
          </w:tcPr>
          <w:p w:rsidR="006C32E1" w:rsidRPr="006C32E1" w:rsidRDefault="008030C0"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поделки  «Древесная лиса»</w:t>
            </w:r>
            <w:r w:rsidR="00C1668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из стружки.</w:t>
            </w:r>
          </w:p>
        </w:tc>
        <w:tc>
          <w:tcPr>
            <w:tcW w:w="1134"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637FA" w:rsidRPr="006C32E1" w:rsidTr="00B25079">
        <w:trPr>
          <w:trHeight w:val="366"/>
        </w:trPr>
        <w:tc>
          <w:tcPr>
            <w:tcW w:w="9640" w:type="dxa"/>
            <w:gridSpan w:val="7"/>
            <w:tcBorders>
              <w:right w:val="single" w:sz="4" w:space="0" w:color="auto"/>
            </w:tcBorders>
          </w:tcPr>
          <w:p w:rsidR="006637FA" w:rsidRPr="006C32E1" w:rsidRDefault="006637FA" w:rsidP="006637FA">
            <w:pPr>
              <w:spacing w:after="0" w:line="240" w:lineRule="auto"/>
              <w:jc w:val="center"/>
              <w:rPr>
                <w:rFonts w:ascii="Calibri" w:eastAsia="Calibri" w:hAnsi="Calibri" w:cs="Calibri"/>
                <w:lang w:eastAsia="en-US"/>
              </w:rPr>
            </w:pPr>
            <w:r>
              <w:rPr>
                <w:rFonts w:ascii="Times New Roman" w:eastAsia="Calibri" w:hAnsi="Times New Roman" w:cs="Times New Roman"/>
                <w:sz w:val="28"/>
                <w:szCs w:val="28"/>
                <w:lang w:eastAsia="en-US"/>
              </w:rPr>
              <w:t xml:space="preserve">3. </w:t>
            </w:r>
            <w:proofErr w:type="spellStart"/>
            <w:r>
              <w:rPr>
                <w:rFonts w:ascii="Times New Roman" w:eastAsia="Calibri" w:hAnsi="Times New Roman" w:cs="Times New Roman"/>
                <w:sz w:val="28"/>
                <w:szCs w:val="28"/>
                <w:lang w:eastAsia="en-US"/>
              </w:rPr>
              <w:t>Пластилинография</w:t>
            </w:r>
            <w:proofErr w:type="spellEnd"/>
          </w:p>
        </w:tc>
      </w:tr>
      <w:tr w:rsidR="006C32E1" w:rsidRPr="006C32E1" w:rsidTr="00C14A0A">
        <w:trPr>
          <w:trHeight w:val="366"/>
        </w:trPr>
        <w:tc>
          <w:tcPr>
            <w:tcW w:w="752" w:type="dxa"/>
          </w:tcPr>
          <w:p w:rsidR="006C32E1" w:rsidRPr="006C32E1" w:rsidRDefault="006637FA" w:rsidP="006637FA">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r w:rsidR="0015313B">
              <w:rPr>
                <w:rFonts w:ascii="Times New Roman" w:eastAsia="Calibri" w:hAnsi="Times New Roman" w:cs="Times New Roman"/>
                <w:sz w:val="28"/>
                <w:szCs w:val="28"/>
                <w:lang w:eastAsia="en-US"/>
              </w:rPr>
              <w:t>4</w:t>
            </w:r>
          </w:p>
        </w:tc>
        <w:tc>
          <w:tcPr>
            <w:tcW w:w="3927" w:type="dxa"/>
          </w:tcPr>
          <w:p w:rsidR="006C32E1" w:rsidRPr="006C32E1" w:rsidRDefault="00C14A0A"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Правила работы с </w:t>
            </w:r>
            <w:r>
              <w:rPr>
                <w:rFonts w:ascii="Times New Roman" w:eastAsia="Calibri" w:hAnsi="Times New Roman" w:cs="Times New Roman"/>
                <w:sz w:val="28"/>
                <w:szCs w:val="28"/>
                <w:lang w:eastAsia="en-US"/>
              </w:rPr>
              <w:lastRenderedPageBreak/>
              <w:t>пластилином. Виды пластилина. Виды аппликаций из пластилина. Элементы и приёмы лепки.</w:t>
            </w:r>
          </w:p>
        </w:tc>
        <w:tc>
          <w:tcPr>
            <w:tcW w:w="1276" w:type="dxa"/>
            <w:gridSpan w:val="2"/>
          </w:tcPr>
          <w:p w:rsidR="006C32E1" w:rsidRPr="006C32E1" w:rsidRDefault="00C14A0A"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1</w:t>
            </w: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15</w:t>
            </w:r>
          </w:p>
        </w:tc>
        <w:tc>
          <w:tcPr>
            <w:tcW w:w="3927"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Работа с пластилином.</w:t>
            </w:r>
            <w:r w:rsidR="00C1668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Изготовление картины «Кот</w:t>
            </w:r>
            <w:r w:rsidR="00C14A0A">
              <w:rPr>
                <w:rFonts w:ascii="Times New Roman" w:eastAsia="Calibri" w:hAnsi="Times New Roman" w:cs="Times New Roman"/>
                <w:sz w:val="28"/>
                <w:szCs w:val="28"/>
                <w:lang w:eastAsia="en-US"/>
              </w:rPr>
              <w:t>»</w:t>
            </w:r>
            <w:r w:rsidR="00A27CA2">
              <w:rPr>
                <w:rFonts w:ascii="Times New Roman" w:eastAsia="Calibri" w:hAnsi="Times New Roman" w:cs="Times New Roman"/>
                <w:sz w:val="28"/>
                <w:szCs w:val="28"/>
                <w:lang w:eastAsia="en-US"/>
              </w:rPr>
              <w:t xml:space="preserve">. </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16</w:t>
            </w:r>
          </w:p>
        </w:tc>
        <w:tc>
          <w:tcPr>
            <w:tcW w:w="3927" w:type="dxa"/>
          </w:tcPr>
          <w:p w:rsidR="006C32E1" w:rsidRPr="006C32E1" w:rsidRDefault="0015313B"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пластилином.</w:t>
            </w:r>
            <w:r w:rsidR="00C1668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Изготовление картины «Кот</w:t>
            </w:r>
            <w:r w:rsidR="00A27CA2">
              <w:rPr>
                <w:rFonts w:ascii="Times New Roman" w:eastAsia="Calibri" w:hAnsi="Times New Roman" w:cs="Times New Roman"/>
                <w:sz w:val="28"/>
                <w:szCs w:val="28"/>
                <w:lang w:eastAsia="en-US"/>
              </w:rPr>
              <w:t>»</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51"/>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17</w:t>
            </w:r>
          </w:p>
        </w:tc>
        <w:tc>
          <w:tcPr>
            <w:tcW w:w="3927" w:type="dxa"/>
          </w:tcPr>
          <w:p w:rsidR="006C32E1" w:rsidRPr="006C32E1" w:rsidRDefault="0015313B" w:rsidP="00C1668D">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Работа с пластилином</w:t>
            </w:r>
            <w:r w:rsidR="00120862">
              <w:rPr>
                <w:rFonts w:ascii="Times New Roman" w:eastAsia="Calibri" w:hAnsi="Times New Roman" w:cs="Times New Roman"/>
                <w:sz w:val="28"/>
                <w:szCs w:val="28"/>
                <w:lang w:eastAsia="en-US"/>
              </w:rPr>
              <w:t>.</w:t>
            </w:r>
            <w:r w:rsidR="00C1668D">
              <w:rPr>
                <w:rFonts w:ascii="Times New Roman" w:eastAsia="Calibri" w:hAnsi="Times New Roman" w:cs="Times New Roman"/>
                <w:sz w:val="28"/>
                <w:szCs w:val="28"/>
                <w:lang w:eastAsia="en-US"/>
              </w:rPr>
              <w:t xml:space="preserve"> </w:t>
            </w:r>
            <w:r w:rsidR="00A27CA2">
              <w:rPr>
                <w:rFonts w:ascii="Times New Roman" w:eastAsia="Calibri" w:hAnsi="Times New Roman" w:cs="Times New Roman"/>
                <w:sz w:val="28"/>
                <w:szCs w:val="28"/>
                <w:lang w:eastAsia="en-US"/>
              </w:rPr>
              <w:t>Изготовление картины «Корзина с цветами»</w:t>
            </w:r>
            <w:r w:rsidR="00D23CFE">
              <w:rPr>
                <w:rFonts w:ascii="Times New Roman" w:eastAsia="Calibri" w:hAnsi="Times New Roman" w:cs="Times New Roman"/>
                <w:sz w:val="28"/>
                <w:szCs w:val="28"/>
                <w:lang w:eastAsia="en-US"/>
              </w:rPr>
              <w:t xml:space="preserve">. </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414"/>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18</w:t>
            </w:r>
          </w:p>
        </w:tc>
        <w:tc>
          <w:tcPr>
            <w:tcW w:w="3927"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пластилином.</w:t>
            </w:r>
            <w:r w:rsidR="00C1668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Изготовление</w:t>
            </w:r>
            <w:r w:rsidR="005170D8">
              <w:rPr>
                <w:rFonts w:ascii="Times New Roman" w:eastAsia="Calibri" w:hAnsi="Times New Roman" w:cs="Times New Roman"/>
                <w:sz w:val="28"/>
                <w:szCs w:val="28"/>
                <w:lang w:eastAsia="en-US"/>
              </w:rPr>
              <w:t xml:space="preserve"> «Картина с цветами»</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6C32E1" w:rsidP="006C32E1">
            <w:pPr>
              <w:tabs>
                <w:tab w:val="left" w:pos="3180"/>
              </w:tabs>
              <w:spacing w:after="0" w:line="240" w:lineRule="auto"/>
              <w:jc w:val="both"/>
              <w:rPr>
                <w:rFonts w:ascii="Times New Roman" w:eastAsia="Calibri" w:hAnsi="Times New Roman" w:cs="Times New Roman"/>
                <w:sz w:val="28"/>
                <w:szCs w:val="28"/>
                <w:lang w:eastAsia="en-US"/>
              </w:rPr>
            </w:pPr>
          </w:p>
        </w:tc>
        <w:tc>
          <w:tcPr>
            <w:tcW w:w="3927" w:type="dxa"/>
          </w:tcPr>
          <w:p w:rsidR="006C32E1" w:rsidRPr="006C32E1" w:rsidRDefault="006C32E1" w:rsidP="006C32E1">
            <w:pPr>
              <w:tabs>
                <w:tab w:val="left" w:pos="3180"/>
              </w:tabs>
              <w:spacing w:after="0" w:line="240" w:lineRule="auto"/>
              <w:jc w:val="both"/>
              <w:rPr>
                <w:rFonts w:ascii="Times New Roman" w:eastAsia="Calibri" w:hAnsi="Times New Roman" w:cs="Times New Roman"/>
                <w:sz w:val="28"/>
                <w:szCs w:val="28"/>
                <w:lang w:eastAsia="en-US"/>
              </w:rPr>
            </w:pP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C14A0A" w:rsidRPr="006C32E1" w:rsidTr="00DA63F8">
        <w:trPr>
          <w:trHeight w:val="366"/>
        </w:trPr>
        <w:tc>
          <w:tcPr>
            <w:tcW w:w="9640" w:type="dxa"/>
            <w:gridSpan w:val="7"/>
            <w:tcBorders>
              <w:right w:val="single" w:sz="4" w:space="0" w:color="auto"/>
            </w:tcBorders>
          </w:tcPr>
          <w:p w:rsidR="00C14A0A" w:rsidRPr="006C32E1" w:rsidRDefault="00C14A0A" w:rsidP="00C14A0A">
            <w:pPr>
              <w:spacing w:after="0" w:line="240" w:lineRule="auto"/>
              <w:jc w:val="center"/>
              <w:rPr>
                <w:rFonts w:ascii="Calibri" w:eastAsia="Calibri" w:hAnsi="Calibri" w:cs="Calibri"/>
                <w:lang w:eastAsia="en-US"/>
              </w:rPr>
            </w:pPr>
            <w:r>
              <w:rPr>
                <w:rFonts w:ascii="Times New Roman" w:eastAsia="Calibri" w:hAnsi="Times New Roman" w:cs="Times New Roman"/>
                <w:sz w:val="28"/>
                <w:szCs w:val="28"/>
                <w:lang w:eastAsia="en-US"/>
              </w:rPr>
              <w:t>4. «Морские пришельцы» (работа с ракушками)</w:t>
            </w:r>
          </w:p>
        </w:tc>
      </w:tr>
      <w:tr w:rsidR="006C32E1" w:rsidRPr="006C32E1" w:rsidTr="00C14A0A">
        <w:trPr>
          <w:trHeight w:val="366"/>
        </w:trPr>
        <w:tc>
          <w:tcPr>
            <w:tcW w:w="752" w:type="dxa"/>
          </w:tcPr>
          <w:p w:rsidR="006C32E1" w:rsidRPr="006C32E1" w:rsidRDefault="00A27CA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r w:rsidR="00120862">
              <w:rPr>
                <w:rFonts w:ascii="Times New Roman" w:eastAsia="Calibri" w:hAnsi="Times New Roman" w:cs="Times New Roman"/>
                <w:sz w:val="28"/>
                <w:szCs w:val="28"/>
                <w:lang w:eastAsia="en-US"/>
              </w:rPr>
              <w:t>9</w:t>
            </w:r>
          </w:p>
        </w:tc>
        <w:tc>
          <w:tcPr>
            <w:tcW w:w="3927" w:type="dxa"/>
          </w:tcPr>
          <w:p w:rsidR="006C32E1" w:rsidRPr="006C32E1" w:rsidRDefault="00D96C1D"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Виды ракушек.</w:t>
            </w:r>
            <w:r w:rsidR="00C1668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Хранение их и обработка.</w:t>
            </w:r>
            <w:r w:rsidR="00C1668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Техника безопасности при работе с ракушками.</w:t>
            </w:r>
          </w:p>
        </w:tc>
        <w:tc>
          <w:tcPr>
            <w:tcW w:w="1276" w:type="dxa"/>
            <w:gridSpan w:val="2"/>
          </w:tcPr>
          <w:p w:rsidR="006C32E1" w:rsidRPr="006C32E1" w:rsidRDefault="00D96C1D"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A27CA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w:t>
            </w:r>
            <w:r w:rsidR="00120862">
              <w:rPr>
                <w:rFonts w:ascii="Times New Roman" w:eastAsia="Calibri" w:hAnsi="Times New Roman" w:cs="Times New Roman"/>
                <w:sz w:val="28"/>
                <w:szCs w:val="28"/>
                <w:lang w:eastAsia="en-US"/>
              </w:rPr>
              <w:t>0</w:t>
            </w:r>
          </w:p>
        </w:tc>
        <w:tc>
          <w:tcPr>
            <w:tcW w:w="3927"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ракушками. Изготовление рамки для портрета.</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21</w:t>
            </w:r>
          </w:p>
        </w:tc>
        <w:tc>
          <w:tcPr>
            <w:tcW w:w="3927" w:type="dxa"/>
          </w:tcPr>
          <w:p w:rsidR="006C32E1" w:rsidRPr="006C32E1" w:rsidRDefault="00D96C1D"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Роспись ракушек</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22</w:t>
            </w:r>
          </w:p>
        </w:tc>
        <w:tc>
          <w:tcPr>
            <w:tcW w:w="3927" w:type="dxa"/>
          </w:tcPr>
          <w:p w:rsidR="006C32E1" w:rsidRPr="006C32E1" w:rsidRDefault="00D96C1D" w:rsidP="00556D17">
            <w:pPr>
              <w:tabs>
                <w:tab w:val="left" w:pos="3180"/>
              </w:tabs>
              <w:spacing w:after="0" w:line="240" w:lineRule="auto"/>
              <w:jc w:val="both"/>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Декупаж</w:t>
            </w:r>
            <w:proofErr w:type="spellEnd"/>
            <w:r>
              <w:rPr>
                <w:rFonts w:ascii="Times New Roman" w:eastAsia="Calibri" w:hAnsi="Times New Roman" w:cs="Times New Roman"/>
                <w:sz w:val="28"/>
                <w:szCs w:val="28"/>
                <w:lang w:eastAsia="en-US"/>
              </w:rPr>
              <w:t xml:space="preserve"> </w:t>
            </w:r>
            <w:r w:rsidR="00147D3E">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ракушек</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20862"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23</w:t>
            </w:r>
          </w:p>
        </w:tc>
        <w:tc>
          <w:tcPr>
            <w:tcW w:w="3927" w:type="dxa"/>
          </w:tcPr>
          <w:p w:rsidR="006C32E1" w:rsidRPr="006C32E1" w:rsidRDefault="00D96C1D"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Инкрустация ракушек стразами</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47D3E"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24</w:t>
            </w:r>
          </w:p>
        </w:tc>
        <w:tc>
          <w:tcPr>
            <w:tcW w:w="3927" w:type="dxa"/>
          </w:tcPr>
          <w:p w:rsidR="006C32E1" w:rsidRPr="006C32E1" w:rsidRDefault="00147D3E" w:rsidP="00556D17">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ракушками. Изготовление животных.</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AF6163"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Borders>
              <w:bottom w:val="single" w:sz="4" w:space="0" w:color="auto"/>
            </w:tcBorders>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5170D8" w:rsidRPr="006C32E1" w:rsidTr="00003E46">
        <w:trPr>
          <w:trHeight w:val="366"/>
        </w:trPr>
        <w:tc>
          <w:tcPr>
            <w:tcW w:w="9640" w:type="dxa"/>
            <w:gridSpan w:val="7"/>
            <w:tcBorders>
              <w:right w:val="single" w:sz="4" w:space="0" w:color="auto"/>
            </w:tcBorders>
          </w:tcPr>
          <w:p w:rsidR="005170D8" w:rsidRPr="006C32E1" w:rsidRDefault="005170D8" w:rsidP="005170D8">
            <w:pPr>
              <w:spacing w:after="0" w:line="240" w:lineRule="auto"/>
              <w:jc w:val="center"/>
              <w:rPr>
                <w:rFonts w:ascii="Calibri" w:eastAsia="Calibri" w:hAnsi="Calibri" w:cs="Calibri"/>
                <w:lang w:eastAsia="en-US"/>
              </w:rPr>
            </w:pPr>
            <w:r>
              <w:rPr>
                <w:rFonts w:ascii="Times New Roman" w:eastAsia="Calibri" w:hAnsi="Times New Roman" w:cs="Times New Roman"/>
                <w:sz w:val="28"/>
                <w:szCs w:val="28"/>
                <w:lang w:eastAsia="en-US"/>
              </w:rPr>
              <w:t xml:space="preserve">5. </w:t>
            </w:r>
            <w:r w:rsidR="00120862">
              <w:rPr>
                <w:rFonts w:ascii="Times New Roman" w:eastAsia="Calibri" w:hAnsi="Times New Roman" w:cs="Times New Roman"/>
                <w:sz w:val="28"/>
                <w:szCs w:val="28"/>
                <w:lang w:eastAsia="en-US"/>
              </w:rPr>
              <w:t>«Работа с бросовым материалом»</w:t>
            </w:r>
          </w:p>
        </w:tc>
      </w:tr>
      <w:tr w:rsidR="006C32E1" w:rsidRPr="006C32E1" w:rsidTr="00C14A0A">
        <w:trPr>
          <w:trHeight w:val="366"/>
        </w:trPr>
        <w:tc>
          <w:tcPr>
            <w:tcW w:w="752" w:type="dxa"/>
          </w:tcPr>
          <w:p w:rsidR="006C32E1" w:rsidRPr="006C32E1" w:rsidRDefault="00201519"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w:t>
            </w:r>
            <w:r w:rsidR="00147D3E">
              <w:rPr>
                <w:rFonts w:ascii="Times New Roman" w:eastAsia="Calibri" w:hAnsi="Times New Roman" w:cs="Times New Roman"/>
                <w:sz w:val="28"/>
                <w:szCs w:val="28"/>
                <w:lang w:eastAsia="en-US"/>
              </w:rPr>
              <w:t>5</w:t>
            </w:r>
          </w:p>
        </w:tc>
        <w:tc>
          <w:tcPr>
            <w:tcW w:w="3927" w:type="dxa"/>
          </w:tcPr>
          <w:p w:rsidR="006C32E1" w:rsidRPr="006C32E1" w:rsidRDefault="00D96C1D" w:rsidP="00201519">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Техника </w:t>
            </w:r>
            <w:r w:rsidR="00120862">
              <w:rPr>
                <w:rFonts w:ascii="Times New Roman" w:eastAsia="Calibri" w:hAnsi="Times New Roman" w:cs="Times New Roman"/>
                <w:sz w:val="28"/>
                <w:szCs w:val="28"/>
                <w:lang w:eastAsia="en-US"/>
              </w:rPr>
              <w:t>безопасности при работе с бросовым материалом</w:t>
            </w:r>
            <w:r w:rsidR="00201519">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 Классификация </w:t>
            </w:r>
            <w:r w:rsidR="00201519">
              <w:rPr>
                <w:rFonts w:ascii="Times New Roman" w:eastAsia="Calibri" w:hAnsi="Times New Roman" w:cs="Times New Roman"/>
                <w:sz w:val="28"/>
                <w:szCs w:val="28"/>
                <w:lang w:eastAsia="en-US"/>
              </w:rPr>
              <w:t>бросового материала.</w:t>
            </w:r>
          </w:p>
        </w:tc>
        <w:tc>
          <w:tcPr>
            <w:tcW w:w="1276" w:type="dxa"/>
            <w:gridSpan w:val="2"/>
          </w:tcPr>
          <w:p w:rsidR="006C32E1" w:rsidRPr="006C32E1" w:rsidRDefault="00D96C1D"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5170D8"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w:t>
            </w:r>
            <w:r w:rsidR="00147D3E">
              <w:rPr>
                <w:rFonts w:ascii="Times New Roman" w:eastAsia="Calibri" w:hAnsi="Times New Roman" w:cs="Times New Roman"/>
                <w:sz w:val="28"/>
                <w:szCs w:val="28"/>
                <w:lang w:eastAsia="en-US"/>
              </w:rPr>
              <w:t>6</w:t>
            </w:r>
          </w:p>
        </w:tc>
        <w:tc>
          <w:tcPr>
            <w:tcW w:w="3927" w:type="dxa"/>
          </w:tcPr>
          <w:p w:rsidR="006C32E1" w:rsidRPr="006C32E1" w:rsidRDefault="00201519" w:rsidP="00556D17">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Работа с одноразовыми ложками. Цветы. </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201519"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w:t>
            </w:r>
            <w:r w:rsidR="00147D3E">
              <w:rPr>
                <w:rFonts w:ascii="Times New Roman" w:eastAsia="Calibri" w:hAnsi="Times New Roman" w:cs="Times New Roman"/>
                <w:sz w:val="28"/>
                <w:szCs w:val="28"/>
                <w:lang w:eastAsia="en-US"/>
              </w:rPr>
              <w:t>7</w:t>
            </w:r>
          </w:p>
        </w:tc>
        <w:tc>
          <w:tcPr>
            <w:tcW w:w="3927" w:type="dxa"/>
          </w:tcPr>
          <w:p w:rsidR="006C32E1" w:rsidRPr="006C32E1" w:rsidRDefault="00201519"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одноразовыми тарелками.</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r w:rsidRPr="006C32E1">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201519"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w:t>
            </w:r>
            <w:r w:rsidR="00147D3E">
              <w:rPr>
                <w:rFonts w:ascii="Times New Roman" w:eastAsia="Calibri" w:hAnsi="Times New Roman" w:cs="Times New Roman"/>
                <w:sz w:val="28"/>
                <w:szCs w:val="28"/>
                <w:lang w:eastAsia="en-US"/>
              </w:rPr>
              <w:t>8</w:t>
            </w:r>
          </w:p>
        </w:tc>
        <w:tc>
          <w:tcPr>
            <w:tcW w:w="3927" w:type="dxa"/>
          </w:tcPr>
          <w:p w:rsidR="006C32E1" w:rsidRPr="006C32E1" w:rsidRDefault="00201519"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картонной коробкой</w:t>
            </w:r>
            <w:proofErr w:type="gramStart"/>
            <w:r w:rsidR="00147D3E">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w:t>
            </w:r>
            <w:proofErr w:type="gramEnd"/>
            <w:r>
              <w:rPr>
                <w:rFonts w:ascii="Times New Roman" w:eastAsia="Calibri" w:hAnsi="Times New Roman" w:cs="Times New Roman"/>
                <w:sz w:val="28"/>
                <w:szCs w:val="28"/>
                <w:lang w:eastAsia="en-US"/>
              </w:rPr>
              <w:t>Изготовление шкатулки.</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121B4B"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6C32E1" w:rsidRPr="006C32E1" w:rsidTr="00C14A0A">
        <w:trPr>
          <w:trHeight w:val="366"/>
        </w:trPr>
        <w:tc>
          <w:tcPr>
            <w:tcW w:w="752" w:type="dxa"/>
          </w:tcPr>
          <w:p w:rsidR="006C32E1" w:rsidRPr="006C32E1" w:rsidRDefault="00147D3E"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29</w:t>
            </w:r>
          </w:p>
        </w:tc>
        <w:tc>
          <w:tcPr>
            <w:tcW w:w="3927" w:type="dxa"/>
          </w:tcPr>
          <w:p w:rsidR="006C32E1" w:rsidRPr="00FE3AEB" w:rsidRDefault="00147D3E"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Работа с картонной коробкой.</w:t>
            </w:r>
            <w:r w:rsidR="004A4500">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Изготовление </w:t>
            </w:r>
            <w:r w:rsidR="004A4500">
              <w:rPr>
                <w:rFonts w:ascii="Times New Roman" w:eastAsia="Calibri" w:hAnsi="Times New Roman" w:cs="Times New Roman"/>
                <w:sz w:val="28"/>
                <w:szCs w:val="28"/>
                <w:lang w:eastAsia="en-US"/>
              </w:rPr>
              <w:t xml:space="preserve"> шкатулки.</w:t>
            </w:r>
          </w:p>
        </w:tc>
        <w:tc>
          <w:tcPr>
            <w:tcW w:w="1276" w:type="dxa"/>
            <w:gridSpan w:val="2"/>
          </w:tcPr>
          <w:p w:rsidR="006C32E1" w:rsidRPr="006C32E1" w:rsidRDefault="006C32E1" w:rsidP="00556D17">
            <w:pPr>
              <w:spacing w:after="0" w:line="240" w:lineRule="auto"/>
              <w:jc w:val="center"/>
              <w:rPr>
                <w:rFonts w:ascii="Times New Roman" w:eastAsia="Calibri" w:hAnsi="Times New Roman" w:cs="Times New Roman"/>
                <w:sz w:val="28"/>
                <w:szCs w:val="28"/>
                <w:lang w:eastAsia="en-US"/>
              </w:rPr>
            </w:pPr>
          </w:p>
        </w:tc>
        <w:tc>
          <w:tcPr>
            <w:tcW w:w="1417" w:type="dxa"/>
          </w:tcPr>
          <w:p w:rsidR="006C32E1" w:rsidRPr="006C32E1" w:rsidRDefault="00AF6163" w:rsidP="00556D17">
            <w:pPr>
              <w:tabs>
                <w:tab w:val="left" w:pos="3180"/>
              </w:tabs>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6C32E1" w:rsidRPr="006C32E1" w:rsidRDefault="006C32E1"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6C32E1" w:rsidRPr="006C32E1" w:rsidRDefault="006C32E1" w:rsidP="006C32E1">
            <w:pPr>
              <w:spacing w:after="0" w:line="240" w:lineRule="auto"/>
              <w:rPr>
                <w:rFonts w:ascii="Calibri" w:eastAsia="Calibri" w:hAnsi="Calibri" w:cs="Calibri"/>
                <w:lang w:eastAsia="en-US"/>
              </w:rPr>
            </w:pPr>
          </w:p>
        </w:tc>
      </w:tr>
      <w:tr w:rsidR="00544C6C" w:rsidRPr="006C32E1" w:rsidTr="00E859CC">
        <w:trPr>
          <w:trHeight w:val="273"/>
        </w:trPr>
        <w:tc>
          <w:tcPr>
            <w:tcW w:w="9640" w:type="dxa"/>
            <w:gridSpan w:val="7"/>
            <w:tcBorders>
              <w:right w:val="single" w:sz="4" w:space="0" w:color="auto"/>
            </w:tcBorders>
          </w:tcPr>
          <w:p w:rsidR="00544C6C" w:rsidRPr="0084657C" w:rsidRDefault="004A4500" w:rsidP="00544C6C">
            <w:pPr>
              <w:spacing w:after="0" w:line="240" w:lineRule="auto"/>
              <w:jc w:val="center"/>
              <w:rPr>
                <w:rFonts w:ascii="Calibri" w:eastAsia="Calibri" w:hAnsi="Calibri" w:cs="Calibri"/>
                <w:color w:val="0D0D0D" w:themeColor="text1" w:themeTint="F2"/>
                <w:lang w:eastAsia="en-US"/>
              </w:rPr>
            </w:pPr>
            <w:r>
              <w:rPr>
                <w:rFonts w:ascii="Times New Roman" w:eastAsia="Calibri" w:hAnsi="Times New Roman" w:cs="Times New Roman"/>
                <w:color w:val="0D0D0D" w:themeColor="text1" w:themeTint="F2"/>
                <w:sz w:val="28"/>
                <w:szCs w:val="28"/>
                <w:lang w:eastAsia="en-US"/>
              </w:rPr>
              <w:t>6. «Работа с тканью»</w:t>
            </w:r>
          </w:p>
        </w:tc>
      </w:tr>
      <w:tr w:rsidR="0084657C" w:rsidRPr="006C32E1" w:rsidTr="00C14A0A">
        <w:trPr>
          <w:trHeight w:val="366"/>
        </w:trPr>
        <w:tc>
          <w:tcPr>
            <w:tcW w:w="752" w:type="dxa"/>
          </w:tcPr>
          <w:p w:rsidR="0084657C" w:rsidRPr="006C32E1" w:rsidRDefault="004A4500"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30</w:t>
            </w:r>
          </w:p>
        </w:tc>
        <w:tc>
          <w:tcPr>
            <w:tcW w:w="3927" w:type="dxa"/>
          </w:tcPr>
          <w:p w:rsidR="0084657C" w:rsidRPr="006C32E1" w:rsidRDefault="004A4500" w:rsidP="00C1668D">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Техника безопасности при работе с тканью. </w:t>
            </w:r>
            <w:proofErr w:type="spellStart"/>
            <w:r>
              <w:rPr>
                <w:rFonts w:ascii="Times New Roman" w:eastAsia="Calibri" w:hAnsi="Times New Roman" w:cs="Times New Roman"/>
                <w:sz w:val="28"/>
                <w:szCs w:val="28"/>
                <w:lang w:eastAsia="en-US"/>
              </w:rPr>
              <w:t>Канзанши</w:t>
            </w:r>
            <w:proofErr w:type="spellEnd"/>
            <w:r>
              <w:rPr>
                <w:rFonts w:ascii="Times New Roman" w:eastAsia="Calibri" w:hAnsi="Times New Roman" w:cs="Times New Roman"/>
                <w:sz w:val="28"/>
                <w:szCs w:val="28"/>
                <w:lang w:eastAsia="en-US"/>
              </w:rPr>
              <w:t>. Хризантема.</w:t>
            </w:r>
          </w:p>
        </w:tc>
        <w:tc>
          <w:tcPr>
            <w:tcW w:w="1276" w:type="dxa"/>
            <w:gridSpan w:val="2"/>
          </w:tcPr>
          <w:p w:rsidR="0084657C" w:rsidRPr="006C32E1" w:rsidRDefault="00753A40"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417" w:type="dxa"/>
          </w:tcPr>
          <w:p w:rsidR="0084657C" w:rsidRPr="006C32E1" w:rsidRDefault="0084657C" w:rsidP="00556D17">
            <w:pPr>
              <w:spacing w:after="0" w:line="240" w:lineRule="auto"/>
              <w:jc w:val="center"/>
              <w:rPr>
                <w:rFonts w:ascii="Times New Roman" w:eastAsia="Calibri" w:hAnsi="Times New Roman" w:cs="Times New Roman"/>
                <w:sz w:val="28"/>
                <w:szCs w:val="28"/>
                <w:lang w:eastAsia="en-US"/>
              </w:rPr>
            </w:pPr>
          </w:p>
        </w:tc>
        <w:tc>
          <w:tcPr>
            <w:tcW w:w="1133" w:type="dxa"/>
          </w:tcPr>
          <w:p w:rsidR="0084657C" w:rsidRPr="006C32E1" w:rsidRDefault="0084657C"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84657C" w:rsidRPr="006C32E1" w:rsidRDefault="0084657C" w:rsidP="006C32E1">
            <w:pPr>
              <w:spacing w:after="0" w:line="240" w:lineRule="auto"/>
              <w:rPr>
                <w:rFonts w:ascii="Calibri" w:eastAsia="Calibri" w:hAnsi="Calibri" w:cs="Calibri"/>
                <w:lang w:eastAsia="en-US"/>
              </w:rPr>
            </w:pPr>
          </w:p>
        </w:tc>
      </w:tr>
      <w:tr w:rsidR="003C13D5" w:rsidRPr="006C32E1" w:rsidTr="003C13D5">
        <w:trPr>
          <w:trHeight w:val="366"/>
        </w:trPr>
        <w:tc>
          <w:tcPr>
            <w:tcW w:w="752" w:type="dxa"/>
          </w:tcPr>
          <w:p w:rsidR="003C13D5" w:rsidRDefault="004A4500"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31</w:t>
            </w:r>
          </w:p>
        </w:tc>
        <w:tc>
          <w:tcPr>
            <w:tcW w:w="3927" w:type="dxa"/>
          </w:tcPr>
          <w:p w:rsidR="003C13D5" w:rsidRDefault="0029504E" w:rsidP="000B63DF">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Изготовление </w:t>
            </w:r>
            <w:r w:rsidR="003C13D5">
              <w:rPr>
                <w:rFonts w:ascii="Times New Roman" w:eastAsia="Calibri" w:hAnsi="Times New Roman" w:cs="Times New Roman"/>
                <w:sz w:val="28"/>
                <w:szCs w:val="28"/>
                <w:lang w:eastAsia="en-US"/>
              </w:rPr>
              <w:t xml:space="preserve"> </w:t>
            </w:r>
            <w:proofErr w:type="spellStart"/>
            <w:r>
              <w:rPr>
                <w:rFonts w:ascii="Times New Roman" w:eastAsia="Calibri" w:hAnsi="Times New Roman" w:cs="Times New Roman"/>
                <w:sz w:val="28"/>
                <w:szCs w:val="28"/>
                <w:lang w:eastAsia="en-US"/>
              </w:rPr>
              <w:t>ляссе</w:t>
            </w:r>
            <w:proofErr w:type="spellEnd"/>
            <w:r>
              <w:rPr>
                <w:rFonts w:ascii="Times New Roman" w:eastAsia="Calibri" w:hAnsi="Times New Roman" w:cs="Times New Roman"/>
                <w:sz w:val="28"/>
                <w:szCs w:val="28"/>
                <w:lang w:eastAsia="en-US"/>
              </w:rPr>
              <w:t>.</w:t>
            </w:r>
          </w:p>
        </w:tc>
        <w:tc>
          <w:tcPr>
            <w:tcW w:w="1276" w:type="dxa"/>
            <w:gridSpan w:val="2"/>
          </w:tcPr>
          <w:p w:rsidR="003C13D5" w:rsidRPr="006C32E1" w:rsidRDefault="003C13D5" w:rsidP="00556D17">
            <w:pPr>
              <w:spacing w:after="0" w:line="240" w:lineRule="auto"/>
              <w:jc w:val="center"/>
              <w:rPr>
                <w:rFonts w:ascii="Times New Roman" w:eastAsia="Calibri" w:hAnsi="Times New Roman" w:cs="Times New Roman"/>
                <w:sz w:val="28"/>
                <w:szCs w:val="28"/>
                <w:lang w:eastAsia="en-US"/>
              </w:rPr>
            </w:pPr>
          </w:p>
        </w:tc>
        <w:tc>
          <w:tcPr>
            <w:tcW w:w="1417" w:type="dxa"/>
          </w:tcPr>
          <w:p w:rsidR="003C13D5" w:rsidRDefault="003C13D5"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3C13D5" w:rsidRPr="006C32E1" w:rsidRDefault="003C13D5"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3C13D5" w:rsidRPr="006C32E1" w:rsidRDefault="003C13D5" w:rsidP="006C32E1">
            <w:pPr>
              <w:spacing w:after="0" w:line="240" w:lineRule="auto"/>
              <w:rPr>
                <w:rFonts w:ascii="Calibri" w:eastAsia="Calibri" w:hAnsi="Calibri" w:cs="Calibri"/>
                <w:lang w:eastAsia="en-US"/>
              </w:rPr>
            </w:pPr>
          </w:p>
        </w:tc>
      </w:tr>
      <w:tr w:rsidR="003C13D5" w:rsidRPr="006C32E1" w:rsidTr="003C13D5">
        <w:trPr>
          <w:trHeight w:val="366"/>
        </w:trPr>
        <w:tc>
          <w:tcPr>
            <w:tcW w:w="752" w:type="dxa"/>
          </w:tcPr>
          <w:p w:rsidR="003C13D5" w:rsidRDefault="003C13D5"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w:t>
            </w:r>
            <w:r w:rsidR="00845561">
              <w:rPr>
                <w:rFonts w:ascii="Times New Roman" w:eastAsia="Calibri" w:hAnsi="Times New Roman" w:cs="Times New Roman"/>
                <w:sz w:val="28"/>
                <w:szCs w:val="28"/>
                <w:lang w:eastAsia="en-US"/>
              </w:rPr>
              <w:t>2</w:t>
            </w:r>
          </w:p>
        </w:tc>
        <w:tc>
          <w:tcPr>
            <w:tcW w:w="3927" w:type="dxa"/>
          </w:tcPr>
          <w:p w:rsidR="003C13D5" w:rsidRDefault="00845561"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Изготовление куклы «</w:t>
            </w:r>
            <w:proofErr w:type="spellStart"/>
            <w:r>
              <w:rPr>
                <w:rFonts w:ascii="Times New Roman" w:eastAsia="Calibri" w:hAnsi="Times New Roman" w:cs="Times New Roman"/>
                <w:sz w:val="28"/>
                <w:szCs w:val="28"/>
                <w:lang w:eastAsia="en-US"/>
              </w:rPr>
              <w:t>Крупяничка</w:t>
            </w:r>
            <w:proofErr w:type="spellEnd"/>
            <w:r>
              <w:rPr>
                <w:rFonts w:ascii="Times New Roman" w:eastAsia="Calibri" w:hAnsi="Times New Roman" w:cs="Times New Roman"/>
                <w:sz w:val="28"/>
                <w:szCs w:val="28"/>
                <w:lang w:eastAsia="en-US"/>
              </w:rPr>
              <w:t>».</w:t>
            </w:r>
          </w:p>
        </w:tc>
        <w:tc>
          <w:tcPr>
            <w:tcW w:w="1276" w:type="dxa"/>
            <w:gridSpan w:val="2"/>
          </w:tcPr>
          <w:p w:rsidR="003C13D5" w:rsidRPr="006C32E1" w:rsidRDefault="003C13D5" w:rsidP="00556D17">
            <w:pPr>
              <w:spacing w:after="0" w:line="240" w:lineRule="auto"/>
              <w:jc w:val="center"/>
              <w:rPr>
                <w:rFonts w:ascii="Times New Roman" w:eastAsia="Calibri" w:hAnsi="Times New Roman" w:cs="Times New Roman"/>
                <w:sz w:val="28"/>
                <w:szCs w:val="28"/>
                <w:lang w:eastAsia="en-US"/>
              </w:rPr>
            </w:pPr>
          </w:p>
        </w:tc>
        <w:tc>
          <w:tcPr>
            <w:tcW w:w="1417" w:type="dxa"/>
          </w:tcPr>
          <w:p w:rsidR="003C13D5" w:rsidRDefault="003C13D5"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3C13D5" w:rsidRPr="006C32E1" w:rsidRDefault="003C13D5"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3C13D5" w:rsidRPr="006C32E1" w:rsidRDefault="003C13D5" w:rsidP="006C32E1">
            <w:pPr>
              <w:spacing w:after="0" w:line="240" w:lineRule="auto"/>
              <w:rPr>
                <w:rFonts w:ascii="Calibri" w:eastAsia="Calibri" w:hAnsi="Calibri" w:cs="Calibri"/>
                <w:lang w:eastAsia="en-US"/>
              </w:rPr>
            </w:pPr>
          </w:p>
        </w:tc>
      </w:tr>
      <w:tr w:rsidR="003C13D5" w:rsidRPr="006C32E1" w:rsidTr="003C13D5">
        <w:trPr>
          <w:trHeight w:val="366"/>
        </w:trPr>
        <w:tc>
          <w:tcPr>
            <w:tcW w:w="752" w:type="dxa"/>
          </w:tcPr>
          <w:p w:rsidR="003C13D5" w:rsidRDefault="00845561"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33</w:t>
            </w:r>
          </w:p>
        </w:tc>
        <w:tc>
          <w:tcPr>
            <w:tcW w:w="3927" w:type="dxa"/>
          </w:tcPr>
          <w:p w:rsidR="003C13D5" w:rsidRDefault="003C13D5"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Изготовление </w:t>
            </w:r>
            <w:r w:rsidR="00845561">
              <w:rPr>
                <w:rFonts w:ascii="Times New Roman" w:eastAsia="Calibri" w:hAnsi="Times New Roman" w:cs="Times New Roman"/>
                <w:sz w:val="28"/>
                <w:szCs w:val="28"/>
                <w:lang w:eastAsia="en-US"/>
              </w:rPr>
              <w:t xml:space="preserve"> куклы «</w:t>
            </w:r>
            <w:proofErr w:type="spellStart"/>
            <w:r w:rsidR="00845561">
              <w:rPr>
                <w:rFonts w:ascii="Times New Roman" w:eastAsia="Calibri" w:hAnsi="Times New Roman" w:cs="Times New Roman"/>
                <w:sz w:val="28"/>
                <w:szCs w:val="28"/>
                <w:lang w:eastAsia="en-US"/>
              </w:rPr>
              <w:t>Крупяничка</w:t>
            </w:r>
            <w:proofErr w:type="spellEnd"/>
            <w:r w:rsidR="00845561">
              <w:rPr>
                <w:rFonts w:ascii="Times New Roman" w:eastAsia="Calibri" w:hAnsi="Times New Roman" w:cs="Times New Roman"/>
                <w:sz w:val="28"/>
                <w:szCs w:val="28"/>
                <w:lang w:eastAsia="en-US"/>
              </w:rPr>
              <w:t>».</w:t>
            </w:r>
          </w:p>
        </w:tc>
        <w:tc>
          <w:tcPr>
            <w:tcW w:w="1276" w:type="dxa"/>
            <w:gridSpan w:val="2"/>
          </w:tcPr>
          <w:p w:rsidR="003C13D5" w:rsidRPr="006C32E1" w:rsidRDefault="003C13D5" w:rsidP="00556D17">
            <w:pPr>
              <w:spacing w:after="0" w:line="240" w:lineRule="auto"/>
              <w:jc w:val="center"/>
              <w:rPr>
                <w:rFonts w:ascii="Times New Roman" w:eastAsia="Calibri" w:hAnsi="Times New Roman" w:cs="Times New Roman"/>
                <w:sz w:val="28"/>
                <w:szCs w:val="28"/>
                <w:lang w:eastAsia="en-US"/>
              </w:rPr>
            </w:pPr>
          </w:p>
        </w:tc>
        <w:tc>
          <w:tcPr>
            <w:tcW w:w="1417" w:type="dxa"/>
          </w:tcPr>
          <w:p w:rsidR="003C13D5" w:rsidRDefault="003C13D5"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3C13D5" w:rsidRPr="006C32E1" w:rsidRDefault="003C13D5"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3C13D5" w:rsidRPr="006C32E1" w:rsidRDefault="003C13D5" w:rsidP="006C32E1">
            <w:pPr>
              <w:spacing w:after="0" w:line="240" w:lineRule="auto"/>
              <w:rPr>
                <w:rFonts w:ascii="Calibri" w:eastAsia="Calibri" w:hAnsi="Calibri" w:cs="Calibri"/>
                <w:lang w:eastAsia="en-US"/>
              </w:rPr>
            </w:pPr>
          </w:p>
        </w:tc>
      </w:tr>
      <w:tr w:rsidR="00924842" w:rsidRPr="006C32E1" w:rsidTr="00640516">
        <w:trPr>
          <w:trHeight w:val="366"/>
        </w:trPr>
        <w:tc>
          <w:tcPr>
            <w:tcW w:w="9640" w:type="dxa"/>
            <w:gridSpan w:val="7"/>
            <w:tcBorders>
              <w:right w:val="single" w:sz="4" w:space="0" w:color="auto"/>
            </w:tcBorders>
          </w:tcPr>
          <w:p w:rsidR="00924842" w:rsidRPr="00924842" w:rsidRDefault="00924842" w:rsidP="00924842">
            <w:pPr>
              <w:spacing w:after="0" w:line="240" w:lineRule="auto"/>
              <w:jc w:val="center"/>
              <w:rPr>
                <w:rFonts w:ascii="Times New Roman" w:eastAsia="Calibri" w:hAnsi="Times New Roman" w:cs="Times New Roman"/>
                <w:lang w:eastAsia="en-US"/>
              </w:rPr>
            </w:pPr>
            <w:r w:rsidRPr="00924842">
              <w:rPr>
                <w:rFonts w:ascii="Times New Roman" w:eastAsia="Calibri" w:hAnsi="Times New Roman" w:cs="Times New Roman"/>
                <w:sz w:val="28"/>
                <w:lang w:eastAsia="en-US"/>
              </w:rPr>
              <w:t>7. Итоговое занятие</w:t>
            </w:r>
          </w:p>
        </w:tc>
      </w:tr>
      <w:tr w:rsidR="003C13D5" w:rsidRPr="006C32E1" w:rsidTr="003C13D5">
        <w:trPr>
          <w:trHeight w:val="366"/>
        </w:trPr>
        <w:tc>
          <w:tcPr>
            <w:tcW w:w="752" w:type="dxa"/>
          </w:tcPr>
          <w:p w:rsidR="003C13D5" w:rsidRDefault="00845561"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34</w:t>
            </w:r>
          </w:p>
        </w:tc>
        <w:tc>
          <w:tcPr>
            <w:tcW w:w="3927" w:type="dxa"/>
          </w:tcPr>
          <w:p w:rsidR="003C13D5" w:rsidRDefault="00845561" w:rsidP="006C32E1">
            <w:pPr>
              <w:tabs>
                <w:tab w:val="left" w:pos="318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Выставка творческих работ</w:t>
            </w:r>
          </w:p>
        </w:tc>
        <w:tc>
          <w:tcPr>
            <w:tcW w:w="1276" w:type="dxa"/>
            <w:gridSpan w:val="2"/>
          </w:tcPr>
          <w:p w:rsidR="003C13D5" w:rsidRPr="006C32E1" w:rsidRDefault="003C13D5" w:rsidP="00556D17">
            <w:pPr>
              <w:spacing w:after="0" w:line="240" w:lineRule="auto"/>
              <w:jc w:val="center"/>
              <w:rPr>
                <w:rFonts w:ascii="Times New Roman" w:eastAsia="Calibri" w:hAnsi="Times New Roman" w:cs="Times New Roman"/>
                <w:sz w:val="28"/>
                <w:szCs w:val="28"/>
                <w:lang w:eastAsia="en-US"/>
              </w:rPr>
            </w:pPr>
          </w:p>
        </w:tc>
        <w:tc>
          <w:tcPr>
            <w:tcW w:w="1417" w:type="dxa"/>
          </w:tcPr>
          <w:p w:rsidR="003C13D5" w:rsidRDefault="00AF6163" w:rsidP="00556D1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p>
        </w:tc>
        <w:tc>
          <w:tcPr>
            <w:tcW w:w="1133" w:type="dxa"/>
          </w:tcPr>
          <w:p w:rsidR="003C13D5" w:rsidRPr="006C32E1" w:rsidRDefault="003C13D5" w:rsidP="00556D17">
            <w:pPr>
              <w:tabs>
                <w:tab w:val="left" w:pos="3180"/>
              </w:tabs>
              <w:spacing w:after="0" w:line="240" w:lineRule="auto"/>
              <w:jc w:val="center"/>
              <w:rPr>
                <w:rFonts w:ascii="Times New Roman" w:eastAsia="Calibri" w:hAnsi="Times New Roman" w:cs="Times New Roman"/>
                <w:sz w:val="28"/>
                <w:szCs w:val="28"/>
                <w:lang w:eastAsia="en-US"/>
              </w:rPr>
            </w:pPr>
          </w:p>
        </w:tc>
        <w:tc>
          <w:tcPr>
            <w:tcW w:w="1135" w:type="dxa"/>
            <w:tcBorders>
              <w:top w:val="single" w:sz="4" w:space="0" w:color="auto"/>
              <w:bottom w:val="single" w:sz="4" w:space="0" w:color="auto"/>
              <w:right w:val="single" w:sz="4" w:space="0" w:color="auto"/>
            </w:tcBorders>
          </w:tcPr>
          <w:p w:rsidR="003C13D5" w:rsidRPr="006C32E1" w:rsidRDefault="003C13D5" w:rsidP="006C32E1">
            <w:pPr>
              <w:spacing w:after="0" w:line="240" w:lineRule="auto"/>
              <w:rPr>
                <w:rFonts w:ascii="Calibri" w:eastAsia="Calibri" w:hAnsi="Calibri" w:cs="Calibri"/>
                <w:lang w:eastAsia="en-US"/>
              </w:rPr>
            </w:pPr>
          </w:p>
        </w:tc>
      </w:tr>
    </w:tbl>
    <w:p w:rsidR="006C32E1" w:rsidRPr="007E1D80" w:rsidRDefault="006C32E1" w:rsidP="007E1D80">
      <w:pPr>
        <w:tabs>
          <w:tab w:val="left" w:pos="3180"/>
        </w:tabs>
        <w:spacing w:after="0" w:line="240" w:lineRule="auto"/>
        <w:jc w:val="both"/>
        <w:rPr>
          <w:rFonts w:ascii="Times New Roman" w:eastAsia="Calibri" w:hAnsi="Times New Roman" w:cs="Times New Roman"/>
          <w:b/>
          <w:bCs/>
          <w:sz w:val="28"/>
          <w:szCs w:val="28"/>
          <w:lang w:eastAsia="en-US"/>
        </w:rPr>
      </w:pPr>
    </w:p>
    <w:sectPr w:rsidR="006C32E1" w:rsidRPr="007E1D80" w:rsidSect="006C32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86"/>
        </w:tabs>
        <w:ind w:left="786" w:hanging="360"/>
      </w:pPr>
      <w:rPr>
        <w:b/>
        <w:i/>
        <w:color w:val="993300"/>
        <w:sz w:val="24"/>
        <w:szCs w:val="24"/>
      </w:rPr>
    </w:lvl>
  </w:abstractNum>
  <w:abstractNum w:abstractNumId="1">
    <w:nsid w:val="13C05E78"/>
    <w:multiLevelType w:val="multilevel"/>
    <w:tmpl w:val="B7B0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8347F6"/>
    <w:multiLevelType w:val="multilevel"/>
    <w:tmpl w:val="D72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83788E"/>
    <w:multiLevelType w:val="hybridMultilevel"/>
    <w:tmpl w:val="55F4D50E"/>
    <w:lvl w:ilvl="0" w:tplc="1FD80A6C">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90E143C"/>
    <w:multiLevelType w:val="multilevel"/>
    <w:tmpl w:val="E302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715177"/>
    <w:multiLevelType w:val="multilevel"/>
    <w:tmpl w:val="10E2F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E23400"/>
    <w:multiLevelType w:val="multilevel"/>
    <w:tmpl w:val="3518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1"/>
  </w:num>
  <w:num w:numId="4">
    <w:abstractNumId w:val="4"/>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477F1C"/>
    <w:rsid w:val="00015999"/>
    <w:rsid w:val="00025E82"/>
    <w:rsid w:val="00046054"/>
    <w:rsid w:val="00056643"/>
    <w:rsid w:val="00067C64"/>
    <w:rsid w:val="000961F2"/>
    <w:rsid w:val="000B63DF"/>
    <w:rsid w:val="000E5B84"/>
    <w:rsid w:val="000F6394"/>
    <w:rsid w:val="00111BE7"/>
    <w:rsid w:val="001155A3"/>
    <w:rsid w:val="00120862"/>
    <w:rsid w:val="00121B4B"/>
    <w:rsid w:val="00147D3E"/>
    <w:rsid w:val="0015313B"/>
    <w:rsid w:val="00184D4A"/>
    <w:rsid w:val="0018739A"/>
    <w:rsid w:val="00201519"/>
    <w:rsid w:val="00236A4A"/>
    <w:rsid w:val="00264244"/>
    <w:rsid w:val="00275223"/>
    <w:rsid w:val="00280EC3"/>
    <w:rsid w:val="0029504E"/>
    <w:rsid w:val="002E362E"/>
    <w:rsid w:val="00304030"/>
    <w:rsid w:val="00305189"/>
    <w:rsid w:val="00317483"/>
    <w:rsid w:val="0033391A"/>
    <w:rsid w:val="00355759"/>
    <w:rsid w:val="00370CA7"/>
    <w:rsid w:val="003721FD"/>
    <w:rsid w:val="0037374F"/>
    <w:rsid w:val="00384542"/>
    <w:rsid w:val="003C13D5"/>
    <w:rsid w:val="003C58C0"/>
    <w:rsid w:val="00444C3F"/>
    <w:rsid w:val="00477F1C"/>
    <w:rsid w:val="004A1D7E"/>
    <w:rsid w:val="004A4500"/>
    <w:rsid w:val="004D39E3"/>
    <w:rsid w:val="004D466A"/>
    <w:rsid w:val="0050356C"/>
    <w:rsid w:val="00513A48"/>
    <w:rsid w:val="005170D8"/>
    <w:rsid w:val="00544C6C"/>
    <w:rsid w:val="00554D42"/>
    <w:rsid w:val="00556D17"/>
    <w:rsid w:val="00565AE9"/>
    <w:rsid w:val="0059220F"/>
    <w:rsid w:val="005C0534"/>
    <w:rsid w:val="005D66F8"/>
    <w:rsid w:val="00602B34"/>
    <w:rsid w:val="006035A4"/>
    <w:rsid w:val="00603C96"/>
    <w:rsid w:val="00637623"/>
    <w:rsid w:val="006637FA"/>
    <w:rsid w:val="006A4EA5"/>
    <w:rsid w:val="006C32E1"/>
    <w:rsid w:val="00721EA3"/>
    <w:rsid w:val="00731929"/>
    <w:rsid w:val="00753A40"/>
    <w:rsid w:val="007A7D9E"/>
    <w:rsid w:val="007D1D18"/>
    <w:rsid w:val="007E1D80"/>
    <w:rsid w:val="008030C0"/>
    <w:rsid w:val="00827101"/>
    <w:rsid w:val="00845561"/>
    <w:rsid w:val="00845C4D"/>
    <w:rsid w:val="0084657C"/>
    <w:rsid w:val="00886B40"/>
    <w:rsid w:val="009113D0"/>
    <w:rsid w:val="00920A39"/>
    <w:rsid w:val="00924842"/>
    <w:rsid w:val="00933FA1"/>
    <w:rsid w:val="00A27CA2"/>
    <w:rsid w:val="00A43561"/>
    <w:rsid w:val="00AA40DE"/>
    <w:rsid w:val="00AE4C1E"/>
    <w:rsid w:val="00AF6163"/>
    <w:rsid w:val="00B00C3C"/>
    <w:rsid w:val="00B02504"/>
    <w:rsid w:val="00B864DD"/>
    <w:rsid w:val="00B93415"/>
    <w:rsid w:val="00BB61CF"/>
    <w:rsid w:val="00C051DC"/>
    <w:rsid w:val="00C14A0A"/>
    <w:rsid w:val="00C1668D"/>
    <w:rsid w:val="00CB47FE"/>
    <w:rsid w:val="00CC490A"/>
    <w:rsid w:val="00CE192F"/>
    <w:rsid w:val="00D23CFE"/>
    <w:rsid w:val="00D25CF5"/>
    <w:rsid w:val="00D528F1"/>
    <w:rsid w:val="00D60D3D"/>
    <w:rsid w:val="00D6477A"/>
    <w:rsid w:val="00D96C1D"/>
    <w:rsid w:val="00DC43ED"/>
    <w:rsid w:val="00DC7EB1"/>
    <w:rsid w:val="00DF1E52"/>
    <w:rsid w:val="00E15333"/>
    <w:rsid w:val="00E25959"/>
    <w:rsid w:val="00E27228"/>
    <w:rsid w:val="00EB4188"/>
    <w:rsid w:val="00F01A1C"/>
    <w:rsid w:val="00F24F72"/>
    <w:rsid w:val="00F61C0B"/>
    <w:rsid w:val="00F75E96"/>
    <w:rsid w:val="00FA03B2"/>
    <w:rsid w:val="00FB7FD2"/>
    <w:rsid w:val="00FE3A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8C0"/>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77F1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77F1C"/>
    <w:rPr>
      <w:rFonts w:ascii="Tahoma" w:hAnsi="Tahoma" w:cs="Tahoma"/>
      <w:sz w:val="16"/>
      <w:szCs w:val="16"/>
    </w:rPr>
  </w:style>
  <w:style w:type="character" w:customStyle="1" w:styleId="a5">
    <w:name w:val="Без интервала Знак"/>
    <w:basedOn w:val="a0"/>
    <w:link w:val="a6"/>
    <w:uiPriority w:val="1"/>
    <w:locked/>
    <w:rsid w:val="00E15333"/>
  </w:style>
  <w:style w:type="paragraph" w:styleId="a6">
    <w:name w:val="No Spacing"/>
    <w:link w:val="a5"/>
    <w:uiPriority w:val="1"/>
    <w:qFormat/>
    <w:rsid w:val="00E15333"/>
    <w:pPr>
      <w:spacing w:after="0" w:line="240" w:lineRule="auto"/>
    </w:pPr>
  </w:style>
</w:styles>
</file>

<file path=word/webSettings.xml><?xml version="1.0" encoding="utf-8"?>
<w:webSettings xmlns:r="http://schemas.openxmlformats.org/officeDocument/2006/relationships" xmlns:w="http://schemas.openxmlformats.org/wordprocessingml/2006/main">
  <w:divs>
    <w:div w:id="264923412">
      <w:bodyDiv w:val="1"/>
      <w:marLeft w:val="0"/>
      <w:marRight w:val="0"/>
      <w:marTop w:val="0"/>
      <w:marBottom w:val="0"/>
      <w:divBdr>
        <w:top w:val="none" w:sz="0" w:space="0" w:color="auto"/>
        <w:left w:val="none" w:sz="0" w:space="0" w:color="auto"/>
        <w:bottom w:val="none" w:sz="0" w:space="0" w:color="auto"/>
        <w:right w:val="none" w:sz="0" w:space="0" w:color="auto"/>
      </w:divBdr>
    </w:div>
    <w:div w:id="413209971">
      <w:bodyDiv w:val="1"/>
      <w:marLeft w:val="0"/>
      <w:marRight w:val="0"/>
      <w:marTop w:val="0"/>
      <w:marBottom w:val="0"/>
      <w:divBdr>
        <w:top w:val="none" w:sz="0" w:space="0" w:color="auto"/>
        <w:left w:val="none" w:sz="0" w:space="0" w:color="auto"/>
        <w:bottom w:val="none" w:sz="0" w:space="0" w:color="auto"/>
        <w:right w:val="none" w:sz="0" w:space="0" w:color="auto"/>
      </w:divBdr>
    </w:div>
    <w:div w:id="577906579">
      <w:bodyDiv w:val="1"/>
      <w:marLeft w:val="0"/>
      <w:marRight w:val="0"/>
      <w:marTop w:val="0"/>
      <w:marBottom w:val="0"/>
      <w:divBdr>
        <w:top w:val="none" w:sz="0" w:space="0" w:color="auto"/>
        <w:left w:val="none" w:sz="0" w:space="0" w:color="auto"/>
        <w:bottom w:val="none" w:sz="0" w:space="0" w:color="auto"/>
        <w:right w:val="none" w:sz="0" w:space="0" w:color="auto"/>
      </w:divBdr>
    </w:div>
    <w:div w:id="595091435">
      <w:bodyDiv w:val="1"/>
      <w:marLeft w:val="0"/>
      <w:marRight w:val="0"/>
      <w:marTop w:val="0"/>
      <w:marBottom w:val="0"/>
      <w:divBdr>
        <w:top w:val="none" w:sz="0" w:space="0" w:color="auto"/>
        <w:left w:val="none" w:sz="0" w:space="0" w:color="auto"/>
        <w:bottom w:val="none" w:sz="0" w:space="0" w:color="auto"/>
        <w:right w:val="none" w:sz="0" w:space="0" w:color="auto"/>
      </w:divBdr>
    </w:div>
    <w:div w:id="730351068">
      <w:bodyDiv w:val="1"/>
      <w:marLeft w:val="0"/>
      <w:marRight w:val="0"/>
      <w:marTop w:val="0"/>
      <w:marBottom w:val="0"/>
      <w:divBdr>
        <w:top w:val="none" w:sz="0" w:space="0" w:color="auto"/>
        <w:left w:val="none" w:sz="0" w:space="0" w:color="auto"/>
        <w:bottom w:val="none" w:sz="0" w:space="0" w:color="auto"/>
        <w:right w:val="none" w:sz="0" w:space="0" w:color="auto"/>
      </w:divBdr>
    </w:div>
    <w:div w:id="745154479">
      <w:bodyDiv w:val="1"/>
      <w:marLeft w:val="0"/>
      <w:marRight w:val="0"/>
      <w:marTop w:val="0"/>
      <w:marBottom w:val="0"/>
      <w:divBdr>
        <w:top w:val="none" w:sz="0" w:space="0" w:color="auto"/>
        <w:left w:val="none" w:sz="0" w:space="0" w:color="auto"/>
        <w:bottom w:val="none" w:sz="0" w:space="0" w:color="auto"/>
        <w:right w:val="none" w:sz="0" w:space="0" w:color="auto"/>
      </w:divBdr>
    </w:div>
    <w:div w:id="954749836">
      <w:bodyDiv w:val="1"/>
      <w:marLeft w:val="0"/>
      <w:marRight w:val="0"/>
      <w:marTop w:val="0"/>
      <w:marBottom w:val="0"/>
      <w:divBdr>
        <w:top w:val="none" w:sz="0" w:space="0" w:color="auto"/>
        <w:left w:val="none" w:sz="0" w:space="0" w:color="auto"/>
        <w:bottom w:val="none" w:sz="0" w:space="0" w:color="auto"/>
        <w:right w:val="none" w:sz="0" w:space="0" w:color="auto"/>
      </w:divBdr>
    </w:div>
    <w:div w:id="1078090500">
      <w:bodyDiv w:val="1"/>
      <w:marLeft w:val="0"/>
      <w:marRight w:val="0"/>
      <w:marTop w:val="0"/>
      <w:marBottom w:val="0"/>
      <w:divBdr>
        <w:top w:val="none" w:sz="0" w:space="0" w:color="auto"/>
        <w:left w:val="none" w:sz="0" w:space="0" w:color="auto"/>
        <w:bottom w:val="none" w:sz="0" w:space="0" w:color="auto"/>
        <w:right w:val="none" w:sz="0" w:space="0" w:color="auto"/>
      </w:divBdr>
    </w:div>
    <w:div w:id="1157380120">
      <w:bodyDiv w:val="1"/>
      <w:marLeft w:val="0"/>
      <w:marRight w:val="0"/>
      <w:marTop w:val="0"/>
      <w:marBottom w:val="0"/>
      <w:divBdr>
        <w:top w:val="none" w:sz="0" w:space="0" w:color="auto"/>
        <w:left w:val="none" w:sz="0" w:space="0" w:color="auto"/>
        <w:bottom w:val="none" w:sz="0" w:space="0" w:color="auto"/>
        <w:right w:val="none" w:sz="0" w:space="0" w:color="auto"/>
      </w:divBdr>
      <w:divsChild>
        <w:div w:id="412313351">
          <w:marLeft w:val="0"/>
          <w:marRight w:val="0"/>
          <w:marTop w:val="167"/>
          <w:marBottom w:val="167"/>
          <w:divBdr>
            <w:top w:val="none" w:sz="0" w:space="0" w:color="auto"/>
            <w:left w:val="none" w:sz="0" w:space="0" w:color="auto"/>
            <w:bottom w:val="none" w:sz="0" w:space="0" w:color="auto"/>
            <w:right w:val="none" w:sz="0" w:space="0" w:color="auto"/>
          </w:divBdr>
        </w:div>
        <w:div w:id="517819809">
          <w:marLeft w:val="0"/>
          <w:marRight w:val="0"/>
          <w:marTop w:val="167"/>
          <w:marBottom w:val="167"/>
          <w:divBdr>
            <w:top w:val="none" w:sz="0" w:space="0" w:color="auto"/>
            <w:left w:val="none" w:sz="0" w:space="0" w:color="auto"/>
            <w:bottom w:val="none" w:sz="0" w:space="0" w:color="auto"/>
            <w:right w:val="none" w:sz="0" w:space="0" w:color="auto"/>
          </w:divBdr>
        </w:div>
      </w:divsChild>
    </w:div>
    <w:div w:id="1277174188">
      <w:bodyDiv w:val="1"/>
      <w:marLeft w:val="0"/>
      <w:marRight w:val="0"/>
      <w:marTop w:val="0"/>
      <w:marBottom w:val="0"/>
      <w:divBdr>
        <w:top w:val="none" w:sz="0" w:space="0" w:color="auto"/>
        <w:left w:val="none" w:sz="0" w:space="0" w:color="auto"/>
        <w:bottom w:val="none" w:sz="0" w:space="0" w:color="auto"/>
        <w:right w:val="none" w:sz="0" w:space="0" w:color="auto"/>
      </w:divBdr>
    </w:div>
    <w:div w:id="1449466977">
      <w:bodyDiv w:val="1"/>
      <w:marLeft w:val="0"/>
      <w:marRight w:val="0"/>
      <w:marTop w:val="0"/>
      <w:marBottom w:val="0"/>
      <w:divBdr>
        <w:top w:val="none" w:sz="0" w:space="0" w:color="auto"/>
        <w:left w:val="none" w:sz="0" w:space="0" w:color="auto"/>
        <w:bottom w:val="none" w:sz="0" w:space="0" w:color="auto"/>
        <w:right w:val="none" w:sz="0" w:space="0" w:color="auto"/>
      </w:divBdr>
    </w:div>
    <w:div w:id="1629584816">
      <w:bodyDiv w:val="1"/>
      <w:marLeft w:val="0"/>
      <w:marRight w:val="0"/>
      <w:marTop w:val="0"/>
      <w:marBottom w:val="0"/>
      <w:divBdr>
        <w:top w:val="none" w:sz="0" w:space="0" w:color="auto"/>
        <w:left w:val="none" w:sz="0" w:space="0" w:color="auto"/>
        <w:bottom w:val="none" w:sz="0" w:space="0" w:color="auto"/>
        <w:right w:val="none" w:sz="0" w:space="0" w:color="auto"/>
      </w:divBdr>
      <w:divsChild>
        <w:div w:id="1697003639">
          <w:marLeft w:val="0"/>
          <w:marRight w:val="0"/>
          <w:marTop w:val="0"/>
          <w:marBottom w:val="0"/>
          <w:divBdr>
            <w:top w:val="none" w:sz="0" w:space="0" w:color="auto"/>
            <w:left w:val="none" w:sz="0" w:space="0" w:color="auto"/>
            <w:bottom w:val="none" w:sz="0" w:space="0" w:color="auto"/>
            <w:right w:val="none" w:sz="0" w:space="0" w:color="auto"/>
          </w:divBdr>
        </w:div>
        <w:div w:id="1420984148">
          <w:marLeft w:val="0"/>
          <w:marRight w:val="0"/>
          <w:marTop w:val="0"/>
          <w:marBottom w:val="0"/>
          <w:divBdr>
            <w:top w:val="none" w:sz="0" w:space="0" w:color="auto"/>
            <w:left w:val="none" w:sz="0" w:space="0" w:color="auto"/>
            <w:bottom w:val="none" w:sz="0" w:space="0" w:color="auto"/>
            <w:right w:val="none" w:sz="0" w:space="0" w:color="auto"/>
          </w:divBdr>
        </w:div>
      </w:divsChild>
    </w:div>
    <w:div w:id="1789425540">
      <w:bodyDiv w:val="1"/>
      <w:marLeft w:val="0"/>
      <w:marRight w:val="0"/>
      <w:marTop w:val="0"/>
      <w:marBottom w:val="0"/>
      <w:divBdr>
        <w:top w:val="none" w:sz="0" w:space="0" w:color="auto"/>
        <w:left w:val="none" w:sz="0" w:space="0" w:color="auto"/>
        <w:bottom w:val="none" w:sz="0" w:space="0" w:color="auto"/>
        <w:right w:val="none" w:sz="0" w:space="0" w:color="auto"/>
      </w:divBdr>
    </w:div>
    <w:div w:id="1877959411">
      <w:bodyDiv w:val="1"/>
      <w:marLeft w:val="0"/>
      <w:marRight w:val="0"/>
      <w:marTop w:val="0"/>
      <w:marBottom w:val="0"/>
      <w:divBdr>
        <w:top w:val="none" w:sz="0" w:space="0" w:color="auto"/>
        <w:left w:val="none" w:sz="0" w:space="0" w:color="auto"/>
        <w:bottom w:val="none" w:sz="0" w:space="0" w:color="auto"/>
        <w:right w:val="none" w:sz="0" w:space="0" w:color="auto"/>
      </w:divBdr>
    </w:div>
    <w:div w:id="2076737289">
      <w:bodyDiv w:val="1"/>
      <w:marLeft w:val="0"/>
      <w:marRight w:val="0"/>
      <w:marTop w:val="0"/>
      <w:marBottom w:val="0"/>
      <w:divBdr>
        <w:top w:val="none" w:sz="0" w:space="0" w:color="auto"/>
        <w:left w:val="none" w:sz="0" w:space="0" w:color="auto"/>
        <w:bottom w:val="none" w:sz="0" w:space="0" w:color="auto"/>
        <w:right w:val="none" w:sz="0" w:space="0" w:color="auto"/>
      </w:divBdr>
      <w:divsChild>
        <w:div w:id="26031752">
          <w:marLeft w:val="0"/>
          <w:marRight w:val="0"/>
          <w:marTop w:val="0"/>
          <w:marBottom w:val="0"/>
          <w:divBdr>
            <w:top w:val="none" w:sz="0" w:space="0" w:color="auto"/>
            <w:left w:val="none" w:sz="0" w:space="0" w:color="auto"/>
            <w:bottom w:val="none" w:sz="0" w:space="0" w:color="auto"/>
            <w:right w:val="none" w:sz="0" w:space="0" w:color="auto"/>
          </w:divBdr>
        </w:div>
        <w:div w:id="144131073">
          <w:marLeft w:val="0"/>
          <w:marRight w:val="0"/>
          <w:marTop w:val="0"/>
          <w:marBottom w:val="0"/>
          <w:divBdr>
            <w:top w:val="none" w:sz="0" w:space="0" w:color="auto"/>
            <w:left w:val="none" w:sz="0" w:space="0" w:color="auto"/>
            <w:bottom w:val="none" w:sz="0" w:space="0" w:color="auto"/>
            <w:right w:val="none" w:sz="0" w:space="0" w:color="auto"/>
          </w:divBdr>
        </w:div>
      </w:divsChild>
    </w:div>
    <w:div w:id="2140606517">
      <w:bodyDiv w:val="1"/>
      <w:marLeft w:val="0"/>
      <w:marRight w:val="0"/>
      <w:marTop w:val="0"/>
      <w:marBottom w:val="0"/>
      <w:divBdr>
        <w:top w:val="none" w:sz="0" w:space="0" w:color="auto"/>
        <w:left w:val="none" w:sz="0" w:space="0" w:color="auto"/>
        <w:bottom w:val="none" w:sz="0" w:space="0" w:color="auto"/>
        <w:right w:val="none" w:sz="0" w:space="0" w:color="auto"/>
      </w:divBdr>
      <w:divsChild>
        <w:div w:id="1524632129">
          <w:marLeft w:val="0"/>
          <w:marRight w:val="0"/>
          <w:marTop w:val="150"/>
          <w:marBottom w:val="150"/>
          <w:divBdr>
            <w:top w:val="none" w:sz="0" w:space="0" w:color="auto"/>
            <w:left w:val="none" w:sz="0" w:space="0" w:color="auto"/>
            <w:bottom w:val="none" w:sz="0" w:space="0" w:color="auto"/>
            <w:right w:val="none" w:sz="0" w:space="0" w:color="auto"/>
          </w:divBdr>
        </w:div>
        <w:div w:id="1783920848">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67CA6-3354-4FD7-98F7-46CB2316E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8</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Татьяна</cp:lastModifiedBy>
  <cp:revision>49</cp:revision>
  <cp:lastPrinted>2011-09-26T20:24:00Z</cp:lastPrinted>
  <dcterms:created xsi:type="dcterms:W3CDTF">2018-09-23T08:41:00Z</dcterms:created>
  <dcterms:modified xsi:type="dcterms:W3CDTF">2020-09-13T06:40:00Z</dcterms:modified>
</cp:coreProperties>
</file>