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5683" w:rsidRDefault="008053FA" w:rsidP="00215683">
      <w:pPr>
        <w:shd w:val="clear" w:color="auto" w:fill="FFFFFF"/>
        <w:autoSpaceDE w:val="0"/>
        <w:autoSpaceDN w:val="0"/>
        <w:adjustRightInd w:val="0"/>
        <w:spacing w:after="0" w:line="240" w:lineRule="auto"/>
        <w:ind w:firstLine="709"/>
        <w:jc w:val="center"/>
        <w:rPr>
          <w:rFonts w:ascii="Times New Roman" w:eastAsia="Times New Roman" w:hAnsi="Times New Roman" w:cs="Times New Roman"/>
          <w:b/>
          <w:bCs/>
          <w:color w:val="000000"/>
          <w:sz w:val="28"/>
          <w:szCs w:val="28"/>
        </w:rPr>
      </w:pPr>
      <w:r w:rsidRPr="00A94C2C">
        <w:rPr>
          <w:rFonts w:ascii="Times New Roman" w:eastAsia="Times New Roman" w:hAnsi="Times New Roman" w:cs="Times New Roman"/>
          <w:b/>
          <w:bCs/>
          <w:color w:val="000000"/>
          <w:sz w:val="28"/>
          <w:szCs w:val="28"/>
        </w:rPr>
        <w:t>РОЛЬ ЗДОРОВЬЕСБЕРЕГАЮЩЕГО ПРОСТРАНСТВА</w:t>
      </w:r>
    </w:p>
    <w:p w:rsidR="008053FA" w:rsidRDefault="008053FA" w:rsidP="00215683">
      <w:pPr>
        <w:shd w:val="clear" w:color="auto" w:fill="FFFFFF"/>
        <w:autoSpaceDE w:val="0"/>
        <w:autoSpaceDN w:val="0"/>
        <w:adjustRightInd w:val="0"/>
        <w:spacing w:after="0" w:line="240" w:lineRule="auto"/>
        <w:ind w:firstLine="709"/>
        <w:jc w:val="center"/>
        <w:rPr>
          <w:rFonts w:ascii="Times New Roman" w:eastAsia="Times New Roman" w:hAnsi="Times New Roman" w:cs="Times New Roman"/>
          <w:b/>
          <w:bCs/>
          <w:color w:val="000000"/>
          <w:sz w:val="28"/>
          <w:szCs w:val="28"/>
        </w:rPr>
      </w:pPr>
      <w:r w:rsidRPr="00A94C2C">
        <w:rPr>
          <w:rFonts w:ascii="Times New Roman" w:eastAsia="Times New Roman" w:hAnsi="Times New Roman" w:cs="Times New Roman"/>
          <w:b/>
          <w:bCs/>
          <w:color w:val="000000"/>
          <w:sz w:val="28"/>
          <w:szCs w:val="28"/>
        </w:rPr>
        <w:t xml:space="preserve"> В ФОРМИРОВАНИИ </w:t>
      </w:r>
      <w:r w:rsidRPr="00A94C2C">
        <w:rPr>
          <w:rFonts w:ascii="Times New Roman" w:eastAsia="Times New Roman" w:hAnsi="Times New Roman" w:cs="Times New Roman"/>
          <w:b/>
          <w:color w:val="000000"/>
          <w:sz w:val="28"/>
          <w:szCs w:val="28"/>
        </w:rPr>
        <w:t xml:space="preserve">КУЛЬТУРЫ </w:t>
      </w:r>
      <w:r w:rsidRPr="00A94C2C">
        <w:rPr>
          <w:rFonts w:ascii="Times New Roman" w:eastAsia="Times New Roman" w:hAnsi="Times New Roman" w:cs="Times New Roman"/>
          <w:b/>
          <w:bCs/>
          <w:color w:val="000000"/>
          <w:sz w:val="28"/>
          <w:szCs w:val="28"/>
        </w:rPr>
        <w:t>ЗДОРОВЬЯ ПОДРОСТКОВ</w:t>
      </w:r>
    </w:p>
    <w:p w:rsidR="00215683" w:rsidRDefault="00215683" w:rsidP="00215683">
      <w:pPr>
        <w:shd w:val="clear" w:color="auto" w:fill="FFFFFF"/>
        <w:autoSpaceDE w:val="0"/>
        <w:autoSpaceDN w:val="0"/>
        <w:adjustRightInd w:val="0"/>
        <w:spacing w:after="0" w:line="240" w:lineRule="auto"/>
        <w:ind w:firstLine="709"/>
        <w:jc w:val="center"/>
        <w:rPr>
          <w:rFonts w:ascii="Times New Roman" w:eastAsia="Times New Roman" w:hAnsi="Times New Roman" w:cs="Times New Roman"/>
          <w:b/>
          <w:bCs/>
          <w:color w:val="000000"/>
          <w:sz w:val="28"/>
          <w:szCs w:val="28"/>
        </w:rPr>
      </w:pPr>
    </w:p>
    <w:p w:rsidR="00A94C2C" w:rsidRDefault="00A94C2C" w:rsidP="00164816">
      <w:pPr>
        <w:shd w:val="clear" w:color="auto" w:fill="FFFFFF"/>
        <w:autoSpaceDE w:val="0"/>
        <w:autoSpaceDN w:val="0"/>
        <w:adjustRightInd w:val="0"/>
        <w:spacing w:after="0" w:line="240" w:lineRule="auto"/>
        <w:ind w:firstLine="709"/>
        <w:jc w:val="right"/>
        <w:rPr>
          <w:rFonts w:ascii="Times New Roman" w:hAnsi="Times New Roman" w:cs="Times New Roman"/>
          <w:b/>
          <w:sz w:val="28"/>
          <w:szCs w:val="28"/>
        </w:rPr>
      </w:pPr>
      <w:r>
        <w:rPr>
          <w:rFonts w:ascii="Times New Roman" w:hAnsi="Times New Roman" w:cs="Times New Roman"/>
          <w:b/>
          <w:sz w:val="28"/>
          <w:szCs w:val="28"/>
        </w:rPr>
        <w:t>Соболева Татьяна Никитична</w:t>
      </w:r>
    </w:p>
    <w:p w:rsidR="00A94C2C" w:rsidRPr="00354F82" w:rsidRDefault="00354F82" w:rsidP="00164816">
      <w:pPr>
        <w:shd w:val="clear" w:color="auto" w:fill="FFFFFF"/>
        <w:autoSpaceDE w:val="0"/>
        <w:autoSpaceDN w:val="0"/>
        <w:adjustRightInd w:val="0"/>
        <w:spacing w:after="0" w:line="240" w:lineRule="auto"/>
        <w:jc w:val="both"/>
        <w:rPr>
          <w:rFonts w:ascii="Times New Roman" w:hAnsi="Times New Roman" w:cs="Times New Roman"/>
          <w:sz w:val="28"/>
          <w:szCs w:val="28"/>
        </w:rPr>
      </w:pPr>
      <w:r w:rsidRPr="00354F82">
        <w:rPr>
          <w:rFonts w:ascii="Times New Roman" w:hAnsi="Times New Roman" w:cs="Times New Roman"/>
          <w:sz w:val="28"/>
          <w:szCs w:val="28"/>
        </w:rPr>
        <w:t>преподаватель ОГАПОУ СПО «</w:t>
      </w:r>
      <w:proofErr w:type="spellStart"/>
      <w:r w:rsidRPr="00354F82">
        <w:rPr>
          <w:rFonts w:ascii="Times New Roman" w:hAnsi="Times New Roman" w:cs="Times New Roman"/>
          <w:sz w:val="28"/>
          <w:szCs w:val="28"/>
        </w:rPr>
        <w:t>Староооскольский</w:t>
      </w:r>
      <w:proofErr w:type="spellEnd"/>
      <w:r w:rsidRPr="00354F82">
        <w:rPr>
          <w:rFonts w:ascii="Times New Roman" w:hAnsi="Times New Roman" w:cs="Times New Roman"/>
          <w:sz w:val="28"/>
          <w:szCs w:val="28"/>
        </w:rPr>
        <w:t xml:space="preserve"> медицинский колледж» </w:t>
      </w:r>
      <w:r w:rsidR="00A94C2C" w:rsidRPr="00354F82">
        <w:rPr>
          <w:rFonts w:ascii="Times New Roman" w:hAnsi="Times New Roman" w:cs="Times New Roman"/>
          <w:sz w:val="28"/>
          <w:szCs w:val="28"/>
        </w:rPr>
        <w:t xml:space="preserve"> </w:t>
      </w:r>
    </w:p>
    <w:p w:rsidR="00A94C2C" w:rsidRDefault="00A94C2C" w:rsidP="00164816">
      <w:pPr>
        <w:shd w:val="clear" w:color="auto" w:fill="FFFFFF"/>
        <w:autoSpaceDE w:val="0"/>
        <w:autoSpaceDN w:val="0"/>
        <w:adjustRightInd w:val="0"/>
        <w:spacing w:after="0" w:line="240" w:lineRule="auto"/>
        <w:ind w:firstLine="709"/>
        <w:jc w:val="right"/>
        <w:rPr>
          <w:rFonts w:ascii="Times New Roman" w:hAnsi="Times New Roman" w:cs="Times New Roman"/>
          <w:sz w:val="28"/>
          <w:szCs w:val="28"/>
        </w:rPr>
      </w:pPr>
      <w:r>
        <w:rPr>
          <w:rFonts w:ascii="Times New Roman" w:hAnsi="Times New Roman" w:cs="Times New Roman"/>
          <w:sz w:val="28"/>
          <w:szCs w:val="28"/>
        </w:rPr>
        <w:t>(Старый Оскол, Россия)</w:t>
      </w:r>
    </w:p>
    <w:p w:rsidR="00A94C2C" w:rsidRDefault="00A94C2C" w:rsidP="00164816">
      <w:pPr>
        <w:shd w:val="clear" w:color="auto" w:fill="FFFFFF"/>
        <w:autoSpaceDE w:val="0"/>
        <w:autoSpaceDN w:val="0"/>
        <w:adjustRightInd w:val="0"/>
        <w:spacing w:after="0" w:line="240" w:lineRule="auto"/>
        <w:ind w:firstLine="709"/>
        <w:jc w:val="right"/>
        <w:rPr>
          <w:rFonts w:ascii="Times New Roman" w:hAnsi="Times New Roman" w:cs="Times New Roman"/>
          <w:sz w:val="28"/>
          <w:szCs w:val="28"/>
        </w:rPr>
      </w:pPr>
      <w:r>
        <w:rPr>
          <w:rFonts w:ascii="Times New Roman" w:hAnsi="Times New Roman" w:cs="Times New Roman"/>
          <w:sz w:val="28"/>
          <w:szCs w:val="28"/>
        </w:rPr>
        <w:t>)</w:t>
      </w:r>
    </w:p>
    <w:p w:rsidR="00A94C2C" w:rsidRPr="00A94C2C" w:rsidRDefault="00A94C2C" w:rsidP="00164816">
      <w:pPr>
        <w:shd w:val="clear" w:color="auto" w:fill="FFFFFF"/>
        <w:autoSpaceDE w:val="0"/>
        <w:autoSpaceDN w:val="0"/>
        <w:adjustRightInd w:val="0"/>
        <w:spacing w:after="0" w:line="240" w:lineRule="auto"/>
        <w:ind w:firstLine="709"/>
        <w:jc w:val="both"/>
        <w:rPr>
          <w:rFonts w:ascii="Times New Roman" w:hAnsi="Times New Roman" w:cs="Times New Roman"/>
          <w:b/>
          <w:sz w:val="28"/>
          <w:szCs w:val="28"/>
        </w:rPr>
      </w:pPr>
    </w:p>
    <w:p w:rsidR="008053FA" w:rsidRPr="00A94C2C" w:rsidRDefault="008053FA" w:rsidP="00164816">
      <w:pPr>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r w:rsidRPr="00A94C2C">
        <w:rPr>
          <w:rFonts w:ascii="Times New Roman" w:eastAsia="Times New Roman" w:hAnsi="Times New Roman" w:cs="Times New Roman"/>
          <w:color w:val="000000"/>
          <w:sz w:val="28"/>
          <w:szCs w:val="28"/>
        </w:rPr>
        <w:t xml:space="preserve">Здоровье человека представляет собой сложную интегративную категорию </w:t>
      </w:r>
      <w:r w:rsidR="002526EC" w:rsidRPr="00A94C2C">
        <w:rPr>
          <w:rFonts w:ascii="Times New Roman" w:eastAsia="Times New Roman" w:hAnsi="Times New Roman" w:cs="Times New Roman"/>
          <w:color w:val="000000"/>
          <w:sz w:val="28"/>
          <w:szCs w:val="28"/>
        </w:rPr>
        <w:t>психической,</w:t>
      </w:r>
      <w:r w:rsidR="002526EC">
        <w:rPr>
          <w:rFonts w:ascii="Times New Roman" w:eastAsia="Times New Roman" w:hAnsi="Times New Roman" w:cs="Times New Roman"/>
          <w:color w:val="000000"/>
          <w:sz w:val="28"/>
          <w:szCs w:val="28"/>
        </w:rPr>
        <w:t xml:space="preserve"> </w:t>
      </w:r>
      <w:r w:rsidRPr="00A94C2C">
        <w:rPr>
          <w:rFonts w:ascii="Times New Roman" w:eastAsia="Times New Roman" w:hAnsi="Times New Roman" w:cs="Times New Roman"/>
          <w:color w:val="000000"/>
          <w:sz w:val="28"/>
          <w:szCs w:val="28"/>
        </w:rPr>
        <w:t xml:space="preserve">физической, </w:t>
      </w:r>
      <w:r w:rsidR="002526EC" w:rsidRPr="00A94C2C">
        <w:rPr>
          <w:rFonts w:ascii="Times New Roman" w:eastAsia="Times New Roman" w:hAnsi="Times New Roman" w:cs="Times New Roman"/>
          <w:color w:val="000000"/>
          <w:sz w:val="28"/>
          <w:szCs w:val="28"/>
        </w:rPr>
        <w:t xml:space="preserve">социальной </w:t>
      </w:r>
      <w:r w:rsidRPr="00A94C2C">
        <w:rPr>
          <w:rFonts w:ascii="Times New Roman" w:eastAsia="Times New Roman" w:hAnsi="Times New Roman" w:cs="Times New Roman"/>
          <w:color w:val="000000"/>
          <w:sz w:val="28"/>
          <w:szCs w:val="28"/>
        </w:rPr>
        <w:t xml:space="preserve">и </w:t>
      </w:r>
      <w:r w:rsidR="002526EC" w:rsidRPr="00A94C2C">
        <w:rPr>
          <w:rFonts w:ascii="Times New Roman" w:eastAsia="Times New Roman" w:hAnsi="Times New Roman" w:cs="Times New Roman"/>
          <w:color w:val="000000"/>
          <w:sz w:val="28"/>
          <w:szCs w:val="28"/>
        </w:rPr>
        <w:t>духовной</w:t>
      </w:r>
      <w:r w:rsidRPr="00A94C2C">
        <w:rPr>
          <w:rFonts w:ascii="Times New Roman" w:eastAsia="Times New Roman" w:hAnsi="Times New Roman" w:cs="Times New Roman"/>
          <w:color w:val="000000"/>
          <w:sz w:val="28"/>
          <w:szCs w:val="28"/>
        </w:rPr>
        <w:t xml:space="preserve"> сторон человека. В современных условиях наблюдается ухудшение здоровья молодежи. </w:t>
      </w:r>
      <w:proofErr w:type="gramStart"/>
      <w:r w:rsidRPr="00A94C2C">
        <w:rPr>
          <w:rFonts w:ascii="Times New Roman" w:eastAsia="Times New Roman" w:hAnsi="Times New Roman" w:cs="Times New Roman"/>
          <w:color w:val="000000"/>
          <w:sz w:val="28"/>
          <w:szCs w:val="28"/>
        </w:rPr>
        <w:t xml:space="preserve">Рассматривая здоровье подростка как высшую ценность, мы говорим, прежде всего, о создании комфортной среды для обучающегося, в которой он может реализовывать все свои возможности, а именно: сохранять свое здоровье, развивать индивидуальные способности, склонности, интеллект, самостоятельность, а также умение осуществлять управление и контроль над собственной </w:t>
      </w:r>
      <w:proofErr w:type="spellStart"/>
      <w:r w:rsidRPr="00A94C2C">
        <w:rPr>
          <w:rFonts w:ascii="Times New Roman" w:eastAsia="Times New Roman" w:hAnsi="Times New Roman" w:cs="Times New Roman"/>
          <w:color w:val="000000"/>
          <w:sz w:val="28"/>
          <w:szCs w:val="28"/>
        </w:rPr>
        <w:t>здоровьесберегающей</w:t>
      </w:r>
      <w:proofErr w:type="spellEnd"/>
      <w:r w:rsidRPr="00A94C2C">
        <w:rPr>
          <w:rFonts w:ascii="Times New Roman" w:eastAsia="Times New Roman" w:hAnsi="Times New Roman" w:cs="Times New Roman"/>
          <w:color w:val="000000"/>
          <w:sz w:val="28"/>
          <w:szCs w:val="28"/>
        </w:rPr>
        <w:t xml:space="preserve"> деятельностью.</w:t>
      </w:r>
      <w:proofErr w:type="gramEnd"/>
    </w:p>
    <w:p w:rsidR="008053FA" w:rsidRPr="00A94C2C" w:rsidRDefault="008053FA" w:rsidP="00164816">
      <w:pPr>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r w:rsidRPr="00A94C2C">
        <w:rPr>
          <w:rFonts w:ascii="Times New Roman" w:eastAsia="Times New Roman" w:hAnsi="Times New Roman" w:cs="Times New Roman"/>
          <w:color w:val="000000"/>
          <w:sz w:val="28"/>
          <w:szCs w:val="28"/>
        </w:rPr>
        <w:t>Поскольку большинство своего времени молодежь проводит в стенах обр</w:t>
      </w:r>
      <w:r w:rsidR="00C0514D">
        <w:rPr>
          <w:rFonts w:ascii="Times New Roman" w:eastAsia="Times New Roman" w:hAnsi="Times New Roman" w:cs="Times New Roman"/>
          <w:color w:val="000000"/>
          <w:sz w:val="28"/>
          <w:szCs w:val="28"/>
        </w:rPr>
        <w:t>азовательного учреждения, где он</w:t>
      </w:r>
      <w:r w:rsidRPr="00A94C2C">
        <w:rPr>
          <w:rFonts w:ascii="Times New Roman" w:eastAsia="Times New Roman" w:hAnsi="Times New Roman" w:cs="Times New Roman"/>
          <w:color w:val="000000"/>
          <w:sz w:val="28"/>
          <w:szCs w:val="28"/>
        </w:rPr>
        <w:t>а формируется и развивается как личность, то задачей образовательного учреждения является создание таких условий, которые будут способствовать формированию целостной здоровой личности, потребностью которой станет забота о собственном здоровье, как части общей культуры поведения современного человека. Созданию такой среды должен способствовать и преподавательский состав и административно-хозяйственная часть учебного заведения, и сами обучающиеся.</w:t>
      </w:r>
    </w:p>
    <w:p w:rsidR="00075BC1" w:rsidRPr="00A94C2C" w:rsidRDefault="008053FA" w:rsidP="00164816">
      <w:pPr>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proofErr w:type="spellStart"/>
      <w:r w:rsidRPr="00A94C2C">
        <w:rPr>
          <w:rFonts w:ascii="Times New Roman" w:eastAsia="Times New Roman" w:hAnsi="Times New Roman" w:cs="Times New Roman"/>
          <w:color w:val="000000"/>
          <w:sz w:val="28"/>
          <w:szCs w:val="28"/>
        </w:rPr>
        <w:t>Здоровьесберегающее</w:t>
      </w:r>
      <w:proofErr w:type="spellEnd"/>
      <w:r w:rsidRPr="00A94C2C">
        <w:rPr>
          <w:rFonts w:ascii="Times New Roman" w:eastAsia="Times New Roman" w:hAnsi="Times New Roman" w:cs="Times New Roman"/>
          <w:color w:val="000000"/>
          <w:sz w:val="28"/>
          <w:szCs w:val="28"/>
        </w:rPr>
        <w:t xml:space="preserve"> пространство образовательных учреждений - это совокупность образовательных технологий, режимов обучения, включая двигательные режимы и организацию физического воспитания, условий предметно-пространственной среды, функциональное питание и медицинское</w:t>
      </w:r>
      <w:r w:rsidR="007C5C2F">
        <w:rPr>
          <w:rFonts w:ascii="Times New Roman" w:eastAsia="Times New Roman" w:hAnsi="Times New Roman" w:cs="Times New Roman"/>
          <w:color w:val="000000"/>
          <w:sz w:val="28"/>
          <w:szCs w:val="28"/>
        </w:rPr>
        <w:t xml:space="preserve"> </w:t>
      </w:r>
      <w:r w:rsidRPr="00A94C2C">
        <w:rPr>
          <w:rFonts w:ascii="Times New Roman" w:eastAsia="Times New Roman" w:hAnsi="Times New Roman" w:cs="Times New Roman"/>
          <w:color w:val="000000"/>
          <w:sz w:val="28"/>
          <w:szCs w:val="28"/>
        </w:rPr>
        <w:t xml:space="preserve"> обеспечение обучающихся. Основная цель при формировании такого пространства состоит в достижении необходимого уровня компетентности в области сохранения и укрепления здоровья студентов и педагогов,</w:t>
      </w:r>
      <w:r w:rsidR="007C5C2F">
        <w:rPr>
          <w:rFonts w:ascii="Times New Roman" w:eastAsia="Times New Roman" w:hAnsi="Times New Roman" w:cs="Times New Roman"/>
          <w:color w:val="000000"/>
          <w:sz w:val="28"/>
          <w:szCs w:val="28"/>
        </w:rPr>
        <w:t xml:space="preserve"> </w:t>
      </w:r>
      <w:r w:rsidRPr="00A94C2C">
        <w:rPr>
          <w:rFonts w:ascii="Times New Roman" w:eastAsia="Times New Roman" w:hAnsi="Times New Roman" w:cs="Times New Roman"/>
          <w:color w:val="000000"/>
          <w:sz w:val="28"/>
          <w:szCs w:val="28"/>
        </w:rPr>
        <w:t xml:space="preserve"> </w:t>
      </w:r>
      <w:proofErr w:type="gramStart"/>
      <w:r w:rsidRPr="00A94C2C">
        <w:rPr>
          <w:rFonts w:ascii="Times New Roman" w:eastAsia="Times New Roman" w:hAnsi="Times New Roman" w:cs="Times New Roman"/>
          <w:color w:val="000000"/>
          <w:sz w:val="28"/>
          <w:szCs w:val="28"/>
        </w:rPr>
        <w:t>который</w:t>
      </w:r>
      <w:proofErr w:type="gramEnd"/>
      <w:r w:rsidRPr="00A94C2C">
        <w:rPr>
          <w:rFonts w:ascii="Times New Roman" w:eastAsia="Times New Roman" w:hAnsi="Times New Roman" w:cs="Times New Roman"/>
          <w:color w:val="000000"/>
          <w:sz w:val="28"/>
          <w:szCs w:val="28"/>
        </w:rPr>
        <w:t xml:space="preserve"> достигается образовательным учреждением без ущерба для здоровья всех участников образовательного процесса. Для сохранения физического здоровья студентов нужно создать такие условия, которые бы способствовали их желанию физического самосовершенствования, соблюден</w:t>
      </w:r>
      <w:r w:rsidR="007C5C2F">
        <w:rPr>
          <w:rFonts w:ascii="Times New Roman" w:eastAsia="Times New Roman" w:hAnsi="Times New Roman" w:cs="Times New Roman"/>
          <w:color w:val="000000"/>
          <w:sz w:val="28"/>
          <w:szCs w:val="28"/>
        </w:rPr>
        <w:t xml:space="preserve">ие </w:t>
      </w:r>
      <w:r w:rsidRPr="00A94C2C">
        <w:rPr>
          <w:rFonts w:ascii="Times New Roman" w:eastAsia="Times New Roman" w:hAnsi="Times New Roman" w:cs="Times New Roman"/>
          <w:color w:val="000000"/>
          <w:sz w:val="28"/>
          <w:szCs w:val="28"/>
        </w:rPr>
        <w:t xml:space="preserve"> рационального режима дня, полноценному питанию, активному отдыху, с помощью методов физического воспитания. Для сохранения психического здоровья необходимо создание комфортных условий для обучения через позитивный микроклимат в образовательном учреждении, уважения к студенту, пересмотру педагогических требований к студентам, и</w:t>
      </w:r>
      <w:r w:rsidR="007C5C2F">
        <w:rPr>
          <w:rFonts w:ascii="Times New Roman" w:eastAsia="Times New Roman" w:hAnsi="Times New Roman" w:cs="Times New Roman"/>
          <w:color w:val="000000"/>
          <w:sz w:val="28"/>
          <w:szCs w:val="28"/>
        </w:rPr>
        <w:t>спользуя разнообразные социально</w:t>
      </w:r>
      <w:r w:rsidRPr="00A94C2C">
        <w:rPr>
          <w:rFonts w:ascii="Times New Roman" w:eastAsia="Times New Roman" w:hAnsi="Times New Roman" w:cs="Times New Roman"/>
          <w:color w:val="000000"/>
          <w:sz w:val="28"/>
          <w:szCs w:val="28"/>
        </w:rPr>
        <w:t xml:space="preserve">-психологические тренинги, программы социальной педагогики. Для сохранения социального здоровья большую роль играет формирование ответственности за свое здоровье, социальной </w:t>
      </w:r>
      <w:r w:rsidRPr="00A94C2C">
        <w:rPr>
          <w:rFonts w:ascii="Times New Roman" w:eastAsia="Times New Roman" w:hAnsi="Times New Roman" w:cs="Times New Roman"/>
          <w:color w:val="000000"/>
          <w:sz w:val="28"/>
          <w:szCs w:val="28"/>
        </w:rPr>
        <w:lastRenderedPageBreak/>
        <w:t>адаптации молодежи к будущей профессиональной деятельности, культуры бесконфликтного общения, что используется во время их производственной практики. Очень важна роль пропаганды здорового образа жизни, для того чтобы сформировать у растущего человека четкие знания о факторах разрушающих здоровье человека и о факторах, которые, напротив, помогут укрепить здоровье. Реализация данной составляющей образовательной деятельности возможна в различных проявлениях во время обучения и воспитания студента. Это индивидуальные беседы, классные часы, тематические выставки, дни здоровья, встречи с медицинскими работниками и т.д. Данная деятельность не должна носить эпизодический х</w:t>
      </w:r>
      <w:r w:rsidR="007C5C2F">
        <w:rPr>
          <w:rFonts w:ascii="Times New Roman" w:eastAsia="Times New Roman" w:hAnsi="Times New Roman" w:cs="Times New Roman"/>
          <w:color w:val="000000"/>
          <w:sz w:val="28"/>
          <w:szCs w:val="28"/>
        </w:rPr>
        <w:t>арактер, это системная работа, о</w:t>
      </w:r>
      <w:r w:rsidRPr="00A94C2C">
        <w:rPr>
          <w:rFonts w:ascii="Times New Roman" w:eastAsia="Times New Roman" w:hAnsi="Times New Roman" w:cs="Times New Roman"/>
          <w:color w:val="000000"/>
          <w:sz w:val="28"/>
          <w:szCs w:val="28"/>
        </w:rPr>
        <w:t>существляющаяся на протяжении всего срока обучения. Она должна прослеживаться во всех сторонах жизни и деятельности студента: в быту,</w:t>
      </w:r>
      <w:r w:rsidR="00075BC1" w:rsidRPr="00A94C2C">
        <w:rPr>
          <w:rFonts w:ascii="Times New Roman" w:eastAsia="Times New Roman" w:hAnsi="Times New Roman" w:cs="Times New Roman"/>
          <w:color w:val="000000"/>
          <w:sz w:val="28"/>
          <w:szCs w:val="28"/>
        </w:rPr>
        <w:t xml:space="preserve"> во время обучения, во время практики, на отдыхе. Важно сформировать у студента потребность в заботе о своем здоровье, понимание взаимосвязи между образом жизни в данный момент и здоровьем будущих детей. При планировании любого занятия важно продумать оптимальный психологический режим, создание психологической атмосферы, при которой лучше всего протекает учебный процесс. Задачей преподавателя является такая организация деятельности, при которой всем обучающимся комфортно на занятии. Этому способствует уважительное отношение к студенту, своевременная помощь учащимся, которые испытывают затруднения, оформление учебных кабинетов, рекреаций, чередование видов деятельности. Особенности визуальной среды в образовательном учреждении -</w:t>
      </w:r>
      <w:r w:rsidR="007C5C2F">
        <w:rPr>
          <w:rFonts w:ascii="Times New Roman" w:eastAsia="Times New Roman" w:hAnsi="Times New Roman" w:cs="Times New Roman"/>
          <w:color w:val="000000"/>
          <w:sz w:val="28"/>
          <w:szCs w:val="28"/>
        </w:rPr>
        <w:t xml:space="preserve"> </w:t>
      </w:r>
      <w:r w:rsidR="00075BC1" w:rsidRPr="00A94C2C">
        <w:rPr>
          <w:rFonts w:ascii="Times New Roman" w:eastAsia="Times New Roman" w:hAnsi="Times New Roman" w:cs="Times New Roman"/>
          <w:color w:val="000000"/>
          <w:sz w:val="28"/>
          <w:szCs w:val="28"/>
        </w:rPr>
        <w:t>залог позитивного отношения к учебе, успешности межличностных отноше</w:t>
      </w:r>
      <w:r w:rsidR="007C5C2F">
        <w:rPr>
          <w:rFonts w:ascii="Times New Roman" w:eastAsia="Times New Roman" w:hAnsi="Times New Roman" w:cs="Times New Roman"/>
          <w:color w:val="000000"/>
          <w:sz w:val="28"/>
          <w:szCs w:val="28"/>
        </w:rPr>
        <w:t>ний, хорошей успеваемости и как,</w:t>
      </w:r>
      <w:r w:rsidR="00075BC1" w:rsidRPr="00A94C2C">
        <w:rPr>
          <w:rFonts w:ascii="Times New Roman" w:eastAsia="Times New Roman" w:hAnsi="Times New Roman" w:cs="Times New Roman"/>
          <w:color w:val="000000"/>
          <w:sz w:val="28"/>
          <w:szCs w:val="28"/>
        </w:rPr>
        <w:t xml:space="preserve"> следствие, формирование профессионала, спец</w:t>
      </w:r>
      <w:r w:rsidR="007C5C2F">
        <w:rPr>
          <w:rFonts w:ascii="Times New Roman" w:eastAsia="Times New Roman" w:hAnsi="Times New Roman" w:cs="Times New Roman"/>
          <w:color w:val="000000"/>
          <w:sz w:val="28"/>
          <w:szCs w:val="28"/>
        </w:rPr>
        <w:t>иалиста, который продолжит эту д</w:t>
      </w:r>
      <w:r w:rsidR="00075BC1" w:rsidRPr="00A94C2C">
        <w:rPr>
          <w:rFonts w:ascii="Times New Roman" w:eastAsia="Times New Roman" w:hAnsi="Times New Roman" w:cs="Times New Roman"/>
          <w:color w:val="000000"/>
          <w:sz w:val="28"/>
          <w:szCs w:val="28"/>
        </w:rPr>
        <w:t>еятельность в дальнейшем.</w:t>
      </w:r>
    </w:p>
    <w:p w:rsidR="00075BC1" w:rsidRPr="00A94C2C" w:rsidRDefault="00075BC1" w:rsidP="00164816">
      <w:pPr>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r w:rsidRPr="00A94C2C">
        <w:rPr>
          <w:rFonts w:ascii="Times New Roman" w:eastAsia="Times New Roman" w:hAnsi="Times New Roman" w:cs="Times New Roman"/>
          <w:color w:val="000000"/>
          <w:sz w:val="28"/>
          <w:szCs w:val="28"/>
        </w:rPr>
        <w:t xml:space="preserve">Очень важной составляющей является работа с родителями </w:t>
      </w:r>
      <w:proofErr w:type="gramStart"/>
      <w:r w:rsidRPr="00A94C2C">
        <w:rPr>
          <w:rFonts w:ascii="Times New Roman" w:eastAsia="Times New Roman" w:hAnsi="Times New Roman" w:cs="Times New Roman"/>
          <w:color w:val="000000"/>
          <w:sz w:val="28"/>
          <w:szCs w:val="28"/>
        </w:rPr>
        <w:t>обучающихся</w:t>
      </w:r>
      <w:proofErr w:type="gramEnd"/>
      <w:r w:rsidRPr="00A94C2C">
        <w:rPr>
          <w:rFonts w:ascii="Times New Roman" w:eastAsia="Times New Roman" w:hAnsi="Times New Roman" w:cs="Times New Roman"/>
          <w:color w:val="000000"/>
          <w:sz w:val="28"/>
          <w:szCs w:val="28"/>
        </w:rPr>
        <w:t xml:space="preserve">, для того чтобы работа по созданию, </w:t>
      </w:r>
      <w:proofErr w:type="spellStart"/>
      <w:r w:rsidRPr="00A94C2C">
        <w:rPr>
          <w:rFonts w:ascii="Times New Roman" w:eastAsia="Times New Roman" w:hAnsi="Times New Roman" w:cs="Times New Roman"/>
          <w:color w:val="000000"/>
          <w:sz w:val="28"/>
          <w:szCs w:val="28"/>
        </w:rPr>
        <w:t>здоровьесберегающего</w:t>
      </w:r>
      <w:proofErr w:type="spellEnd"/>
      <w:r w:rsidRPr="00A94C2C">
        <w:rPr>
          <w:rFonts w:ascii="Times New Roman" w:eastAsia="Times New Roman" w:hAnsi="Times New Roman" w:cs="Times New Roman"/>
          <w:color w:val="000000"/>
          <w:sz w:val="28"/>
          <w:szCs w:val="28"/>
        </w:rPr>
        <w:t xml:space="preserve"> пространства носила всеохватывающий характер. Г.Ш. </w:t>
      </w:r>
      <w:proofErr w:type="spellStart"/>
      <w:r w:rsidRPr="00A94C2C">
        <w:rPr>
          <w:rFonts w:ascii="Times New Roman" w:eastAsia="Times New Roman" w:hAnsi="Times New Roman" w:cs="Times New Roman"/>
          <w:color w:val="000000"/>
          <w:sz w:val="28"/>
          <w:szCs w:val="28"/>
        </w:rPr>
        <w:t>Азитова</w:t>
      </w:r>
      <w:proofErr w:type="spellEnd"/>
      <w:r w:rsidRPr="00A94C2C">
        <w:rPr>
          <w:rFonts w:ascii="Times New Roman" w:eastAsia="Times New Roman" w:hAnsi="Times New Roman" w:cs="Times New Roman"/>
          <w:color w:val="000000"/>
          <w:sz w:val="28"/>
          <w:szCs w:val="28"/>
        </w:rPr>
        <w:t xml:space="preserve"> [1] отмечает, что понятие «</w:t>
      </w:r>
      <w:proofErr w:type="spellStart"/>
      <w:r w:rsidRPr="00A94C2C">
        <w:rPr>
          <w:rFonts w:ascii="Times New Roman" w:eastAsia="Times New Roman" w:hAnsi="Times New Roman" w:cs="Times New Roman"/>
          <w:color w:val="000000"/>
          <w:sz w:val="28"/>
          <w:szCs w:val="28"/>
        </w:rPr>
        <w:t>здоровьесберегающая</w:t>
      </w:r>
      <w:proofErr w:type="spellEnd"/>
      <w:r w:rsidRPr="00A94C2C">
        <w:rPr>
          <w:rFonts w:ascii="Times New Roman" w:eastAsia="Times New Roman" w:hAnsi="Times New Roman" w:cs="Times New Roman"/>
          <w:color w:val="000000"/>
          <w:sz w:val="28"/>
          <w:szCs w:val="28"/>
        </w:rPr>
        <w:t xml:space="preserve"> педагогика» органически входит в структуру понятия «</w:t>
      </w:r>
      <w:proofErr w:type="spellStart"/>
      <w:r w:rsidRPr="00A94C2C">
        <w:rPr>
          <w:rFonts w:ascii="Times New Roman" w:eastAsia="Times New Roman" w:hAnsi="Times New Roman" w:cs="Times New Roman"/>
          <w:color w:val="000000"/>
          <w:sz w:val="28"/>
          <w:szCs w:val="28"/>
        </w:rPr>
        <w:t>зд</w:t>
      </w:r>
      <w:r w:rsidR="007C5C2F">
        <w:rPr>
          <w:rFonts w:ascii="Times New Roman" w:eastAsia="Times New Roman" w:hAnsi="Times New Roman" w:cs="Times New Roman"/>
          <w:color w:val="000000"/>
          <w:sz w:val="28"/>
          <w:szCs w:val="28"/>
        </w:rPr>
        <w:t>оровьесберегающее</w:t>
      </w:r>
      <w:proofErr w:type="spellEnd"/>
      <w:r w:rsidR="007C5C2F">
        <w:rPr>
          <w:rFonts w:ascii="Times New Roman" w:eastAsia="Times New Roman" w:hAnsi="Times New Roman" w:cs="Times New Roman"/>
          <w:color w:val="000000"/>
          <w:sz w:val="28"/>
          <w:szCs w:val="28"/>
        </w:rPr>
        <w:t xml:space="preserve"> пространство»</w:t>
      </w:r>
      <w:r w:rsidRPr="00A94C2C">
        <w:rPr>
          <w:rFonts w:ascii="Times New Roman" w:eastAsia="Times New Roman" w:hAnsi="Times New Roman" w:cs="Times New Roman"/>
          <w:color w:val="000000"/>
          <w:sz w:val="28"/>
          <w:szCs w:val="28"/>
        </w:rPr>
        <w:t>, и выделяет основные функции этой педагогики:</w:t>
      </w:r>
    </w:p>
    <w:p w:rsidR="00075BC1" w:rsidRPr="00A94C2C" w:rsidRDefault="00CA58EE" w:rsidP="00164816">
      <w:pPr>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eastAsia="Times New Roman" w:hAnsi="Times New Roman" w:cs="Times New Roman"/>
          <w:color w:val="000000"/>
          <w:sz w:val="28"/>
          <w:szCs w:val="28"/>
        </w:rPr>
        <w:t xml:space="preserve">- </w:t>
      </w:r>
      <w:r w:rsidR="00075BC1" w:rsidRPr="00A94C2C">
        <w:rPr>
          <w:rFonts w:ascii="Times New Roman" w:eastAsia="Times New Roman" w:hAnsi="Times New Roman" w:cs="Times New Roman"/>
          <w:color w:val="000000"/>
          <w:sz w:val="28"/>
          <w:szCs w:val="28"/>
        </w:rPr>
        <w:t xml:space="preserve"> педагогика, не носящая ущерба здоровью ученика, способствующая расширению диапазона переносимых эмоциональных, физических и информационных факторов;</w:t>
      </w:r>
    </w:p>
    <w:p w:rsidR="00075BC1" w:rsidRPr="00A94C2C" w:rsidRDefault="00CA58EE" w:rsidP="00164816">
      <w:pPr>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eastAsia="Times New Roman" w:hAnsi="Times New Roman" w:cs="Times New Roman"/>
          <w:color w:val="000000"/>
          <w:sz w:val="28"/>
          <w:szCs w:val="28"/>
        </w:rPr>
        <w:t xml:space="preserve">- </w:t>
      </w:r>
      <w:r w:rsidR="00075BC1" w:rsidRPr="00A94C2C">
        <w:rPr>
          <w:rFonts w:ascii="Times New Roman" w:eastAsia="Times New Roman" w:hAnsi="Times New Roman" w:cs="Times New Roman"/>
          <w:color w:val="000000"/>
          <w:sz w:val="28"/>
          <w:szCs w:val="28"/>
        </w:rPr>
        <w:t xml:space="preserve">формирование потребностей и мотивации подрастающей личности для построения личной стратегии </w:t>
      </w:r>
      <w:proofErr w:type="spellStart"/>
      <w:r w:rsidR="00075BC1" w:rsidRPr="00A94C2C">
        <w:rPr>
          <w:rFonts w:ascii="Times New Roman" w:eastAsia="Times New Roman" w:hAnsi="Times New Roman" w:cs="Times New Roman"/>
          <w:color w:val="000000"/>
          <w:sz w:val="28"/>
          <w:szCs w:val="28"/>
        </w:rPr>
        <w:t>здоровьесберегающей</w:t>
      </w:r>
      <w:proofErr w:type="spellEnd"/>
      <w:r w:rsidR="00075BC1" w:rsidRPr="00A94C2C">
        <w:rPr>
          <w:rFonts w:ascii="Times New Roman" w:eastAsia="Times New Roman" w:hAnsi="Times New Roman" w:cs="Times New Roman"/>
          <w:color w:val="000000"/>
          <w:sz w:val="28"/>
          <w:szCs w:val="28"/>
        </w:rPr>
        <w:t xml:space="preserve"> деятельности;</w:t>
      </w:r>
    </w:p>
    <w:p w:rsidR="00075BC1" w:rsidRPr="00A94C2C" w:rsidRDefault="00CA58EE" w:rsidP="00164816">
      <w:pPr>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eastAsia="Times New Roman" w:hAnsi="Times New Roman" w:cs="Times New Roman"/>
          <w:color w:val="000000"/>
          <w:sz w:val="28"/>
          <w:szCs w:val="28"/>
        </w:rPr>
        <w:t xml:space="preserve"> - </w:t>
      </w:r>
      <w:proofErr w:type="spellStart"/>
      <w:r w:rsidR="00075BC1" w:rsidRPr="00A94C2C">
        <w:rPr>
          <w:rFonts w:ascii="Times New Roman" w:eastAsia="Times New Roman" w:hAnsi="Times New Roman" w:cs="Times New Roman"/>
          <w:color w:val="000000"/>
          <w:sz w:val="28"/>
          <w:szCs w:val="28"/>
        </w:rPr>
        <w:t>системообразующим</w:t>
      </w:r>
      <w:proofErr w:type="spellEnd"/>
      <w:r w:rsidR="00075BC1" w:rsidRPr="00A94C2C">
        <w:rPr>
          <w:rFonts w:ascii="Times New Roman" w:eastAsia="Times New Roman" w:hAnsi="Times New Roman" w:cs="Times New Roman"/>
          <w:color w:val="000000"/>
          <w:sz w:val="28"/>
          <w:szCs w:val="28"/>
        </w:rPr>
        <w:t xml:space="preserve"> средством оздоровительно-развивающей работы с учащимися является индивидуально-дифференцированный подход;</w:t>
      </w:r>
    </w:p>
    <w:p w:rsidR="00075BC1" w:rsidRPr="00A94C2C" w:rsidRDefault="00CA58EE" w:rsidP="00164816">
      <w:pPr>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eastAsia="Times New Roman" w:hAnsi="Times New Roman" w:cs="Times New Roman"/>
          <w:color w:val="000000"/>
          <w:sz w:val="28"/>
          <w:szCs w:val="28"/>
        </w:rPr>
        <w:t xml:space="preserve">- </w:t>
      </w:r>
      <w:r w:rsidR="00075BC1" w:rsidRPr="00A94C2C">
        <w:rPr>
          <w:rFonts w:ascii="Times New Roman" w:eastAsia="Times New Roman" w:hAnsi="Times New Roman" w:cs="Times New Roman"/>
          <w:color w:val="000000"/>
          <w:sz w:val="28"/>
          <w:szCs w:val="28"/>
        </w:rPr>
        <w:t>ориентация коллектива педагогов в содружестве с родителями на создание условий для становления личности творческой, интеллектуальной, духовной, ориентированной на ценности здоровья;</w:t>
      </w:r>
    </w:p>
    <w:p w:rsidR="00075BC1" w:rsidRPr="00A94C2C" w:rsidRDefault="00CA58EE" w:rsidP="00164816">
      <w:pPr>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eastAsia="Times New Roman" w:hAnsi="Times New Roman" w:cs="Times New Roman"/>
          <w:color w:val="000000"/>
          <w:sz w:val="28"/>
          <w:szCs w:val="28"/>
        </w:rPr>
        <w:t xml:space="preserve">- </w:t>
      </w:r>
      <w:r w:rsidR="00075BC1" w:rsidRPr="00A94C2C">
        <w:rPr>
          <w:rFonts w:ascii="Times New Roman" w:eastAsia="Times New Roman" w:hAnsi="Times New Roman" w:cs="Times New Roman"/>
          <w:color w:val="000000"/>
          <w:sz w:val="28"/>
          <w:szCs w:val="28"/>
        </w:rPr>
        <w:t>построение образовательного процесса с учетом развития и расширения психофизиологических возможностей ученика;</w:t>
      </w:r>
    </w:p>
    <w:p w:rsidR="00075BC1" w:rsidRPr="00A94C2C" w:rsidRDefault="00CA58EE" w:rsidP="00164816">
      <w:pPr>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proofErr w:type="gramStart"/>
      <w:r>
        <w:rPr>
          <w:rFonts w:ascii="Times New Roman" w:eastAsia="Times New Roman" w:hAnsi="Times New Roman" w:cs="Times New Roman"/>
          <w:color w:val="000000"/>
          <w:sz w:val="28"/>
          <w:szCs w:val="28"/>
        </w:rPr>
        <w:lastRenderedPageBreak/>
        <w:t xml:space="preserve">- </w:t>
      </w:r>
      <w:r w:rsidR="00075BC1" w:rsidRPr="00A94C2C">
        <w:rPr>
          <w:rFonts w:ascii="Times New Roman" w:eastAsia="Times New Roman" w:hAnsi="Times New Roman" w:cs="Times New Roman"/>
          <w:color w:val="000000"/>
          <w:sz w:val="28"/>
          <w:szCs w:val="28"/>
        </w:rPr>
        <w:t xml:space="preserve">любое педагогическое воздействие должно стремиться на динамическое состояние сохранения и развитии здоровья подрастающего человека, его физических, психических, социальных и духовных функций сообразной природе, обществу и самому </w:t>
      </w:r>
      <w:r>
        <w:rPr>
          <w:rFonts w:ascii="Times New Roman" w:eastAsia="Times New Roman" w:hAnsi="Times New Roman" w:cs="Times New Roman"/>
          <w:color w:val="000000"/>
          <w:sz w:val="28"/>
          <w:szCs w:val="28"/>
        </w:rPr>
        <w:t>себе как в настоящем времени</w:t>
      </w:r>
      <w:r w:rsidR="00075BC1" w:rsidRPr="00A94C2C">
        <w:rPr>
          <w:rFonts w:ascii="Times New Roman" w:eastAsia="Times New Roman" w:hAnsi="Times New Roman" w:cs="Times New Roman"/>
          <w:color w:val="000000"/>
          <w:sz w:val="28"/>
          <w:szCs w:val="28"/>
        </w:rPr>
        <w:t>, так и в будущем.</w:t>
      </w:r>
      <w:proofErr w:type="gramEnd"/>
    </w:p>
    <w:p w:rsidR="00075BC1" w:rsidRDefault="00075BC1" w:rsidP="00164816">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proofErr w:type="gramStart"/>
      <w:r w:rsidRPr="00A94C2C">
        <w:rPr>
          <w:rFonts w:ascii="Times New Roman" w:eastAsia="Times New Roman" w:hAnsi="Times New Roman" w:cs="Times New Roman"/>
          <w:color w:val="000000"/>
          <w:sz w:val="28"/>
          <w:szCs w:val="28"/>
        </w:rPr>
        <w:t>Таким образом, «</w:t>
      </w:r>
      <w:proofErr w:type="spellStart"/>
      <w:r w:rsidRPr="00A94C2C">
        <w:rPr>
          <w:rFonts w:ascii="Times New Roman" w:eastAsia="Times New Roman" w:hAnsi="Times New Roman" w:cs="Times New Roman"/>
          <w:color w:val="000000"/>
          <w:sz w:val="28"/>
          <w:szCs w:val="28"/>
        </w:rPr>
        <w:t>здоровьесберегающее</w:t>
      </w:r>
      <w:proofErr w:type="spellEnd"/>
      <w:r w:rsidRPr="00A94C2C">
        <w:rPr>
          <w:rFonts w:ascii="Times New Roman" w:eastAsia="Times New Roman" w:hAnsi="Times New Roman" w:cs="Times New Roman"/>
          <w:color w:val="000000"/>
          <w:sz w:val="28"/>
          <w:szCs w:val="28"/>
        </w:rPr>
        <w:t xml:space="preserve"> образовательное пространство» имеет три аспекта: воспитательный, образовательный и </w:t>
      </w:r>
      <w:proofErr w:type="spellStart"/>
      <w:r w:rsidRPr="00A94C2C">
        <w:rPr>
          <w:rFonts w:ascii="Times New Roman" w:eastAsia="Times New Roman" w:hAnsi="Times New Roman" w:cs="Times New Roman"/>
          <w:color w:val="000000"/>
          <w:sz w:val="28"/>
          <w:szCs w:val="28"/>
        </w:rPr>
        <w:t>здоровьесберегающий</w:t>
      </w:r>
      <w:proofErr w:type="spellEnd"/>
      <w:r w:rsidRPr="00A94C2C">
        <w:rPr>
          <w:rFonts w:ascii="Times New Roman" w:eastAsia="Times New Roman" w:hAnsi="Times New Roman" w:cs="Times New Roman"/>
          <w:color w:val="000000"/>
          <w:sz w:val="28"/>
          <w:szCs w:val="28"/>
        </w:rPr>
        <w:t xml:space="preserve">, </w:t>
      </w:r>
      <w:r w:rsidR="00CA58EE">
        <w:rPr>
          <w:rFonts w:ascii="Times New Roman" w:eastAsia="Times New Roman" w:hAnsi="Times New Roman" w:cs="Times New Roman"/>
          <w:color w:val="000000"/>
          <w:sz w:val="28"/>
          <w:szCs w:val="28"/>
        </w:rPr>
        <w:t xml:space="preserve"> </w:t>
      </w:r>
      <w:r w:rsidRPr="00A94C2C">
        <w:rPr>
          <w:rFonts w:ascii="Times New Roman" w:eastAsia="Times New Roman" w:hAnsi="Times New Roman" w:cs="Times New Roman"/>
          <w:color w:val="000000"/>
          <w:sz w:val="28"/>
          <w:szCs w:val="28"/>
        </w:rPr>
        <w:t xml:space="preserve">которые предусматривают интегративное влияние на процесс воспитания личности путем </w:t>
      </w:r>
      <w:r w:rsidR="00945EE9" w:rsidRPr="00A94C2C">
        <w:rPr>
          <w:rFonts w:ascii="Times New Roman" w:eastAsia="Times New Roman" w:hAnsi="Times New Roman" w:cs="Times New Roman"/>
          <w:color w:val="000000"/>
          <w:sz w:val="28"/>
          <w:szCs w:val="28"/>
        </w:rPr>
        <w:t>«содействия»</w:t>
      </w:r>
      <w:r w:rsidR="00945EE9">
        <w:rPr>
          <w:rFonts w:ascii="Times New Roman" w:eastAsia="Times New Roman" w:hAnsi="Times New Roman" w:cs="Times New Roman"/>
          <w:color w:val="000000"/>
          <w:sz w:val="28"/>
          <w:szCs w:val="28"/>
        </w:rPr>
        <w:t xml:space="preserve"> и «соучастия»</w:t>
      </w:r>
      <w:r w:rsidRPr="00A94C2C">
        <w:rPr>
          <w:rFonts w:ascii="Times New Roman" w:eastAsia="Times New Roman" w:hAnsi="Times New Roman" w:cs="Times New Roman"/>
          <w:color w:val="000000"/>
          <w:sz w:val="28"/>
          <w:szCs w:val="28"/>
        </w:rPr>
        <w:t>, ч</w:t>
      </w:r>
      <w:r w:rsidR="00945EE9">
        <w:rPr>
          <w:rFonts w:ascii="Times New Roman" w:eastAsia="Times New Roman" w:hAnsi="Times New Roman" w:cs="Times New Roman"/>
          <w:color w:val="000000"/>
          <w:sz w:val="28"/>
          <w:szCs w:val="28"/>
        </w:rPr>
        <w:t>ерез совместное пребывание подростков</w:t>
      </w:r>
      <w:r w:rsidRPr="00A94C2C">
        <w:rPr>
          <w:rFonts w:ascii="Times New Roman" w:eastAsia="Times New Roman" w:hAnsi="Times New Roman" w:cs="Times New Roman"/>
          <w:color w:val="000000"/>
          <w:sz w:val="28"/>
          <w:szCs w:val="28"/>
        </w:rPr>
        <w:t xml:space="preserve"> и взрослых, направленное на повышение самооценки и мотивации к успеху.</w:t>
      </w:r>
      <w:proofErr w:type="gramEnd"/>
    </w:p>
    <w:p w:rsidR="00256305" w:rsidRPr="00A94C2C" w:rsidRDefault="00256305" w:rsidP="00164816">
      <w:pPr>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p>
    <w:p w:rsidR="00075BC1" w:rsidRPr="00CC043E" w:rsidRDefault="00075BC1" w:rsidP="00164816">
      <w:pPr>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r w:rsidRPr="00CC043E">
        <w:rPr>
          <w:rFonts w:ascii="Times New Roman" w:eastAsia="Times New Roman" w:hAnsi="Times New Roman" w:cs="Times New Roman"/>
          <w:color w:val="000000"/>
          <w:sz w:val="28"/>
          <w:szCs w:val="28"/>
        </w:rPr>
        <w:t>Литература</w:t>
      </w:r>
    </w:p>
    <w:p w:rsidR="00075BC1" w:rsidRPr="00CC043E" w:rsidRDefault="00075BC1" w:rsidP="00164816">
      <w:pPr>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r w:rsidRPr="00CC043E">
        <w:rPr>
          <w:rFonts w:ascii="Times New Roman" w:hAnsi="Times New Roman" w:cs="Times New Roman"/>
          <w:color w:val="000000"/>
          <w:sz w:val="28"/>
          <w:szCs w:val="28"/>
        </w:rPr>
        <w:t xml:space="preserve">1.     </w:t>
      </w:r>
      <w:r w:rsidRPr="00CC043E">
        <w:rPr>
          <w:rFonts w:ascii="Times New Roman" w:eastAsia="Times New Roman" w:hAnsi="Times New Roman" w:cs="Times New Roman"/>
          <w:color w:val="000000"/>
          <w:sz w:val="28"/>
          <w:szCs w:val="28"/>
        </w:rPr>
        <w:t xml:space="preserve">Попова, А.И. </w:t>
      </w:r>
      <w:proofErr w:type="spellStart"/>
      <w:r w:rsidRPr="00CC043E">
        <w:rPr>
          <w:rFonts w:ascii="Times New Roman" w:eastAsia="Times New Roman" w:hAnsi="Times New Roman" w:cs="Times New Roman"/>
          <w:color w:val="000000"/>
          <w:sz w:val="28"/>
          <w:szCs w:val="28"/>
        </w:rPr>
        <w:t>Здоровьесохрапяющая</w:t>
      </w:r>
      <w:proofErr w:type="spellEnd"/>
      <w:r w:rsidRPr="00CC043E">
        <w:rPr>
          <w:rFonts w:ascii="Times New Roman" w:eastAsia="Times New Roman" w:hAnsi="Times New Roman" w:cs="Times New Roman"/>
          <w:color w:val="000000"/>
          <w:sz w:val="28"/>
          <w:szCs w:val="28"/>
        </w:rPr>
        <w:t xml:space="preserve"> среда в школе / А.</w:t>
      </w:r>
      <w:r w:rsidR="00CC043E">
        <w:rPr>
          <w:rFonts w:ascii="Times New Roman" w:eastAsia="Times New Roman" w:hAnsi="Times New Roman" w:cs="Times New Roman"/>
          <w:color w:val="000000"/>
          <w:sz w:val="28"/>
          <w:szCs w:val="28"/>
        </w:rPr>
        <w:t xml:space="preserve">И. Попова // </w:t>
      </w:r>
      <w:r w:rsidR="004036EE">
        <w:rPr>
          <w:rFonts w:ascii="Times New Roman" w:eastAsia="Times New Roman" w:hAnsi="Times New Roman" w:cs="Times New Roman"/>
          <w:color w:val="000000"/>
          <w:sz w:val="28"/>
          <w:szCs w:val="28"/>
        </w:rPr>
        <w:t>Образование. - 2019</w:t>
      </w:r>
      <w:r w:rsidRPr="00CC043E">
        <w:rPr>
          <w:rFonts w:ascii="Times New Roman" w:eastAsia="Times New Roman" w:hAnsi="Times New Roman" w:cs="Times New Roman"/>
          <w:color w:val="000000"/>
          <w:sz w:val="28"/>
          <w:szCs w:val="28"/>
        </w:rPr>
        <w:t>. - №4.</w:t>
      </w:r>
      <w:r w:rsidR="00211422">
        <w:rPr>
          <w:rFonts w:ascii="Times New Roman" w:eastAsia="Times New Roman" w:hAnsi="Times New Roman" w:cs="Times New Roman"/>
          <w:color w:val="000000"/>
          <w:sz w:val="28"/>
          <w:szCs w:val="28"/>
        </w:rPr>
        <w:t xml:space="preserve"> -</w:t>
      </w:r>
      <w:r w:rsidRPr="00CC043E">
        <w:rPr>
          <w:rFonts w:ascii="Times New Roman" w:eastAsia="Times New Roman" w:hAnsi="Times New Roman" w:cs="Times New Roman"/>
          <w:color w:val="578FE2"/>
          <w:sz w:val="28"/>
          <w:szCs w:val="28"/>
        </w:rPr>
        <w:t xml:space="preserve"> </w:t>
      </w:r>
      <w:r w:rsidRPr="00CC043E">
        <w:rPr>
          <w:rFonts w:ascii="Times New Roman" w:eastAsia="Times New Roman" w:hAnsi="Times New Roman" w:cs="Times New Roman"/>
          <w:color w:val="000000"/>
          <w:sz w:val="28"/>
          <w:szCs w:val="28"/>
        </w:rPr>
        <w:t>с.14-18.</w:t>
      </w:r>
    </w:p>
    <w:p w:rsidR="00075BC1" w:rsidRPr="00CC043E" w:rsidRDefault="00075BC1" w:rsidP="00164816">
      <w:pPr>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r w:rsidRPr="00CC043E">
        <w:rPr>
          <w:rFonts w:ascii="Times New Roman" w:hAnsi="Times New Roman" w:cs="Times New Roman"/>
          <w:color w:val="000000"/>
          <w:sz w:val="28"/>
          <w:szCs w:val="28"/>
        </w:rPr>
        <w:t xml:space="preserve">2.     </w:t>
      </w:r>
      <w:r w:rsidRPr="00CC043E">
        <w:rPr>
          <w:rFonts w:ascii="Times New Roman" w:eastAsia="Times New Roman" w:hAnsi="Times New Roman" w:cs="Times New Roman"/>
          <w:color w:val="000000"/>
          <w:sz w:val="28"/>
          <w:szCs w:val="28"/>
        </w:rPr>
        <w:t xml:space="preserve">Волошина, Л.Н. Развитие </w:t>
      </w:r>
      <w:proofErr w:type="spellStart"/>
      <w:r w:rsidRPr="00CC043E">
        <w:rPr>
          <w:rFonts w:ascii="Times New Roman" w:eastAsia="Times New Roman" w:hAnsi="Times New Roman" w:cs="Times New Roman"/>
          <w:color w:val="000000"/>
          <w:sz w:val="28"/>
          <w:szCs w:val="28"/>
        </w:rPr>
        <w:t>здоровьесберегающего</w:t>
      </w:r>
      <w:proofErr w:type="spellEnd"/>
      <w:r w:rsidRPr="00CC043E">
        <w:rPr>
          <w:rFonts w:ascii="Times New Roman" w:eastAsia="Times New Roman" w:hAnsi="Times New Roman" w:cs="Times New Roman"/>
          <w:color w:val="000000"/>
          <w:sz w:val="28"/>
          <w:szCs w:val="28"/>
        </w:rPr>
        <w:t xml:space="preserve"> образовательного пространства </w:t>
      </w:r>
      <w:r w:rsidR="00211422">
        <w:rPr>
          <w:rFonts w:ascii="Times New Roman" w:eastAsia="Times New Roman" w:hAnsi="Times New Roman" w:cs="Times New Roman"/>
          <w:color w:val="000000"/>
          <w:sz w:val="28"/>
          <w:szCs w:val="28"/>
        </w:rPr>
        <w:t xml:space="preserve">дошкольных учреждений: </w:t>
      </w:r>
      <w:proofErr w:type="spellStart"/>
      <w:r w:rsidR="00211422">
        <w:rPr>
          <w:rFonts w:ascii="Times New Roman" w:eastAsia="Times New Roman" w:hAnsi="Times New Roman" w:cs="Times New Roman"/>
          <w:color w:val="000000"/>
          <w:sz w:val="28"/>
          <w:szCs w:val="28"/>
        </w:rPr>
        <w:t>дис</w:t>
      </w:r>
      <w:proofErr w:type="spellEnd"/>
      <w:r w:rsidR="00211422">
        <w:rPr>
          <w:rFonts w:ascii="Times New Roman" w:eastAsia="Times New Roman" w:hAnsi="Times New Roman" w:cs="Times New Roman"/>
          <w:color w:val="000000"/>
          <w:sz w:val="28"/>
          <w:szCs w:val="28"/>
        </w:rPr>
        <w:t xml:space="preserve">.  </w:t>
      </w:r>
      <w:r w:rsidRPr="00CC043E">
        <w:rPr>
          <w:rFonts w:ascii="Times New Roman" w:eastAsia="Times New Roman" w:hAnsi="Times New Roman" w:cs="Times New Roman"/>
          <w:color w:val="000000"/>
          <w:sz w:val="28"/>
          <w:szCs w:val="28"/>
        </w:rPr>
        <w:t xml:space="preserve">д-ра </w:t>
      </w:r>
      <w:proofErr w:type="spellStart"/>
      <w:r w:rsidRPr="00CC043E">
        <w:rPr>
          <w:rFonts w:ascii="Times New Roman" w:eastAsia="Times New Roman" w:hAnsi="Times New Roman" w:cs="Times New Roman"/>
          <w:color w:val="000000"/>
          <w:sz w:val="28"/>
          <w:szCs w:val="28"/>
        </w:rPr>
        <w:t>пед</w:t>
      </w:r>
      <w:proofErr w:type="spellEnd"/>
      <w:r w:rsidRPr="00CC043E">
        <w:rPr>
          <w:rFonts w:ascii="Times New Roman" w:eastAsia="Times New Roman" w:hAnsi="Times New Roman" w:cs="Times New Roman"/>
          <w:color w:val="000000"/>
          <w:sz w:val="28"/>
          <w:szCs w:val="28"/>
        </w:rPr>
        <w:t>. наук / Л</w:t>
      </w:r>
      <w:r w:rsidR="00CC043E">
        <w:rPr>
          <w:rFonts w:ascii="Times New Roman" w:eastAsia="Times New Roman" w:hAnsi="Times New Roman" w:cs="Times New Roman"/>
          <w:color w:val="000000"/>
          <w:sz w:val="28"/>
          <w:szCs w:val="28"/>
        </w:rPr>
        <w:t>.Н. Волошина. Екатеринбург, 2018</w:t>
      </w:r>
      <w:r w:rsidRPr="00CC043E">
        <w:rPr>
          <w:rFonts w:ascii="Times New Roman" w:eastAsia="Times New Roman" w:hAnsi="Times New Roman" w:cs="Times New Roman"/>
          <w:color w:val="000000"/>
          <w:sz w:val="28"/>
          <w:szCs w:val="28"/>
        </w:rPr>
        <w:t xml:space="preserve">. - </w:t>
      </w:r>
      <w:r w:rsidRPr="00CC043E">
        <w:rPr>
          <w:rFonts w:ascii="Times New Roman" w:eastAsia="Times New Roman" w:hAnsi="Times New Roman" w:cs="Times New Roman"/>
          <w:color w:val="534A91"/>
          <w:sz w:val="28"/>
          <w:szCs w:val="28"/>
        </w:rPr>
        <w:t>с.</w:t>
      </w:r>
      <w:r w:rsidR="00211422">
        <w:rPr>
          <w:rFonts w:ascii="Times New Roman" w:eastAsia="Times New Roman" w:hAnsi="Times New Roman" w:cs="Times New Roman"/>
          <w:color w:val="000000"/>
          <w:sz w:val="28"/>
          <w:szCs w:val="28"/>
        </w:rPr>
        <w:t>2</w:t>
      </w:r>
      <w:r w:rsidRPr="00CC043E">
        <w:rPr>
          <w:rFonts w:ascii="Times New Roman" w:eastAsia="Times New Roman" w:hAnsi="Times New Roman" w:cs="Times New Roman"/>
          <w:color w:val="000000"/>
          <w:sz w:val="28"/>
          <w:szCs w:val="28"/>
        </w:rPr>
        <w:t>1-22..</w:t>
      </w:r>
    </w:p>
    <w:p w:rsidR="00075BC1" w:rsidRPr="00CC043E" w:rsidRDefault="00075BC1" w:rsidP="00164816">
      <w:pPr>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p>
    <w:p w:rsidR="00075BC1" w:rsidRPr="00CC043E" w:rsidRDefault="00075BC1" w:rsidP="00164816">
      <w:pPr>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p>
    <w:p w:rsidR="00075BC1" w:rsidRPr="00CC043E" w:rsidRDefault="00075BC1" w:rsidP="00164816">
      <w:pPr>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p>
    <w:p w:rsidR="00A56949" w:rsidRDefault="00A56949" w:rsidP="00164816">
      <w:pPr>
        <w:spacing w:after="0" w:line="240" w:lineRule="auto"/>
        <w:ind w:firstLine="709"/>
        <w:jc w:val="both"/>
      </w:pPr>
    </w:p>
    <w:sectPr w:rsidR="00A56949" w:rsidSect="00256305">
      <w:pgSz w:w="11906" w:h="16838"/>
      <w:pgMar w:top="1134" w:right="1134"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053FA"/>
    <w:rsid w:val="00075BC1"/>
    <w:rsid w:val="00164816"/>
    <w:rsid w:val="00211422"/>
    <w:rsid w:val="00215683"/>
    <w:rsid w:val="002526EC"/>
    <w:rsid w:val="00256305"/>
    <w:rsid w:val="00354F82"/>
    <w:rsid w:val="003C4B60"/>
    <w:rsid w:val="004036EE"/>
    <w:rsid w:val="006A408C"/>
    <w:rsid w:val="007C5C2F"/>
    <w:rsid w:val="008053FA"/>
    <w:rsid w:val="00945EE9"/>
    <w:rsid w:val="00A56949"/>
    <w:rsid w:val="00A94C2C"/>
    <w:rsid w:val="00C0514D"/>
    <w:rsid w:val="00CA58EE"/>
    <w:rsid w:val="00CC043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694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3</Pages>
  <Words>956</Words>
  <Characters>5452</Characters>
  <Application>Microsoft Office Word</Application>
  <DocSecurity>0</DocSecurity>
  <Lines>45</Lines>
  <Paragraphs>12</Paragraphs>
  <ScaleCrop>false</ScaleCrop>
  <Company/>
  <LinksUpToDate>false</LinksUpToDate>
  <CharactersWithSpaces>6396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18</cp:revision>
  <dcterms:created xsi:type="dcterms:W3CDTF">2020-03-12T20:33:00Z</dcterms:created>
  <dcterms:modified xsi:type="dcterms:W3CDTF">2021-10-05T17:36:00Z</dcterms:modified>
</cp:coreProperties>
</file>