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95C" w:rsidRDefault="00B8795C" w:rsidP="00B8795C">
      <w:pPr>
        <w:rPr>
          <w:b/>
          <w:sz w:val="32"/>
          <w:szCs w:val="32"/>
        </w:rPr>
      </w:pPr>
      <w:r w:rsidRPr="00507025">
        <w:rPr>
          <w:b/>
          <w:sz w:val="32"/>
          <w:szCs w:val="32"/>
        </w:rPr>
        <w:t>Одаренный ребенок как с</w:t>
      </w:r>
      <w:r>
        <w:rPr>
          <w:b/>
          <w:sz w:val="32"/>
          <w:szCs w:val="32"/>
        </w:rPr>
        <w:t>убъект образовательных отношений</w:t>
      </w:r>
      <w:bookmarkStart w:id="0" w:name="_GoBack"/>
      <w:bookmarkEnd w:id="0"/>
    </w:p>
    <w:p w:rsidR="00B8795C" w:rsidRDefault="00B8795C" w:rsidP="00B8795C">
      <w:pPr>
        <w:jc w:val="right"/>
        <w:rPr>
          <w:b/>
          <w:i/>
          <w:sz w:val="28"/>
          <w:szCs w:val="28"/>
        </w:rPr>
      </w:pPr>
    </w:p>
    <w:p w:rsidR="00B8795C" w:rsidRDefault="00B8795C" w:rsidP="00B8795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341FE">
        <w:rPr>
          <w:sz w:val="28"/>
          <w:szCs w:val="28"/>
        </w:rPr>
        <w:t>Одаренный ребенок, детская одаренность…! Эта тема волнует взрослых разных стран и народов. Каких детей считать одаренными? История знает случаи, когда многие выдающиеся люди уже с детства блистали незауря</w:t>
      </w:r>
      <w:r w:rsidRPr="007341FE">
        <w:rPr>
          <w:sz w:val="28"/>
          <w:szCs w:val="28"/>
        </w:rPr>
        <w:t>д</w:t>
      </w:r>
      <w:r w:rsidRPr="007341FE">
        <w:rPr>
          <w:sz w:val="28"/>
          <w:szCs w:val="28"/>
        </w:rPr>
        <w:t>ными способностями</w:t>
      </w:r>
      <w:r>
        <w:rPr>
          <w:sz w:val="28"/>
          <w:szCs w:val="28"/>
        </w:rPr>
        <w:t xml:space="preserve"> </w:t>
      </w:r>
      <w:r w:rsidRPr="007341FE">
        <w:rPr>
          <w:sz w:val="28"/>
          <w:szCs w:val="28"/>
        </w:rPr>
        <w:t>(</w:t>
      </w:r>
      <w:r>
        <w:rPr>
          <w:sz w:val="28"/>
          <w:szCs w:val="28"/>
        </w:rPr>
        <w:t>основатель кибернетики Н. Винер</w:t>
      </w:r>
      <w:r w:rsidRPr="007341FE">
        <w:rPr>
          <w:sz w:val="28"/>
          <w:szCs w:val="28"/>
        </w:rPr>
        <w:t>, Виктор Гюго, Иван Мечников, известный руководитель научного центра в городе Дубне акад</w:t>
      </w:r>
      <w:r w:rsidRPr="007341FE">
        <w:rPr>
          <w:sz w:val="28"/>
          <w:szCs w:val="28"/>
        </w:rPr>
        <w:t>е</w:t>
      </w:r>
      <w:r w:rsidRPr="007341FE">
        <w:rPr>
          <w:sz w:val="28"/>
          <w:szCs w:val="28"/>
        </w:rPr>
        <w:t>мик Н. Боголюбов, крупнейший математик современности академик Н. В</w:t>
      </w:r>
      <w:r w:rsidRPr="007341FE">
        <w:rPr>
          <w:sz w:val="28"/>
          <w:szCs w:val="28"/>
        </w:rPr>
        <w:t>и</w:t>
      </w:r>
      <w:r w:rsidRPr="007341FE">
        <w:rPr>
          <w:sz w:val="28"/>
          <w:szCs w:val="28"/>
        </w:rPr>
        <w:t>ноградов и многие другие).</w:t>
      </w:r>
      <w:r w:rsidRPr="002F0510">
        <w:t xml:space="preserve"> </w:t>
      </w:r>
      <w:r>
        <w:rPr>
          <w:sz w:val="28"/>
          <w:szCs w:val="28"/>
        </w:rPr>
        <w:t xml:space="preserve"> </w:t>
      </w:r>
      <w:r w:rsidRPr="007341FE">
        <w:rPr>
          <w:sz w:val="28"/>
          <w:szCs w:val="28"/>
        </w:rPr>
        <w:t>Одаренные дети - это важнейшая мировая, ко</w:t>
      </w:r>
      <w:r w:rsidRPr="007341FE">
        <w:rPr>
          <w:sz w:val="28"/>
          <w:szCs w:val="28"/>
        </w:rPr>
        <w:t>м</w:t>
      </w:r>
      <w:r w:rsidRPr="007341FE">
        <w:rPr>
          <w:sz w:val="28"/>
          <w:szCs w:val="28"/>
        </w:rPr>
        <w:t>плексная, психолого-педагогическая и социально-общественная проблема. Многие современные деятели педагогики  и психологии не могут прийти к общему мнению: кто такие одаренные дети, что же такое одаренность?  Толи это дети с ранним, “из ряда вон выходящим” подъемом  умственных спосо</w:t>
      </w:r>
      <w:r w:rsidRPr="007341FE">
        <w:rPr>
          <w:sz w:val="28"/>
          <w:szCs w:val="28"/>
        </w:rPr>
        <w:t>б</w:t>
      </w:r>
      <w:r w:rsidRPr="007341FE">
        <w:rPr>
          <w:sz w:val="28"/>
          <w:szCs w:val="28"/>
        </w:rPr>
        <w:t>ностей, которые могут быть предшественником подлинного таланта, или  выдающиеся умственные проявления ребенка, которые могут  оказаться лишь чем-то временным. В ходе возрастного развития – вместе с укреплен</w:t>
      </w:r>
      <w:r w:rsidRPr="007341FE">
        <w:rPr>
          <w:sz w:val="28"/>
          <w:szCs w:val="28"/>
        </w:rPr>
        <w:t>и</w:t>
      </w:r>
      <w:r w:rsidRPr="007341FE">
        <w:rPr>
          <w:sz w:val="28"/>
          <w:szCs w:val="28"/>
        </w:rPr>
        <w:t>ем и обогащением свойств интеллекта, подъемом их на новый уровень – пр</w:t>
      </w:r>
      <w:r w:rsidRPr="007341FE">
        <w:rPr>
          <w:sz w:val="28"/>
          <w:szCs w:val="28"/>
        </w:rPr>
        <w:t>о</w:t>
      </w:r>
      <w:r w:rsidRPr="007341FE">
        <w:rPr>
          <w:sz w:val="28"/>
          <w:szCs w:val="28"/>
        </w:rPr>
        <w:t xml:space="preserve">исходит и ограничение, а то и утрата некоторых детских возможностей. </w:t>
      </w:r>
      <w:r w:rsidRPr="002F0510">
        <w:rPr>
          <w:sz w:val="28"/>
          <w:szCs w:val="28"/>
        </w:rPr>
        <w:t>В то же время некоторые специалисты отмечают, что в современной культуре м</w:t>
      </w:r>
      <w:r w:rsidRPr="002F0510">
        <w:rPr>
          <w:sz w:val="28"/>
          <w:szCs w:val="28"/>
        </w:rPr>
        <w:t>е</w:t>
      </w:r>
      <w:r w:rsidRPr="002F0510">
        <w:rPr>
          <w:sz w:val="28"/>
          <w:szCs w:val="28"/>
        </w:rPr>
        <w:t>сто одарённых детей и открывающиеся перед ними возможности значител</w:t>
      </w:r>
      <w:r w:rsidRPr="002F0510">
        <w:rPr>
          <w:sz w:val="28"/>
          <w:szCs w:val="28"/>
        </w:rPr>
        <w:t>ь</w:t>
      </w:r>
      <w:r w:rsidRPr="002F0510">
        <w:rPr>
          <w:sz w:val="28"/>
          <w:szCs w:val="28"/>
        </w:rPr>
        <w:t>но изменились, поскольку изменился ответ на вопрос о том, «в какой мере природные данные способны составить тело творчества»</w:t>
      </w:r>
      <w:r>
        <w:rPr>
          <w:sz w:val="28"/>
          <w:szCs w:val="28"/>
        </w:rPr>
        <w:t xml:space="preserve">.    </w:t>
      </w:r>
      <w:r w:rsidRPr="00ED71B6">
        <w:rPr>
          <w:sz w:val="28"/>
          <w:szCs w:val="28"/>
        </w:rPr>
        <w:t>Известно, что темп возрастного развития неравномерен: наблюдения ряда психологов (Эльконина, Давыдова, Клименко,  Лейтеса) за умственным ростом учеников на протяжении ряда лет сталкиваются с такими явлениями, как убыстрение или замедление умственного подъема, неожиданные “взлеты” или задержки, причем у каждого – в свои возрастные сроки. Это обнаруживается и в отн</w:t>
      </w:r>
      <w:r w:rsidRPr="00ED71B6">
        <w:rPr>
          <w:sz w:val="28"/>
          <w:szCs w:val="28"/>
        </w:rPr>
        <w:t>о</w:t>
      </w:r>
      <w:r w:rsidRPr="00ED71B6">
        <w:rPr>
          <w:sz w:val="28"/>
          <w:szCs w:val="28"/>
        </w:rPr>
        <w:t>сительно одинаковых условиях обучения и воспитания. Такого рода различия между детьми позволяют говорить о разных вариантах, типах возрастного развития. Основываясь на этих наблюдениях, Н. Лейтес выдвинул следу</w:t>
      </w:r>
      <w:r w:rsidRPr="00ED71B6">
        <w:rPr>
          <w:sz w:val="28"/>
          <w:szCs w:val="28"/>
        </w:rPr>
        <w:t>ю</w:t>
      </w:r>
      <w:r w:rsidRPr="00ED71B6">
        <w:rPr>
          <w:sz w:val="28"/>
          <w:szCs w:val="28"/>
        </w:rPr>
        <w:t>щую гипотезу возникновения</w:t>
      </w:r>
      <w:r w:rsidRPr="007341FE">
        <w:rPr>
          <w:sz w:val="28"/>
          <w:szCs w:val="28"/>
        </w:rPr>
        <w:t xml:space="preserve"> одаренности. Ключ к пониманию раннего ра</w:t>
      </w:r>
      <w:r w:rsidRPr="007341FE">
        <w:rPr>
          <w:sz w:val="28"/>
          <w:szCs w:val="28"/>
        </w:rPr>
        <w:t>с</w:t>
      </w:r>
      <w:r w:rsidRPr="007341FE">
        <w:rPr>
          <w:sz w:val="28"/>
          <w:szCs w:val="28"/>
        </w:rPr>
        <w:t>цвета интеллекта в том, что у таких детей, вследствие очень быстрого темпа развития, происходит сближение, а затем и совмещение во времени возра</w:t>
      </w:r>
      <w:r w:rsidRPr="007341FE">
        <w:rPr>
          <w:sz w:val="28"/>
          <w:szCs w:val="28"/>
        </w:rPr>
        <w:t>с</w:t>
      </w:r>
      <w:r w:rsidRPr="007341FE">
        <w:rPr>
          <w:sz w:val="28"/>
          <w:szCs w:val="28"/>
        </w:rPr>
        <w:t>тной чувствительности, свойств возрастной одаренности, идущих от разных периодов детства. А это, судя по всему, на какое-то время приводит как бы к удвоению, а то и многократному усилению предпосылок развития интелле</w:t>
      </w:r>
      <w:r w:rsidRPr="007341FE">
        <w:rPr>
          <w:sz w:val="28"/>
          <w:szCs w:val="28"/>
        </w:rPr>
        <w:t>к</w:t>
      </w:r>
      <w:r w:rsidRPr="007341FE">
        <w:rPr>
          <w:sz w:val="28"/>
          <w:szCs w:val="28"/>
        </w:rPr>
        <w:t>та.</w:t>
      </w:r>
      <w:r>
        <w:rPr>
          <w:sz w:val="28"/>
          <w:szCs w:val="28"/>
        </w:rPr>
        <w:t xml:space="preserve">  </w:t>
      </w:r>
      <w:r w:rsidRPr="007341FE">
        <w:rPr>
          <w:sz w:val="28"/>
          <w:szCs w:val="28"/>
        </w:rPr>
        <w:t>В трудах</w:t>
      </w:r>
      <w:r>
        <w:rPr>
          <w:sz w:val="28"/>
          <w:szCs w:val="28"/>
        </w:rPr>
        <w:t xml:space="preserve">  </w:t>
      </w:r>
      <w:r w:rsidRPr="007341FE">
        <w:rPr>
          <w:sz w:val="28"/>
          <w:szCs w:val="28"/>
        </w:rPr>
        <w:t xml:space="preserve"> Н. Лейтеса раскрыт механизм возрастной чувствительности, – той особой отзывчивости на окружающее, которая каждый раз “на свой лад” свойственна любому возрасту детства. Она может проявляться в своеобразии реагирования, в большей или меньшей яркости воображения, в избирател</w:t>
      </w:r>
      <w:r w:rsidRPr="007341FE">
        <w:rPr>
          <w:sz w:val="28"/>
          <w:szCs w:val="28"/>
        </w:rPr>
        <w:t>ь</w:t>
      </w:r>
      <w:r w:rsidRPr="007341FE">
        <w:rPr>
          <w:sz w:val="28"/>
          <w:szCs w:val="28"/>
        </w:rPr>
        <w:t xml:space="preserve">ности внимания. Неодинаковость возрастной чувствительности приводит к тому, что в отдельные периоды детства возникают наиболее благоприятные внутренние условия для развития психики на каких-то </w:t>
      </w:r>
      <w:r w:rsidRPr="00507025">
        <w:rPr>
          <w:sz w:val="28"/>
          <w:szCs w:val="28"/>
        </w:rPr>
        <w:t xml:space="preserve">главных </w:t>
      </w:r>
      <w:r w:rsidRPr="007341FE">
        <w:rPr>
          <w:sz w:val="28"/>
          <w:szCs w:val="28"/>
        </w:rPr>
        <w:lastRenderedPageBreak/>
        <w:t>для этой п</w:t>
      </w:r>
      <w:r w:rsidRPr="007341FE">
        <w:rPr>
          <w:sz w:val="28"/>
          <w:szCs w:val="28"/>
        </w:rPr>
        <w:t>о</w:t>
      </w:r>
      <w:r w:rsidRPr="007341FE">
        <w:rPr>
          <w:sz w:val="28"/>
          <w:szCs w:val="28"/>
        </w:rPr>
        <w:t>ры жизни направлениях. А значит, происходит</w:t>
      </w:r>
      <w:r>
        <w:rPr>
          <w:sz w:val="28"/>
          <w:szCs w:val="28"/>
        </w:rPr>
        <w:t xml:space="preserve">, </w:t>
      </w:r>
      <w:r w:rsidRPr="007341FE">
        <w:rPr>
          <w:sz w:val="28"/>
          <w:szCs w:val="28"/>
        </w:rPr>
        <w:t xml:space="preserve"> и подъем соответствующих этим “направлениям” способностей.</w:t>
      </w:r>
      <w:r>
        <w:rPr>
          <w:sz w:val="28"/>
          <w:szCs w:val="28"/>
        </w:rPr>
        <w:t xml:space="preserve">   </w:t>
      </w:r>
    </w:p>
    <w:p w:rsidR="00B8795C" w:rsidRDefault="00B8795C" w:rsidP="00B8795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</w:t>
      </w:r>
      <w:r w:rsidRPr="007341FE">
        <w:rPr>
          <w:sz w:val="28"/>
          <w:szCs w:val="28"/>
        </w:rPr>
        <w:t>ассмотренные особенности сущес</w:t>
      </w:r>
      <w:r w:rsidRPr="007341FE">
        <w:rPr>
          <w:sz w:val="28"/>
          <w:szCs w:val="28"/>
        </w:rPr>
        <w:t>т</w:t>
      </w:r>
      <w:r w:rsidRPr="007341FE">
        <w:rPr>
          <w:sz w:val="28"/>
          <w:szCs w:val="28"/>
        </w:rPr>
        <w:t>венно сказываются на познавательных возможностях детей и обуславливают дальнейший ход общего развития.</w:t>
      </w:r>
      <w:r>
        <w:rPr>
          <w:sz w:val="28"/>
          <w:szCs w:val="28"/>
        </w:rPr>
        <w:t xml:space="preserve"> </w:t>
      </w:r>
      <w:r w:rsidRPr="00C55710">
        <w:rPr>
          <w:sz w:val="28"/>
          <w:szCs w:val="28"/>
        </w:rPr>
        <w:t>В</w:t>
      </w:r>
      <w:r w:rsidRPr="00C55710">
        <w:rPr>
          <w:sz w:val="28"/>
          <w:szCs w:val="28"/>
        </w:rPr>
        <w:t>ы</w:t>
      </w:r>
      <w:r w:rsidRPr="00C55710">
        <w:rPr>
          <w:sz w:val="28"/>
          <w:szCs w:val="28"/>
        </w:rPr>
        <w:t>сокая восприимчивость к окружающим воздействиям, расположенность к у</w:t>
      </w:r>
      <w:r w:rsidRPr="00C55710">
        <w:rPr>
          <w:sz w:val="28"/>
          <w:szCs w:val="28"/>
        </w:rPr>
        <w:t>с</w:t>
      </w:r>
      <w:r w:rsidRPr="00C55710">
        <w:rPr>
          <w:sz w:val="28"/>
          <w:szCs w:val="28"/>
        </w:rPr>
        <w:t>воению – очень важная сторона инте</w:t>
      </w:r>
      <w:r w:rsidRPr="00C55710">
        <w:rPr>
          <w:sz w:val="28"/>
          <w:szCs w:val="28"/>
        </w:rPr>
        <w:t>л</w:t>
      </w:r>
      <w:r w:rsidRPr="00C55710">
        <w:rPr>
          <w:sz w:val="28"/>
          <w:szCs w:val="28"/>
        </w:rPr>
        <w:t>лекта, характеризующая умственные достоинства и в будущем.</w:t>
      </w:r>
      <w:r>
        <w:rPr>
          <w:sz w:val="28"/>
          <w:szCs w:val="28"/>
        </w:rPr>
        <w:t xml:space="preserve"> </w:t>
      </w:r>
      <w:r w:rsidRPr="00C55710">
        <w:rPr>
          <w:sz w:val="28"/>
          <w:szCs w:val="28"/>
        </w:rPr>
        <w:t>Чрезвычайно трудно оценить действительное зн</w:t>
      </w:r>
      <w:r w:rsidRPr="00C55710">
        <w:rPr>
          <w:sz w:val="28"/>
          <w:szCs w:val="28"/>
        </w:rPr>
        <w:t>а</w:t>
      </w:r>
      <w:r w:rsidRPr="00C55710">
        <w:rPr>
          <w:sz w:val="28"/>
          <w:szCs w:val="28"/>
        </w:rPr>
        <w:t>чение проявляемых в детстве признаков способностей и тем более пред</w:t>
      </w:r>
      <w:r w:rsidRPr="00C55710">
        <w:rPr>
          <w:sz w:val="28"/>
          <w:szCs w:val="28"/>
        </w:rPr>
        <w:t>у</w:t>
      </w:r>
      <w:r w:rsidRPr="00C55710">
        <w:rPr>
          <w:sz w:val="28"/>
          <w:szCs w:val="28"/>
        </w:rPr>
        <w:t>смотреть их дальнейшее развитие. Нередко обнаруживается, что яркие пр</w:t>
      </w:r>
      <w:r w:rsidRPr="00C55710">
        <w:rPr>
          <w:sz w:val="28"/>
          <w:szCs w:val="28"/>
        </w:rPr>
        <w:t>о</w:t>
      </w:r>
      <w:r w:rsidRPr="00C55710">
        <w:rPr>
          <w:sz w:val="28"/>
          <w:szCs w:val="28"/>
        </w:rPr>
        <w:t>явления способностей ребенка, достаточные для начальных успехов в нек</w:t>
      </w:r>
      <w:r w:rsidRPr="00C55710">
        <w:rPr>
          <w:sz w:val="28"/>
          <w:szCs w:val="28"/>
        </w:rPr>
        <w:t>о</w:t>
      </w:r>
      <w:r w:rsidRPr="00C55710">
        <w:rPr>
          <w:sz w:val="28"/>
          <w:szCs w:val="28"/>
        </w:rPr>
        <w:t>торых занятиях, не открывают пути к действ</w:t>
      </w:r>
      <w:r w:rsidRPr="00C55710">
        <w:rPr>
          <w:sz w:val="28"/>
          <w:szCs w:val="28"/>
        </w:rPr>
        <w:t>и</w:t>
      </w:r>
      <w:r w:rsidRPr="00C55710">
        <w:rPr>
          <w:sz w:val="28"/>
          <w:szCs w:val="28"/>
        </w:rPr>
        <w:t>тельным, социально значимым достижениям.</w:t>
      </w:r>
      <w:r w:rsidRPr="00ED71B6">
        <w:rPr>
          <w:sz w:val="28"/>
          <w:szCs w:val="28"/>
        </w:rPr>
        <w:t xml:space="preserve"> </w:t>
      </w:r>
      <w:r w:rsidRPr="001000AB">
        <w:rPr>
          <w:sz w:val="28"/>
          <w:szCs w:val="28"/>
        </w:rPr>
        <w:t>Раннее выявление, обучение и воспитание одаренных и т</w:t>
      </w:r>
      <w:r w:rsidRPr="001000AB">
        <w:rPr>
          <w:sz w:val="28"/>
          <w:szCs w:val="28"/>
        </w:rPr>
        <w:t>а</w:t>
      </w:r>
      <w:r w:rsidRPr="001000AB">
        <w:rPr>
          <w:sz w:val="28"/>
          <w:szCs w:val="28"/>
        </w:rPr>
        <w:t>лантливых детей составляет одну из главных проблем совершенствования системы образования. Бытует мнение, что одаре</w:t>
      </w:r>
      <w:r w:rsidRPr="001000AB">
        <w:rPr>
          <w:sz w:val="28"/>
          <w:szCs w:val="28"/>
        </w:rPr>
        <w:t>н</w:t>
      </w:r>
      <w:r w:rsidRPr="001000AB">
        <w:rPr>
          <w:sz w:val="28"/>
          <w:szCs w:val="28"/>
        </w:rPr>
        <w:t>ные дети не нуждаются в помощи взрослых, в особом внимании и руководстве. Но не следует заб</w:t>
      </w:r>
      <w:r w:rsidRPr="001000AB">
        <w:rPr>
          <w:sz w:val="28"/>
          <w:szCs w:val="28"/>
        </w:rPr>
        <w:t>ы</w:t>
      </w:r>
      <w:r w:rsidRPr="001000AB">
        <w:rPr>
          <w:sz w:val="28"/>
          <w:szCs w:val="28"/>
        </w:rPr>
        <w:t>вать, что в силу личностных особенностей такие дети наиболее чувствител</w:t>
      </w:r>
      <w:r w:rsidRPr="001000AB">
        <w:rPr>
          <w:sz w:val="28"/>
          <w:szCs w:val="28"/>
        </w:rPr>
        <w:t>ь</w:t>
      </w:r>
      <w:r w:rsidRPr="001000AB">
        <w:rPr>
          <w:sz w:val="28"/>
          <w:szCs w:val="28"/>
        </w:rPr>
        <w:t>ны к оценке их деятельности, поведения и мышления, они более восприи</w:t>
      </w:r>
      <w:r w:rsidRPr="001000AB">
        <w:rPr>
          <w:sz w:val="28"/>
          <w:szCs w:val="28"/>
        </w:rPr>
        <w:t>м</w:t>
      </w:r>
      <w:r w:rsidRPr="001000AB">
        <w:rPr>
          <w:sz w:val="28"/>
          <w:szCs w:val="28"/>
        </w:rPr>
        <w:t>чивы к сенсорным стимулам и луч</w:t>
      </w:r>
      <w:r>
        <w:rPr>
          <w:sz w:val="28"/>
          <w:szCs w:val="28"/>
        </w:rPr>
        <w:t>ше понимают отношения и связи.</w:t>
      </w:r>
    </w:p>
    <w:p w:rsidR="00B8795C" w:rsidRDefault="00B8795C" w:rsidP="00B8795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000AB">
        <w:rPr>
          <w:sz w:val="28"/>
          <w:szCs w:val="28"/>
        </w:rPr>
        <w:t xml:space="preserve">Следует помнить также, что как бы ни был одарен ребенок, </w:t>
      </w:r>
      <w:r w:rsidRPr="00A6295B">
        <w:rPr>
          <w:sz w:val="28"/>
          <w:szCs w:val="28"/>
        </w:rPr>
        <w:t>его необход</w:t>
      </w:r>
      <w:r w:rsidRPr="00A6295B">
        <w:rPr>
          <w:sz w:val="28"/>
          <w:szCs w:val="28"/>
        </w:rPr>
        <w:t>и</w:t>
      </w:r>
      <w:r w:rsidRPr="00A6295B">
        <w:rPr>
          <w:sz w:val="28"/>
          <w:szCs w:val="28"/>
        </w:rPr>
        <w:t xml:space="preserve">мо  учить, развивать. Важно приучить </w:t>
      </w:r>
      <w:r>
        <w:rPr>
          <w:sz w:val="28"/>
          <w:szCs w:val="28"/>
        </w:rPr>
        <w:t>ребенка</w:t>
      </w:r>
      <w:r w:rsidRPr="00A6295B">
        <w:rPr>
          <w:sz w:val="28"/>
          <w:szCs w:val="28"/>
        </w:rPr>
        <w:t xml:space="preserve"> трудиться, </w:t>
      </w:r>
      <w:r w:rsidRPr="001000AB">
        <w:rPr>
          <w:sz w:val="28"/>
          <w:szCs w:val="28"/>
        </w:rPr>
        <w:t>самостоятельно принимать решения</w:t>
      </w:r>
      <w:r>
        <w:rPr>
          <w:sz w:val="28"/>
          <w:szCs w:val="28"/>
        </w:rPr>
        <w:t>, делать выводы</w:t>
      </w:r>
      <w:r w:rsidRPr="001000AB">
        <w:rPr>
          <w:sz w:val="28"/>
          <w:szCs w:val="28"/>
        </w:rPr>
        <w:t xml:space="preserve">. Одаренный ребенок не терпит давления, притеснений, окриков  </w:t>
      </w:r>
      <w:r>
        <w:rPr>
          <w:sz w:val="28"/>
          <w:szCs w:val="28"/>
        </w:rPr>
        <w:t xml:space="preserve">иначе </w:t>
      </w:r>
      <w:r w:rsidRPr="001000AB">
        <w:rPr>
          <w:sz w:val="28"/>
          <w:szCs w:val="28"/>
        </w:rPr>
        <w:t xml:space="preserve">это может вылиться в проблему. </w:t>
      </w:r>
    </w:p>
    <w:p w:rsidR="00B8795C" w:rsidRPr="001000AB" w:rsidRDefault="00B8795C" w:rsidP="00B8795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r w:rsidRPr="001000AB">
        <w:rPr>
          <w:sz w:val="28"/>
          <w:szCs w:val="28"/>
        </w:rPr>
        <w:t xml:space="preserve">Для развития своих талантов одаренные дети </w:t>
      </w:r>
      <w:r>
        <w:rPr>
          <w:sz w:val="28"/>
          <w:szCs w:val="28"/>
        </w:rPr>
        <w:t xml:space="preserve"> могут </w:t>
      </w:r>
      <w:r w:rsidRPr="001000AB">
        <w:rPr>
          <w:sz w:val="28"/>
          <w:szCs w:val="28"/>
        </w:rPr>
        <w:t xml:space="preserve"> свободно распор</w:t>
      </w:r>
      <w:r w:rsidRPr="001000AB">
        <w:rPr>
          <w:sz w:val="28"/>
          <w:szCs w:val="28"/>
        </w:rPr>
        <w:t>я</w:t>
      </w:r>
      <w:r w:rsidRPr="001000AB">
        <w:rPr>
          <w:sz w:val="28"/>
          <w:szCs w:val="28"/>
        </w:rPr>
        <w:t>жаться временем и пространством, обучаться по расширенному учебному плану и чувствовать индивидуальную заботу и внимание со стороны  учит</w:t>
      </w:r>
      <w:r w:rsidRPr="001000AB">
        <w:rPr>
          <w:sz w:val="28"/>
          <w:szCs w:val="28"/>
        </w:rPr>
        <w:t>е</w:t>
      </w:r>
      <w:r w:rsidRPr="001000AB">
        <w:rPr>
          <w:sz w:val="28"/>
          <w:szCs w:val="28"/>
        </w:rPr>
        <w:t>ля. Широкие временные рамки способствуют развитию проблемно-поискового аспекта. Здесь важно не то, что изучать, а то, как изучать. Если одаренному ребенку предоставлена возможность не спешить с выполнением задачи и не перескакивать с одного на другое, он наилучшим образом п</w:t>
      </w:r>
      <w:r w:rsidRPr="001000AB">
        <w:rPr>
          <w:sz w:val="28"/>
          <w:szCs w:val="28"/>
        </w:rPr>
        <w:t>о</w:t>
      </w:r>
      <w:r w:rsidRPr="001000AB">
        <w:rPr>
          <w:sz w:val="28"/>
          <w:szCs w:val="28"/>
        </w:rPr>
        <w:t>стигнет тайну связи между явлениями и научится применять свои открытия на практике. Неограниченные возможности анализировать высказанные идеи и предложения, глубоко вникать в существо проблем способствуют проявл</w:t>
      </w:r>
      <w:r w:rsidRPr="001000AB">
        <w:rPr>
          <w:sz w:val="28"/>
          <w:szCs w:val="28"/>
        </w:rPr>
        <w:t>е</w:t>
      </w:r>
      <w:r w:rsidRPr="001000AB">
        <w:rPr>
          <w:sz w:val="28"/>
          <w:szCs w:val="28"/>
        </w:rPr>
        <w:t>нию природной любознательности и пытливости, развитию аналитического и критического мышления.</w:t>
      </w:r>
    </w:p>
    <w:p w:rsidR="009230B1" w:rsidRDefault="00B8795C" w:rsidP="00B8795C">
      <w:pPr>
        <w:jc w:val="both"/>
      </w:pPr>
      <w:r>
        <w:rPr>
          <w:sz w:val="28"/>
          <w:szCs w:val="28"/>
        </w:rPr>
        <w:t xml:space="preserve">     </w:t>
      </w:r>
      <w:r w:rsidRPr="001000AB">
        <w:rPr>
          <w:sz w:val="28"/>
          <w:szCs w:val="28"/>
        </w:rPr>
        <w:t>Казалось бы, ребенку, опережающему сверстников по уровню интеллекта, блещущему умственными способностями, уготовано более счастливое детс</w:t>
      </w:r>
      <w:r w:rsidRPr="001000AB">
        <w:rPr>
          <w:sz w:val="28"/>
          <w:szCs w:val="28"/>
        </w:rPr>
        <w:t>т</w:t>
      </w:r>
      <w:r w:rsidRPr="001000AB">
        <w:rPr>
          <w:sz w:val="28"/>
          <w:szCs w:val="28"/>
        </w:rPr>
        <w:t>во, чем у других. В действительности же все не так. У детей с высокими у</w:t>
      </w:r>
      <w:r w:rsidRPr="001000AB">
        <w:rPr>
          <w:sz w:val="28"/>
          <w:szCs w:val="28"/>
        </w:rPr>
        <w:t>м</w:t>
      </w:r>
      <w:r w:rsidRPr="001000AB">
        <w:rPr>
          <w:sz w:val="28"/>
          <w:szCs w:val="28"/>
        </w:rPr>
        <w:t>ственными способностями возникает много сло</w:t>
      </w:r>
      <w:r>
        <w:rPr>
          <w:sz w:val="28"/>
          <w:szCs w:val="28"/>
        </w:rPr>
        <w:t>жностей в семье, школе,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щении со сверстниками.</w:t>
      </w:r>
      <w:r w:rsidRPr="001000AB">
        <w:rPr>
          <w:sz w:val="28"/>
          <w:szCs w:val="28"/>
        </w:rPr>
        <w:br/>
      </w:r>
    </w:p>
    <w:sectPr w:rsidR="00923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95C"/>
    <w:rsid w:val="009230B1"/>
    <w:rsid w:val="00B8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6042A"/>
  <w15:chartTrackingRefBased/>
  <w15:docId w15:val="{61F8B189-4573-4078-AC5F-74E172018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8795C"/>
    <w:pPr>
      <w:spacing w:before="100" w:beforeAutospacing="1" w:after="100" w:afterAutospacing="1"/>
    </w:pPr>
  </w:style>
  <w:style w:type="paragraph" w:customStyle="1" w:styleId="a4">
    <w:name w:val=" Знак"/>
    <w:basedOn w:val="a"/>
    <w:rsid w:val="00B8795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827</Words>
  <Characters>4719</Characters>
  <Application>Microsoft Office Word</Application>
  <DocSecurity>0</DocSecurity>
  <Lines>39</Lines>
  <Paragraphs>11</Paragraphs>
  <ScaleCrop>false</ScaleCrop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2021-12-29T09:29:00Z</dcterms:created>
  <dcterms:modified xsi:type="dcterms:W3CDTF">2021-12-29T09:33:00Z</dcterms:modified>
</cp:coreProperties>
</file>