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30E" w:rsidRDefault="00790A4C">
      <w:pPr>
        <w:rPr>
          <w:sz w:val="24"/>
          <w:szCs w:val="24"/>
        </w:rPr>
      </w:pPr>
      <w:r>
        <w:rPr>
          <w:sz w:val="24"/>
          <w:szCs w:val="24"/>
        </w:rPr>
        <w:t>Государственное казённое образовательное учреждение для детей-сирот и детей,</w:t>
      </w:r>
    </w:p>
    <w:p w:rsidR="00790A4C" w:rsidRDefault="00790A4C">
      <w:pPr>
        <w:rPr>
          <w:sz w:val="24"/>
          <w:szCs w:val="24"/>
        </w:rPr>
      </w:pPr>
      <w:r>
        <w:rPr>
          <w:sz w:val="24"/>
          <w:szCs w:val="24"/>
        </w:rPr>
        <w:t>оставшихся  без попечения родителей «</w:t>
      </w:r>
      <w:proofErr w:type="gramStart"/>
      <w:r>
        <w:rPr>
          <w:sz w:val="24"/>
          <w:szCs w:val="24"/>
        </w:rPr>
        <w:t>Красноярская</w:t>
      </w:r>
      <w:proofErr w:type="gramEnd"/>
      <w:r>
        <w:rPr>
          <w:sz w:val="24"/>
          <w:szCs w:val="24"/>
        </w:rPr>
        <w:t xml:space="preserve"> специальная (коррекционная)</w:t>
      </w:r>
    </w:p>
    <w:p w:rsidR="00790A4C" w:rsidRDefault="00790A4C">
      <w:pPr>
        <w:rPr>
          <w:sz w:val="24"/>
          <w:szCs w:val="24"/>
        </w:rPr>
      </w:pPr>
      <w:r>
        <w:rPr>
          <w:sz w:val="24"/>
          <w:szCs w:val="24"/>
        </w:rPr>
        <w:t>общеобразовательная школа-интернат  VIII вида».</w:t>
      </w:r>
    </w:p>
    <w:p w:rsidR="00790A4C" w:rsidRDefault="00790A4C">
      <w:pPr>
        <w:rPr>
          <w:sz w:val="24"/>
          <w:szCs w:val="24"/>
        </w:rPr>
      </w:pPr>
    </w:p>
    <w:p w:rsidR="00790A4C" w:rsidRDefault="00790A4C">
      <w:pPr>
        <w:rPr>
          <w:sz w:val="24"/>
          <w:szCs w:val="24"/>
        </w:rPr>
      </w:pPr>
    </w:p>
    <w:p w:rsidR="00790A4C" w:rsidRDefault="00790A4C">
      <w:pPr>
        <w:rPr>
          <w:sz w:val="24"/>
          <w:szCs w:val="24"/>
        </w:rPr>
      </w:pPr>
      <w:r>
        <w:rPr>
          <w:sz w:val="24"/>
          <w:szCs w:val="24"/>
        </w:rPr>
        <w:t>Рассмотрено на МО                                                                            Утверждено</w:t>
      </w:r>
    </w:p>
    <w:p w:rsidR="00790A4C" w:rsidRDefault="00790A4C">
      <w:pPr>
        <w:rPr>
          <w:sz w:val="24"/>
          <w:szCs w:val="24"/>
        </w:rPr>
      </w:pPr>
      <w:r>
        <w:rPr>
          <w:sz w:val="24"/>
          <w:szCs w:val="24"/>
        </w:rPr>
        <w:t xml:space="preserve">«   » </w:t>
      </w:r>
      <w:r w:rsidR="004C0DDE">
        <w:rPr>
          <w:sz w:val="24"/>
          <w:szCs w:val="24"/>
        </w:rPr>
        <w:t xml:space="preserve">августа </w:t>
      </w:r>
      <w:r>
        <w:rPr>
          <w:sz w:val="24"/>
          <w:szCs w:val="24"/>
        </w:rPr>
        <w:t>201</w:t>
      </w:r>
      <w:r w:rsidR="006C0563">
        <w:rPr>
          <w:sz w:val="24"/>
          <w:szCs w:val="24"/>
        </w:rPr>
        <w:t>6</w:t>
      </w:r>
      <w:r>
        <w:rPr>
          <w:sz w:val="24"/>
          <w:szCs w:val="24"/>
        </w:rPr>
        <w:t>года                                                                     педагогическим советом</w:t>
      </w:r>
    </w:p>
    <w:p w:rsidR="00D32F99" w:rsidRDefault="00D32F9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«   »</w:t>
      </w:r>
      <w:r w:rsidR="004C0DDE">
        <w:rPr>
          <w:sz w:val="24"/>
          <w:szCs w:val="24"/>
        </w:rPr>
        <w:t xml:space="preserve"> августа</w:t>
      </w:r>
      <w:r>
        <w:rPr>
          <w:sz w:val="24"/>
          <w:szCs w:val="24"/>
        </w:rPr>
        <w:t xml:space="preserve"> 201</w:t>
      </w:r>
      <w:r w:rsidR="006C0563">
        <w:rPr>
          <w:sz w:val="24"/>
          <w:szCs w:val="24"/>
        </w:rPr>
        <w:t>6</w:t>
      </w:r>
      <w:r>
        <w:rPr>
          <w:sz w:val="24"/>
          <w:szCs w:val="24"/>
        </w:rPr>
        <w:t xml:space="preserve"> года</w:t>
      </w:r>
    </w:p>
    <w:p w:rsidR="00790A4C" w:rsidRDefault="00790A4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№</w:t>
      </w:r>
    </w:p>
    <w:p w:rsidR="00790A4C" w:rsidRDefault="00790A4C">
      <w:pPr>
        <w:rPr>
          <w:sz w:val="24"/>
          <w:szCs w:val="24"/>
        </w:rPr>
      </w:pPr>
    </w:p>
    <w:p w:rsidR="00790A4C" w:rsidRDefault="00790A4C">
      <w:pPr>
        <w:rPr>
          <w:sz w:val="24"/>
          <w:szCs w:val="24"/>
        </w:rPr>
      </w:pPr>
    </w:p>
    <w:p w:rsidR="00790A4C" w:rsidRDefault="00790A4C">
      <w:pPr>
        <w:rPr>
          <w:rFonts w:asciiTheme="majorHAnsi" w:hAnsiTheme="majorHAnsi"/>
          <w:sz w:val="56"/>
          <w:szCs w:val="56"/>
        </w:rPr>
      </w:pPr>
      <w:r>
        <w:rPr>
          <w:rFonts w:asciiTheme="majorHAnsi" w:hAnsiTheme="majorHAnsi"/>
          <w:sz w:val="56"/>
          <w:szCs w:val="56"/>
        </w:rPr>
        <w:t xml:space="preserve">                  </w:t>
      </w:r>
      <w:r w:rsidRPr="00790A4C">
        <w:rPr>
          <w:rFonts w:asciiTheme="majorHAnsi" w:hAnsiTheme="majorHAnsi"/>
          <w:sz w:val="56"/>
          <w:szCs w:val="56"/>
        </w:rPr>
        <w:t xml:space="preserve">   Программа</w:t>
      </w:r>
    </w:p>
    <w:p w:rsidR="00790A4C" w:rsidRDefault="00790A4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D32F99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</w:t>
      </w:r>
      <w:r w:rsidR="00D32F99">
        <w:rPr>
          <w:sz w:val="24"/>
          <w:szCs w:val="24"/>
        </w:rPr>
        <w:t>к</w:t>
      </w:r>
      <w:r>
        <w:rPr>
          <w:sz w:val="24"/>
          <w:szCs w:val="24"/>
        </w:rPr>
        <w:t>ружковой</w:t>
      </w:r>
      <w:r w:rsidR="00D32F9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работы </w:t>
      </w:r>
      <w:r w:rsidR="00D32F99">
        <w:rPr>
          <w:sz w:val="24"/>
          <w:szCs w:val="24"/>
        </w:rPr>
        <w:t xml:space="preserve">  «Домовёнок».</w:t>
      </w:r>
    </w:p>
    <w:p w:rsidR="00D32F99" w:rsidRDefault="00D32F99">
      <w:pPr>
        <w:rPr>
          <w:sz w:val="24"/>
          <w:szCs w:val="24"/>
        </w:rPr>
      </w:pPr>
    </w:p>
    <w:p w:rsidR="00D32F99" w:rsidRDefault="00D32F99">
      <w:pPr>
        <w:rPr>
          <w:sz w:val="24"/>
          <w:szCs w:val="24"/>
        </w:rPr>
      </w:pPr>
    </w:p>
    <w:p w:rsidR="00D32F99" w:rsidRDefault="00D32F99">
      <w:pPr>
        <w:rPr>
          <w:sz w:val="24"/>
          <w:szCs w:val="24"/>
        </w:rPr>
      </w:pPr>
    </w:p>
    <w:p w:rsidR="00D32F99" w:rsidRPr="00790A4C" w:rsidRDefault="00D32F99">
      <w:pPr>
        <w:rPr>
          <w:sz w:val="24"/>
          <w:szCs w:val="24"/>
        </w:rPr>
      </w:pPr>
    </w:p>
    <w:p w:rsidR="00790A4C" w:rsidRDefault="00790A4C">
      <w:pPr>
        <w:rPr>
          <w:sz w:val="24"/>
          <w:szCs w:val="24"/>
        </w:rPr>
      </w:pPr>
    </w:p>
    <w:p w:rsidR="00D32F99" w:rsidRDefault="00D32F99">
      <w:pPr>
        <w:rPr>
          <w:sz w:val="24"/>
          <w:szCs w:val="24"/>
        </w:rPr>
      </w:pPr>
    </w:p>
    <w:p w:rsidR="00D32F99" w:rsidRDefault="00D32F99" w:rsidP="004C0D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Возраст учащихся</w:t>
      </w:r>
    </w:p>
    <w:p w:rsidR="00D32F99" w:rsidRDefault="00D32F99" w:rsidP="004C0D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3-8 класс</w:t>
      </w:r>
    </w:p>
    <w:p w:rsidR="00D32F99" w:rsidRDefault="00D32F99" w:rsidP="004C0D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Срок реализации:</w:t>
      </w:r>
    </w:p>
    <w:p w:rsidR="00D32F99" w:rsidRPr="00D32F99" w:rsidRDefault="00D32F99" w:rsidP="004C0DDE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D32F99">
        <w:rPr>
          <w:sz w:val="24"/>
          <w:szCs w:val="24"/>
        </w:rPr>
        <w:t>год</w:t>
      </w:r>
    </w:p>
    <w:p w:rsidR="00D32F99" w:rsidRDefault="00D32F99" w:rsidP="004C0D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составитель:</w:t>
      </w:r>
    </w:p>
    <w:p w:rsidR="00D32F99" w:rsidRDefault="00D32F99" w:rsidP="004C0D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Мантуленко</w:t>
      </w:r>
      <w:proofErr w:type="spellEnd"/>
      <w:r>
        <w:rPr>
          <w:sz w:val="24"/>
          <w:szCs w:val="24"/>
        </w:rPr>
        <w:t xml:space="preserve"> Т.А</w:t>
      </w:r>
      <w:r w:rsidR="004C0DDE">
        <w:rPr>
          <w:sz w:val="24"/>
          <w:szCs w:val="24"/>
        </w:rPr>
        <w:t>.</w:t>
      </w:r>
    </w:p>
    <w:p w:rsidR="004C0DDE" w:rsidRDefault="004C0DDE" w:rsidP="004C0DDE">
      <w:pPr>
        <w:spacing w:after="0" w:line="240" w:lineRule="auto"/>
        <w:rPr>
          <w:sz w:val="24"/>
          <w:szCs w:val="24"/>
        </w:rPr>
      </w:pPr>
    </w:p>
    <w:p w:rsidR="004C0DDE" w:rsidRDefault="004C0DDE" w:rsidP="004C0DDE">
      <w:pPr>
        <w:spacing w:after="0" w:line="240" w:lineRule="auto"/>
        <w:rPr>
          <w:sz w:val="24"/>
          <w:szCs w:val="24"/>
        </w:rPr>
      </w:pPr>
    </w:p>
    <w:p w:rsidR="004C0DDE" w:rsidRDefault="004C0DDE" w:rsidP="004C0DDE">
      <w:pPr>
        <w:spacing w:after="0" w:line="240" w:lineRule="auto"/>
        <w:rPr>
          <w:sz w:val="24"/>
          <w:szCs w:val="24"/>
        </w:rPr>
      </w:pPr>
    </w:p>
    <w:p w:rsidR="00D32F99" w:rsidRDefault="00D32F99" w:rsidP="00D32F9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="004C0DDE">
        <w:rPr>
          <w:sz w:val="24"/>
          <w:szCs w:val="24"/>
        </w:rPr>
        <w:t>п</w:t>
      </w:r>
      <w:r>
        <w:rPr>
          <w:sz w:val="24"/>
          <w:szCs w:val="24"/>
        </w:rPr>
        <w:t>. Красный Яр 201</w:t>
      </w:r>
      <w:r w:rsidR="006C0563">
        <w:rPr>
          <w:sz w:val="24"/>
          <w:szCs w:val="24"/>
        </w:rPr>
        <w:t>6</w:t>
      </w:r>
      <w:r>
        <w:rPr>
          <w:sz w:val="24"/>
          <w:szCs w:val="24"/>
        </w:rPr>
        <w:t>г.</w:t>
      </w:r>
    </w:p>
    <w:p w:rsidR="004C0DDE" w:rsidRDefault="004C0DDE" w:rsidP="0067124D">
      <w:pPr>
        <w:pStyle w:val="c23"/>
        <w:shd w:val="clear" w:color="auto" w:fill="FFFFFF"/>
        <w:spacing w:line="240" w:lineRule="auto"/>
        <w:jc w:val="both"/>
        <w:rPr>
          <w:rStyle w:val="c52"/>
          <w:rFonts w:asciiTheme="minorHAnsi" w:hAnsiTheme="minorHAnsi" w:cs="Arial"/>
          <w:b/>
        </w:rPr>
      </w:pPr>
    </w:p>
    <w:p w:rsidR="004C0DDE" w:rsidRDefault="004C0DDE" w:rsidP="0067124D">
      <w:pPr>
        <w:pStyle w:val="c23"/>
        <w:shd w:val="clear" w:color="auto" w:fill="FFFFFF"/>
        <w:spacing w:line="240" w:lineRule="auto"/>
        <w:jc w:val="both"/>
        <w:rPr>
          <w:rStyle w:val="c52"/>
          <w:rFonts w:asciiTheme="minorHAnsi" w:hAnsiTheme="minorHAnsi" w:cs="Arial"/>
          <w:b/>
        </w:rPr>
      </w:pPr>
    </w:p>
    <w:p w:rsidR="004C0DDE" w:rsidRDefault="004C0DDE" w:rsidP="0067124D">
      <w:pPr>
        <w:pStyle w:val="c23"/>
        <w:shd w:val="clear" w:color="auto" w:fill="FFFFFF"/>
        <w:spacing w:line="240" w:lineRule="auto"/>
        <w:jc w:val="both"/>
        <w:rPr>
          <w:rStyle w:val="c52"/>
          <w:rFonts w:asciiTheme="minorHAnsi" w:hAnsiTheme="minorHAnsi" w:cs="Arial"/>
          <w:b/>
        </w:rPr>
      </w:pPr>
    </w:p>
    <w:p w:rsidR="004C0DDE" w:rsidRDefault="004C0DDE" w:rsidP="0067124D">
      <w:pPr>
        <w:pStyle w:val="c23"/>
        <w:shd w:val="clear" w:color="auto" w:fill="FFFFFF"/>
        <w:spacing w:line="240" w:lineRule="auto"/>
        <w:jc w:val="both"/>
        <w:rPr>
          <w:rStyle w:val="c52"/>
          <w:rFonts w:asciiTheme="minorHAnsi" w:hAnsiTheme="minorHAnsi" w:cs="Arial"/>
          <w:b/>
        </w:rPr>
      </w:pPr>
    </w:p>
    <w:p w:rsidR="00363501" w:rsidRPr="0067124D" w:rsidRDefault="003635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  <w:b/>
        </w:rPr>
      </w:pPr>
      <w:r w:rsidRPr="0067124D">
        <w:rPr>
          <w:rStyle w:val="c52"/>
          <w:rFonts w:asciiTheme="minorHAnsi" w:hAnsiTheme="minorHAnsi" w:cs="Arial"/>
          <w:b/>
        </w:rPr>
        <w:t>Пояснительная записка.</w:t>
      </w:r>
    </w:p>
    <w:p w:rsidR="00363501" w:rsidRPr="0067124D" w:rsidRDefault="003635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67124D">
        <w:rPr>
          <w:rStyle w:val="c1"/>
          <w:rFonts w:asciiTheme="minorHAnsi" w:hAnsiTheme="minorHAnsi" w:cs="Arial"/>
        </w:rPr>
        <w:t>         Школьный возраст - важнейший период формирования жизненного ресурса ребенка, этап становления его социализации, обогащения мировосприятия и развития личностных качеств. Особенно значим этот период для детей, имеющих отклонения в умственном развитии</w:t>
      </w:r>
      <w:r w:rsidR="00105755" w:rsidRPr="0067124D">
        <w:rPr>
          <w:rStyle w:val="c1"/>
          <w:rFonts w:asciiTheme="minorHAnsi" w:hAnsiTheme="minorHAnsi" w:cs="Arial"/>
        </w:rPr>
        <w:t xml:space="preserve">. </w:t>
      </w:r>
      <w:r w:rsidRPr="0067124D">
        <w:rPr>
          <w:rStyle w:val="c1"/>
          <w:rFonts w:asciiTheme="minorHAnsi" w:hAnsiTheme="minorHAnsi" w:cs="Arial"/>
        </w:rPr>
        <w:t>Общая незрелость личности умственно отсталого ребенка выражается в низком уровне познавательных процессов - недостаточной активности и слабой целенаправленности процесса восприятия, рассеянном внимании и плохой памяти</w:t>
      </w:r>
      <w:r w:rsidR="00105755" w:rsidRPr="0067124D">
        <w:rPr>
          <w:rStyle w:val="c1"/>
          <w:rFonts w:asciiTheme="minorHAnsi" w:hAnsiTheme="minorHAnsi" w:cs="Arial"/>
        </w:rPr>
        <w:t xml:space="preserve">. </w:t>
      </w:r>
      <w:r w:rsidRPr="0067124D">
        <w:rPr>
          <w:rStyle w:val="c1"/>
          <w:rFonts w:asciiTheme="minorHAnsi" w:hAnsiTheme="minorHAnsi" w:cs="Arial"/>
        </w:rPr>
        <w:t>У многих учащихся вспомогательной школы нарушены, прежде всего, тонкие, дифференцированные движения пальцев рук и кисти руки. Недостатки познавательной, речевой, эмоционально-волевой и двигательной сферы умственно отсталых детей во многом осложняют решение многих задач. Поэтому нужна специальная организация работы, предусматривающая, во-первых, более элементарный, чем в массовой школе, уровень содержания эстетического воспитания, во-вторых, рациональное использование разнообразных и отвечающих возможностям учащихся форм, методов и средств воспитания и обучения, в-третьих, коррекционно-направленный характер всех занятий. Такой организацией являются занятия в кружке - это процесс целенаправленного и систематического формирования умений адекватно воспринимать, правильно понимать, верно, оценивать прекрасное в природе, искусстве и обществе, а также развитие способности создавать красивое своими руками. Совокупность педагогических средств, предназначенных для решения этих задач, составляет сущность занятий ручным трудом.</w:t>
      </w:r>
    </w:p>
    <w:p w:rsidR="00D31A01" w:rsidRDefault="00363501" w:rsidP="0067124D">
      <w:pPr>
        <w:pStyle w:val="c23"/>
        <w:shd w:val="clear" w:color="auto" w:fill="FFFFFF"/>
        <w:spacing w:line="240" w:lineRule="auto"/>
        <w:jc w:val="both"/>
        <w:rPr>
          <w:rStyle w:val="c1"/>
          <w:rFonts w:asciiTheme="minorHAnsi" w:hAnsiTheme="minorHAnsi" w:cs="Arial"/>
        </w:rPr>
      </w:pPr>
      <w:r w:rsidRPr="0067124D">
        <w:rPr>
          <w:rStyle w:val="c1"/>
          <w:rFonts w:asciiTheme="minorHAnsi" w:hAnsiTheme="minorHAnsi" w:cs="Arial"/>
        </w:rPr>
        <w:t>          С учетом данных рекомендаций и своеобразия развития умственно отсталых детей и особой роли вспомогательной школы, как специального учреждения, я разработала и составила программу по развитию творчества у детей с особыми образовательными потребностями через кружковую работу. Где особое место отводилось эстетическому воспитанию</w:t>
      </w:r>
      <w:r w:rsidR="00D31A01">
        <w:rPr>
          <w:rStyle w:val="c1"/>
          <w:rFonts w:asciiTheme="minorHAnsi" w:hAnsiTheme="minorHAnsi" w:cs="Arial"/>
        </w:rPr>
        <w:t xml:space="preserve">. </w:t>
      </w:r>
    </w:p>
    <w:p w:rsidR="00363501" w:rsidRPr="0067124D" w:rsidRDefault="00D31A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>
        <w:rPr>
          <w:rStyle w:val="c1"/>
          <w:rFonts w:asciiTheme="minorHAnsi" w:hAnsiTheme="minorHAnsi" w:cs="Arial"/>
        </w:rPr>
        <w:t xml:space="preserve"> Новизна на </w:t>
      </w:r>
      <w:r>
        <w:rPr>
          <w:rFonts w:asciiTheme="minorHAnsi" w:hAnsiTheme="minorHAnsi"/>
          <w:shd w:val="clear" w:color="auto" w:fill="FFFFFF"/>
        </w:rPr>
        <w:t>з</w:t>
      </w:r>
      <w:r w:rsidRPr="00D31A01">
        <w:rPr>
          <w:rFonts w:asciiTheme="minorHAnsi" w:hAnsiTheme="minorHAnsi"/>
          <w:shd w:val="clear" w:color="auto" w:fill="FFFFFF"/>
        </w:rPr>
        <w:t>анятия</w:t>
      </w:r>
      <w:r>
        <w:rPr>
          <w:rFonts w:asciiTheme="minorHAnsi" w:hAnsiTheme="minorHAnsi"/>
          <w:shd w:val="clear" w:color="auto" w:fill="FFFFFF"/>
        </w:rPr>
        <w:t>х</w:t>
      </w:r>
      <w:r w:rsidRPr="00D31A01">
        <w:rPr>
          <w:rFonts w:asciiTheme="minorHAnsi" w:hAnsiTheme="minorHAnsi"/>
          <w:shd w:val="clear" w:color="auto" w:fill="FFFFFF"/>
        </w:rPr>
        <w:t xml:space="preserve"> в кружке позволяют существенно влиять на трудовое  и эстетическое воспитание, рационально использовать свободное время</w:t>
      </w:r>
      <w:r>
        <w:rPr>
          <w:rFonts w:asciiTheme="minorHAnsi" w:hAnsiTheme="minorHAnsi"/>
          <w:shd w:val="clear" w:color="auto" w:fill="FFFFFF"/>
        </w:rPr>
        <w:t xml:space="preserve"> воспитанников</w:t>
      </w:r>
      <w:r w:rsidR="005B4DA7">
        <w:rPr>
          <w:rFonts w:asciiTheme="minorHAnsi" w:hAnsiTheme="minorHAnsi"/>
          <w:shd w:val="clear" w:color="auto" w:fill="FFFFFF"/>
        </w:rPr>
        <w:t>.</w:t>
      </w:r>
      <w:r w:rsidR="005B4DA7">
        <w:rPr>
          <w:rStyle w:val="c1"/>
          <w:rFonts w:asciiTheme="minorHAnsi" w:hAnsiTheme="minorHAnsi" w:cs="Arial"/>
        </w:rPr>
        <w:t xml:space="preserve">  </w:t>
      </w:r>
      <w:r w:rsidR="00363501" w:rsidRPr="0067124D">
        <w:rPr>
          <w:rStyle w:val="c1"/>
          <w:rFonts w:asciiTheme="minorHAnsi" w:hAnsiTheme="minorHAnsi" w:cs="Arial"/>
        </w:rPr>
        <w:t>Ведь в процессе эстетического воспитания у учащихся удается сформировать интеллектуальную и эмоциональную отзывчивость по отношению к объектам эстетического восприятия, способности замечать, выделять и оценивать прекрасное. И благодаря педагогическому воздействию обогащаются чувства детей, а их эмоциональные переживания и реакции становятся разнообразными и устойчивыми. Данная программа предусматривает работу с различным материалом, где школьники овладевают элементами художественного творчества, осваивают простейшие навыки и умения создавать красивое</w:t>
      </w:r>
      <w:r w:rsidR="002B08A2">
        <w:rPr>
          <w:rStyle w:val="c1"/>
          <w:rFonts w:asciiTheme="minorHAnsi" w:hAnsiTheme="minorHAnsi" w:cs="Arial"/>
        </w:rPr>
        <w:t>, новое</w:t>
      </w:r>
      <w:r w:rsidR="00363501" w:rsidRPr="0067124D">
        <w:rPr>
          <w:rStyle w:val="c1"/>
          <w:rFonts w:asciiTheme="minorHAnsi" w:hAnsiTheme="minorHAnsi" w:cs="Arial"/>
        </w:rPr>
        <w:t xml:space="preserve"> своими руками.</w:t>
      </w:r>
    </w:p>
    <w:p w:rsidR="00363501" w:rsidRPr="0067124D" w:rsidRDefault="003635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67124D">
        <w:rPr>
          <w:rStyle w:val="c1"/>
          <w:rFonts w:asciiTheme="minorHAnsi" w:hAnsiTheme="minorHAnsi" w:cs="Arial"/>
        </w:rPr>
        <w:t>    Программа составлена таким образом, чтобы развивать умения и навыки художественно-творческой деятельности учащихся, научить применять новые знания на практике, создавать конечный продукт на основе самостоятельных разработок.</w:t>
      </w:r>
    </w:p>
    <w:p w:rsidR="00363501" w:rsidRPr="0067124D" w:rsidRDefault="003635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  <w:b/>
        </w:rPr>
      </w:pPr>
      <w:r w:rsidRPr="0067124D">
        <w:rPr>
          <w:rStyle w:val="c15"/>
          <w:rFonts w:asciiTheme="minorHAnsi" w:hAnsiTheme="minorHAnsi" w:cs="Arial"/>
          <w:b/>
        </w:rPr>
        <w:t>Цель программы:</w:t>
      </w:r>
    </w:p>
    <w:p w:rsidR="00363501" w:rsidRPr="003F7862" w:rsidRDefault="003635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67124D">
        <w:rPr>
          <w:rStyle w:val="c1"/>
          <w:rFonts w:asciiTheme="minorHAnsi" w:hAnsiTheme="minorHAnsi" w:cs="Arial"/>
        </w:rPr>
        <w:t>            На основе создания оптимальных условий развития личности, помочь ребенку, имеющему особые образовательные потребности, преодолеть недостатки творческого и личностного разв</w:t>
      </w:r>
      <w:r w:rsidRPr="003F7862">
        <w:rPr>
          <w:rStyle w:val="c1"/>
          <w:rFonts w:asciiTheme="minorHAnsi" w:hAnsiTheme="minorHAnsi" w:cs="Arial"/>
        </w:rPr>
        <w:t>ития с целью оптимизации творческого мышления и более эффективной социализации его в обществе.</w:t>
      </w:r>
    </w:p>
    <w:p w:rsidR="00363501" w:rsidRPr="003F7862" w:rsidRDefault="003635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  <w:b/>
        </w:rPr>
      </w:pPr>
      <w:r w:rsidRPr="003F7862">
        <w:rPr>
          <w:rStyle w:val="c15"/>
          <w:rFonts w:asciiTheme="minorHAnsi" w:hAnsiTheme="minorHAnsi" w:cs="Arial"/>
          <w:b/>
        </w:rPr>
        <w:t>Задачи программы:</w:t>
      </w:r>
    </w:p>
    <w:p w:rsidR="00363501" w:rsidRPr="003F7862" w:rsidRDefault="00363501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1.        Способствовать развитию творческого начала.</w:t>
      </w:r>
    </w:p>
    <w:p w:rsidR="00363501" w:rsidRPr="003F7862" w:rsidRDefault="00363501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lastRenderedPageBreak/>
        <w:t>2.        Формирование практических умений и навыков.</w:t>
      </w:r>
    </w:p>
    <w:p w:rsidR="00363501" w:rsidRPr="003F7862" w:rsidRDefault="00363501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3.        Пробуждать уважение к культурному наследию нашей страны,</w:t>
      </w:r>
    </w:p>
    <w:p w:rsidR="00363501" w:rsidRPr="003F7862" w:rsidRDefault="00363501" w:rsidP="0067124D">
      <w:pPr>
        <w:pStyle w:val="c18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4.        Формирование осознанной потребности в труде, стремление к результатам труда, доводить начатое дело до конца.</w:t>
      </w:r>
    </w:p>
    <w:p w:rsidR="00105755" w:rsidRPr="003F7862" w:rsidRDefault="00363501" w:rsidP="0067124D">
      <w:pPr>
        <w:pStyle w:val="c23"/>
        <w:shd w:val="clear" w:color="auto" w:fill="FFFFFF"/>
        <w:spacing w:line="240" w:lineRule="auto"/>
        <w:jc w:val="both"/>
        <w:rPr>
          <w:rStyle w:val="c1"/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5.          Коррекция недостатков творческого и личностного развития путем систематической и целенаправленной работы.</w:t>
      </w:r>
    </w:p>
    <w:p w:rsidR="00105755" w:rsidRPr="003F7862" w:rsidRDefault="00105755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  <w:b/>
        </w:rPr>
      </w:pPr>
      <w:r w:rsidRPr="003F7862">
        <w:rPr>
          <w:rStyle w:val="c15"/>
          <w:rFonts w:asciiTheme="minorHAnsi" w:hAnsiTheme="minorHAnsi" w:cs="Arial"/>
        </w:rPr>
        <w:t xml:space="preserve">        </w:t>
      </w:r>
      <w:r w:rsidRPr="003F7862">
        <w:rPr>
          <w:rStyle w:val="c15"/>
          <w:rFonts w:asciiTheme="minorHAnsi" w:hAnsiTheme="minorHAnsi" w:cs="Arial"/>
          <w:b/>
        </w:rPr>
        <w:t>Общие принципы построения и реализации программы.</w:t>
      </w:r>
    </w:p>
    <w:p w:rsidR="00105755" w:rsidRPr="003F7862" w:rsidRDefault="00105755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1.        Изучение детских интересов и их коррекция.</w:t>
      </w:r>
    </w:p>
    <w:p w:rsidR="00105755" w:rsidRPr="003F7862" w:rsidRDefault="00105755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2.        Системность коррекционных, творческих и развивающих задач.</w:t>
      </w:r>
    </w:p>
    <w:p w:rsidR="00105755" w:rsidRPr="003F7862" w:rsidRDefault="00105755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3.        Комплексность методов воздействия.</w:t>
      </w:r>
    </w:p>
    <w:p w:rsidR="00105755" w:rsidRPr="003F7862" w:rsidRDefault="00105755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4.        Последовательность усложнения стратегий и тактик формирующих воздействий.</w:t>
      </w:r>
    </w:p>
    <w:p w:rsidR="00105755" w:rsidRPr="003F7862" w:rsidRDefault="0067124D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5</w:t>
      </w:r>
      <w:r w:rsidR="00105755" w:rsidRPr="003F7862">
        <w:rPr>
          <w:rStyle w:val="c1"/>
          <w:rFonts w:asciiTheme="minorHAnsi" w:hAnsiTheme="minorHAnsi" w:cs="Arial"/>
        </w:rPr>
        <w:t>.        Учет возрастных и индивидуальных особенностей детей.</w:t>
      </w:r>
    </w:p>
    <w:p w:rsidR="00105755" w:rsidRPr="003F7862" w:rsidRDefault="0067124D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6</w:t>
      </w:r>
      <w:r w:rsidR="00105755" w:rsidRPr="003F7862">
        <w:rPr>
          <w:rStyle w:val="c1"/>
          <w:rFonts w:asciiTheme="minorHAnsi" w:hAnsiTheme="minorHAnsi" w:cs="Arial"/>
        </w:rPr>
        <w:t xml:space="preserve">.        Опора </w:t>
      </w:r>
      <w:proofErr w:type="gramStart"/>
      <w:r w:rsidR="00105755" w:rsidRPr="003F7862">
        <w:rPr>
          <w:rStyle w:val="c1"/>
          <w:rFonts w:asciiTheme="minorHAnsi" w:hAnsiTheme="minorHAnsi" w:cs="Arial"/>
        </w:rPr>
        <w:t>на</w:t>
      </w:r>
      <w:proofErr w:type="gramEnd"/>
      <w:r w:rsidR="00105755" w:rsidRPr="003F7862">
        <w:rPr>
          <w:rStyle w:val="c1"/>
          <w:rFonts w:asciiTheme="minorHAnsi" w:hAnsiTheme="minorHAnsi" w:cs="Arial"/>
        </w:rPr>
        <w:t xml:space="preserve"> </w:t>
      </w:r>
      <w:proofErr w:type="gramStart"/>
      <w:r w:rsidR="00105755" w:rsidRPr="003F7862">
        <w:rPr>
          <w:rStyle w:val="c1"/>
          <w:rFonts w:asciiTheme="minorHAnsi" w:hAnsiTheme="minorHAnsi" w:cs="Arial"/>
        </w:rPr>
        <w:t>положительное</w:t>
      </w:r>
      <w:proofErr w:type="gramEnd"/>
      <w:r w:rsidR="00105755" w:rsidRPr="003F7862">
        <w:rPr>
          <w:rStyle w:val="c1"/>
          <w:rFonts w:asciiTheme="minorHAnsi" w:hAnsiTheme="minorHAnsi" w:cs="Arial"/>
        </w:rPr>
        <w:t xml:space="preserve"> в личности ребенка, и ориентация на гармонизацию его развития. </w:t>
      </w:r>
    </w:p>
    <w:p w:rsidR="00363501" w:rsidRPr="003F7862" w:rsidRDefault="00105755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  <w:b/>
        </w:rPr>
      </w:pPr>
      <w:r w:rsidRPr="003F7862">
        <w:rPr>
          <w:rStyle w:val="c1"/>
          <w:rFonts w:asciiTheme="minorHAnsi" w:hAnsiTheme="minorHAnsi" w:cs="Arial"/>
          <w:b/>
        </w:rPr>
        <w:t xml:space="preserve">               </w:t>
      </w:r>
      <w:r w:rsidR="00363501" w:rsidRPr="003F7862">
        <w:rPr>
          <w:rStyle w:val="c15"/>
          <w:rFonts w:asciiTheme="minorHAnsi" w:hAnsiTheme="minorHAnsi" w:cs="Arial"/>
          <w:b/>
        </w:rPr>
        <w:t>Основное содержание, направление деятельности:</w:t>
      </w:r>
    </w:p>
    <w:p w:rsidR="002B08A2" w:rsidRPr="003F7862" w:rsidRDefault="00363501" w:rsidP="0067124D">
      <w:pPr>
        <w:pStyle w:val="a4"/>
        <w:spacing w:after="0" w:afterAutospacing="0"/>
        <w:jc w:val="both"/>
        <w:rPr>
          <w:rFonts w:asciiTheme="minorHAnsi" w:hAnsiTheme="minorHAnsi" w:cs="Helvetica"/>
          <w:shd w:val="clear" w:color="auto" w:fill="FFFFFF"/>
        </w:rPr>
      </w:pPr>
      <w:r w:rsidRPr="003F7862">
        <w:rPr>
          <w:rStyle w:val="c1"/>
          <w:rFonts w:asciiTheme="minorHAnsi" w:hAnsiTheme="minorHAnsi" w:cs="Arial"/>
        </w:rPr>
        <w:t xml:space="preserve">Содержание программы </w:t>
      </w:r>
      <w:proofErr w:type="gramStart"/>
      <w:r w:rsidRPr="003F7862">
        <w:rPr>
          <w:rStyle w:val="c1"/>
          <w:rFonts w:asciiTheme="minorHAnsi" w:hAnsiTheme="minorHAnsi" w:cs="Arial"/>
        </w:rPr>
        <w:t>предоставлено различным</w:t>
      </w:r>
      <w:r w:rsidR="0012569E" w:rsidRPr="003F7862">
        <w:rPr>
          <w:rStyle w:val="c1"/>
          <w:rFonts w:asciiTheme="minorHAnsi" w:hAnsiTheme="minorHAnsi" w:cs="Arial"/>
        </w:rPr>
        <w:t xml:space="preserve">и видами трудовой деятельности  </w:t>
      </w:r>
      <w:r w:rsidRPr="003F7862">
        <w:rPr>
          <w:rStyle w:val="c1"/>
          <w:rFonts w:asciiTheme="minorHAnsi" w:hAnsiTheme="minorHAnsi" w:cs="Arial"/>
        </w:rPr>
        <w:t>направлена</w:t>
      </w:r>
      <w:proofErr w:type="gramEnd"/>
      <w:r w:rsidRPr="003F7862">
        <w:rPr>
          <w:rStyle w:val="c1"/>
          <w:rFonts w:asciiTheme="minorHAnsi" w:hAnsiTheme="minorHAnsi" w:cs="Arial"/>
        </w:rPr>
        <w:t xml:space="preserve"> на овладение школьниками необходимыми в жизни элементарными приемами ручной работы - </w:t>
      </w:r>
      <w:r w:rsidR="00E84CE0" w:rsidRPr="003F7862">
        <w:rPr>
          <w:rFonts w:asciiTheme="minorHAnsi" w:hAnsiTheme="minorHAnsi"/>
        </w:rPr>
        <w:t>(работа с бумагой, тканью, работа с природным материалом, работа с бросовым материалом и т.д.), изготовление игрушек, аппликаций, различных полезных предметов для школы-интерната отряда.</w:t>
      </w:r>
      <w:r w:rsidR="002B08A2" w:rsidRPr="003F7862">
        <w:rPr>
          <w:rFonts w:asciiTheme="minorHAnsi" w:hAnsiTheme="minorHAnsi" w:cs="Helvetica"/>
          <w:shd w:val="clear" w:color="auto" w:fill="FFFFFF"/>
        </w:rPr>
        <w:t xml:space="preserve"> </w:t>
      </w:r>
    </w:p>
    <w:p w:rsidR="00E84CE0" w:rsidRPr="003F7862" w:rsidRDefault="00D31A01" w:rsidP="005B4DA7">
      <w:pPr>
        <w:pStyle w:val="a4"/>
        <w:spacing w:after="0" w:afterAutospacing="0"/>
        <w:rPr>
          <w:rFonts w:asciiTheme="minorHAnsi" w:hAnsiTheme="minorHAnsi" w:cs="Helvetica"/>
          <w:shd w:val="clear" w:color="auto" w:fill="FFFFFF"/>
        </w:rPr>
      </w:pPr>
      <w:r w:rsidRPr="003F7862">
        <w:rPr>
          <w:rFonts w:asciiTheme="minorHAnsi" w:hAnsiTheme="minorHAnsi" w:cs="Arial"/>
          <w:shd w:val="clear" w:color="auto" w:fill="FFFFFF"/>
        </w:rPr>
        <w:t>Отличительной особенностью программы</w:t>
      </w:r>
      <w:r w:rsidR="00605343" w:rsidRPr="003F7862">
        <w:rPr>
          <w:rFonts w:asciiTheme="minorHAnsi" w:hAnsiTheme="minorHAnsi" w:cs="Arial"/>
          <w:shd w:val="clear" w:color="auto" w:fill="FFFFFF"/>
        </w:rPr>
        <w:t xml:space="preserve"> «Домовёнок</w:t>
      </w:r>
      <w:r w:rsidRPr="003F7862">
        <w:rPr>
          <w:rFonts w:asciiTheme="minorHAnsi" w:hAnsiTheme="minorHAnsi" w:cs="Arial"/>
          <w:shd w:val="clear" w:color="auto" w:fill="FFFFFF"/>
        </w:rPr>
        <w:t>» является развитие у детей творческого и исследовательского характера, пространственных представлений, некоторых физических закономерностей, познание свойств различных материалов, овладение разнообразными способами практических действий, приобретение ручной умелости и появление созидательного отношения к окружающему</w:t>
      </w:r>
      <w:r w:rsidRPr="003F7862">
        <w:rPr>
          <w:rFonts w:asciiTheme="minorHAnsi" w:hAnsiTheme="minorHAnsi" w:cs="Arial"/>
          <w:color w:val="333333"/>
          <w:shd w:val="clear" w:color="auto" w:fill="FFFFFF"/>
        </w:rPr>
        <w:t>.</w:t>
      </w:r>
    </w:p>
    <w:p w:rsidR="0012569E" w:rsidRPr="003F7862" w:rsidRDefault="00363501" w:rsidP="0067124D">
      <w:pPr>
        <w:pStyle w:val="c23"/>
        <w:shd w:val="clear" w:color="auto" w:fill="FFFFFF"/>
        <w:spacing w:line="240" w:lineRule="auto"/>
        <w:jc w:val="both"/>
        <w:rPr>
          <w:rStyle w:val="c1"/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 xml:space="preserve">Программа рассчитана на детей с особыми образовательными потребностями школьного возраста </w:t>
      </w:r>
      <w:r w:rsidR="0012569E" w:rsidRPr="003F7862">
        <w:rPr>
          <w:rStyle w:val="c1"/>
          <w:rFonts w:asciiTheme="minorHAnsi" w:hAnsiTheme="minorHAnsi" w:cs="Arial"/>
        </w:rPr>
        <w:t>3-8 классов</w:t>
      </w:r>
      <w:r w:rsidRPr="003F7862">
        <w:rPr>
          <w:rStyle w:val="c1"/>
          <w:rFonts w:asciiTheme="minorHAnsi" w:hAnsiTheme="minorHAnsi" w:cs="Arial"/>
        </w:rPr>
        <w:t>.</w:t>
      </w:r>
      <w:r w:rsidR="0012569E" w:rsidRPr="003F7862">
        <w:rPr>
          <w:rStyle w:val="c1"/>
          <w:rFonts w:asciiTheme="minorHAnsi" w:hAnsiTheme="minorHAnsi" w:cs="Arial"/>
        </w:rPr>
        <w:t xml:space="preserve"> </w:t>
      </w:r>
      <w:r w:rsidRPr="003F7862">
        <w:rPr>
          <w:rStyle w:val="c1"/>
          <w:rFonts w:asciiTheme="minorHAnsi" w:hAnsiTheme="minorHAnsi" w:cs="Arial"/>
        </w:rPr>
        <w:t xml:space="preserve"> </w:t>
      </w:r>
    </w:p>
    <w:p w:rsidR="0012569E" w:rsidRPr="003F7862" w:rsidRDefault="0012569E" w:rsidP="0067124D">
      <w:pPr>
        <w:pStyle w:val="c23"/>
        <w:shd w:val="clear" w:color="auto" w:fill="FFFFFF"/>
        <w:spacing w:line="240" w:lineRule="auto"/>
        <w:jc w:val="both"/>
        <w:rPr>
          <w:rStyle w:val="c1"/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Формы организации деятельности воспитанников: индивидуальная, групповая, работа в парах, коллективная.</w:t>
      </w:r>
    </w:p>
    <w:p w:rsidR="00105755" w:rsidRPr="003F7862" w:rsidRDefault="003635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 </w:t>
      </w:r>
      <w:r w:rsidRPr="003F7862">
        <w:rPr>
          <w:rStyle w:val="c10"/>
          <w:rFonts w:asciiTheme="minorHAnsi" w:hAnsiTheme="minorHAnsi" w:cs="Arial"/>
        </w:rPr>
        <w:t>Общая структура занятий с детьми.</w:t>
      </w:r>
    </w:p>
    <w:p w:rsidR="00105755" w:rsidRPr="003F7862" w:rsidRDefault="00363501" w:rsidP="0067124D">
      <w:pPr>
        <w:pStyle w:val="c23"/>
        <w:shd w:val="clear" w:color="auto" w:fill="FFFFFF"/>
        <w:spacing w:line="240" w:lineRule="auto"/>
        <w:jc w:val="both"/>
        <w:rPr>
          <w:rStyle w:val="c1"/>
          <w:rFonts w:asciiTheme="minorHAnsi" w:hAnsiTheme="minorHAnsi" w:cs="Arial"/>
          <w:b/>
        </w:rPr>
      </w:pPr>
      <w:r w:rsidRPr="003F7862">
        <w:rPr>
          <w:rStyle w:val="c1"/>
          <w:rFonts w:asciiTheme="minorHAnsi" w:hAnsiTheme="minorHAnsi" w:cs="Arial"/>
        </w:rPr>
        <w:t xml:space="preserve">  </w:t>
      </w:r>
      <w:r w:rsidRPr="003F7862">
        <w:rPr>
          <w:rStyle w:val="c1"/>
          <w:rFonts w:asciiTheme="minorHAnsi" w:hAnsiTheme="minorHAnsi" w:cs="Arial"/>
          <w:b/>
        </w:rPr>
        <w:t>Программа рассчитана на 1 год обучения</w:t>
      </w:r>
    </w:p>
    <w:p w:rsidR="00363501" w:rsidRPr="003F7862" w:rsidRDefault="00105755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"/>
          <w:rFonts w:asciiTheme="minorHAnsi" w:hAnsiTheme="minorHAnsi" w:cs="Arial"/>
        </w:rPr>
        <w:t>Занятия провод</w:t>
      </w:r>
      <w:r w:rsidR="00E84CE0" w:rsidRPr="003F7862">
        <w:rPr>
          <w:rStyle w:val="c1"/>
          <w:rFonts w:asciiTheme="minorHAnsi" w:hAnsiTheme="minorHAnsi" w:cs="Arial"/>
        </w:rPr>
        <w:t>ятся 2 раза в неделю по 1 часу. Включают в себя 72 занятия.</w:t>
      </w:r>
      <w:r w:rsidR="00363501" w:rsidRPr="003F7862">
        <w:rPr>
          <w:rStyle w:val="c1"/>
          <w:rFonts w:asciiTheme="minorHAnsi" w:hAnsiTheme="minorHAnsi" w:cs="Arial"/>
        </w:rPr>
        <w:t xml:space="preserve"> Все занятия имеют гибкую структуру, разработанную с учетом возрастных и индивидуальных особенностей детей. Занятия строятся на основе принципов интегрирования (включение </w:t>
      </w:r>
      <w:proofErr w:type="spellStart"/>
      <w:r w:rsidR="00363501" w:rsidRPr="003F7862">
        <w:rPr>
          <w:rStyle w:val="c1"/>
          <w:rFonts w:asciiTheme="minorHAnsi" w:hAnsiTheme="minorHAnsi" w:cs="Arial"/>
        </w:rPr>
        <w:t>музо</w:t>
      </w:r>
      <w:proofErr w:type="spellEnd"/>
      <w:r w:rsidR="00363501" w:rsidRPr="003F7862">
        <w:rPr>
          <w:rStyle w:val="c1"/>
          <w:rFonts w:asciiTheme="minorHAnsi" w:hAnsiTheme="minorHAnsi" w:cs="Arial"/>
        </w:rPr>
        <w:t xml:space="preserve">, - </w:t>
      </w:r>
      <w:proofErr w:type="spellStart"/>
      <w:r w:rsidR="00363501" w:rsidRPr="003F7862">
        <w:rPr>
          <w:rStyle w:val="c1"/>
          <w:rFonts w:asciiTheme="minorHAnsi" w:hAnsiTheme="minorHAnsi" w:cs="Arial"/>
        </w:rPr>
        <w:t>сказко</w:t>
      </w:r>
      <w:proofErr w:type="spellEnd"/>
      <w:r w:rsidR="00363501" w:rsidRPr="003F7862">
        <w:rPr>
          <w:rStyle w:val="c1"/>
          <w:rFonts w:asciiTheme="minorHAnsi" w:hAnsiTheme="minorHAnsi" w:cs="Arial"/>
        </w:rPr>
        <w:t xml:space="preserve"> - двигательной терапии), системности и преемственности. Выбор тематики занятий определяется наличием необходимого материала и подбором адекватной тактики коррекционно-развивающей работы. Формы работы определяются целями занятий, для которых характерно сочетание традиционных приемов и методов</w:t>
      </w:r>
      <w:r w:rsidRPr="003F7862">
        <w:rPr>
          <w:rStyle w:val="c1"/>
          <w:rFonts w:asciiTheme="minorHAnsi" w:hAnsiTheme="minorHAnsi" w:cs="Arial"/>
        </w:rPr>
        <w:t xml:space="preserve">. </w:t>
      </w:r>
      <w:r w:rsidR="00363501" w:rsidRPr="003F7862">
        <w:rPr>
          <w:rStyle w:val="c1"/>
          <w:rFonts w:asciiTheme="minorHAnsi" w:hAnsiTheme="minorHAnsi" w:cs="Arial"/>
        </w:rPr>
        <w:t xml:space="preserve">Занятия строятся на материале близком и понятном детям. Работая с различными материалами, учащиеся выполняют определенные действия с конкретным материалом, что находит свое отражение в их устной речи, способствуя ее развитию. У подростков постепенно преодолеваются недостатки в координации движений, корригируется внимание, </w:t>
      </w:r>
    </w:p>
    <w:p w:rsidR="00363501" w:rsidRPr="003F7862" w:rsidRDefault="003635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  <w:b/>
        </w:rPr>
      </w:pPr>
      <w:r w:rsidRPr="003F7862">
        <w:rPr>
          <w:rStyle w:val="c1"/>
          <w:rFonts w:asciiTheme="minorHAnsi" w:hAnsiTheme="minorHAnsi" w:cs="Arial"/>
        </w:rPr>
        <w:t>        </w:t>
      </w:r>
      <w:r w:rsidRPr="003F7862">
        <w:rPr>
          <w:rStyle w:val="c10"/>
          <w:rFonts w:asciiTheme="minorHAnsi" w:hAnsiTheme="minorHAnsi" w:cs="Arial"/>
          <w:b/>
        </w:rPr>
        <w:t>Условия реализации программы.</w:t>
      </w:r>
    </w:p>
    <w:p w:rsidR="00363501" w:rsidRPr="003F7862" w:rsidRDefault="00363501" w:rsidP="0067124D">
      <w:pPr>
        <w:pStyle w:val="c3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0"/>
          <w:rFonts w:asciiTheme="minorHAnsi" w:hAnsiTheme="minorHAnsi" w:cs="Arial"/>
        </w:rPr>
        <w:t>1.        Материально - технические условия:</w:t>
      </w:r>
    </w:p>
    <w:p w:rsidR="00363501" w:rsidRPr="003F7862" w:rsidRDefault="00363501" w:rsidP="0067124D">
      <w:pPr>
        <w:pStyle w:val="c18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3F7862">
        <w:rPr>
          <w:rStyle w:val="c10"/>
          <w:rFonts w:asciiTheme="minorHAnsi" w:hAnsiTheme="minorHAnsi" w:cs="Arial"/>
        </w:rPr>
        <w:lastRenderedPageBreak/>
        <w:t>2.        Педагогические условия.</w:t>
      </w:r>
    </w:p>
    <w:p w:rsidR="005B4DA7" w:rsidRPr="003F7862" w:rsidRDefault="00363501" w:rsidP="005B4DA7">
      <w:pPr>
        <w:pStyle w:val="c12"/>
        <w:spacing w:before="0" w:beforeAutospacing="0" w:after="0" w:afterAutospacing="0"/>
        <w:rPr>
          <w:rStyle w:val="c10"/>
          <w:rFonts w:asciiTheme="minorHAnsi" w:hAnsiTheme="minorHAnsi" w:cs="Arial"/>
        </w:rPr>
      </w:pPr>
      <w:r w:rsidRPr="003F7862">
        <w:rPr>
          <w:rStyle w:val="c10"/>
          <w:rFonts w:asciiTheme="minorHAnsi" w:hAnsiTheme="minorHAnsi" w:cs="Arial"/>
        </w:rPr>
        <w:t>3.        Методические условия:</w:t>
      </w:r>
    </w:p>
    <w:p w:rsidR="005B4DA7" w:rsidRPr="003F7862" w:rsidRDefault="005B4DA7" w:rsidP="005B4DA7">
      <w:pPr>
        <w:pStyle w:val="c12"/>
        <w:spacing w:before="0" w:beforeAutospacing="0" w:after="0" w:afterAutospacing="0"/>
        <w:rPr>
          <w:rFonts w:asciiTheme="minorHAnsi" w:hAnsiTheme="minorHAnsi"/>
          <w:b/>
          <w:color w:val="000000"/>
        </w:rPr>
      </w:pPr>
      <w:r w:rsidRPr="003F7862">
        <w:rPr>
          <w:rStyle w:val="c0"/>
          <w:rFonts w:asciiTheme="minorHAnsi" w:hAnsiTheme="minorHAnsi"/>
          <w:i/>
          <w:iCs/>
          <w:color w:val="000000"/>
        </w:rPr>
        <w:t xml:space="preserve"> </w:t>
      </w:r>
      <w:r w:rsidRPr="003F7862">
        <w:rPr>
          <w:rStyle w:val="c0"/>
          <w:rFonts w:asciiTheme="minorHAnsi" w:hAnsiTheme="minorHAnsi"/>
          <w:b/>
          <w:iCs/>
          <w:color w:val="000000"/>
        </w:rPr>
        <w:t>К</w:t>
      </w:r>
      <w:r w:rsidRPr="003F7862">
        <w:rPr>
          <w:rFonts w:asciiTheme="minorHAnsi" w:hAnsiTheme="minorHAnsi"/>
          <w:b/>
          <w:iCs/>
          <w:color w:val="000000"/>
        </w:rPr>
        <w:t>омплексное учебно-методическое обеспечение программы включает:</w:t>
      </w:r>
    </w:p>
    <w:p w:rsidR="005B4DA7" w:rsidRPr="003F7862" w:rsidRDefault="005B4DA7" w:rsidP="005B4DA7">
      <w:pPr>
        <w:spacing w:after="0" w:line="240" w:lineRule="auto"/>
        <w:ind w:right="28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1.Информационное обеспечение,  специальную и популярную литературу для педагога и для обучающихся, альбомы, журналы, фото и видеоматериалы.</w:t>
      </w:r>
    </w:p>
    <w:p w:rsidR="003F7862" w:rsidRDefault="005B4DA7" w:rsidP="003F7862">
      <w:pPr>
        <w:spacing w:after="0"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2.     Алгоритмы деятельности: планы последовательности изготовления изделий и анализа проделанной работы, демонстрационный материал: модели, схемы, таблицы, показывающие варианты и последовательность изготовления различных изделий</w:t>
      </w:r>
      <w:r w:rsidR="003F7862" w:rsidRPr="003F7862">
        <w:rPr>
          <w:rFonts w:cs="Arial"/>
          <w:color w:val="000000"/>
          <w:sz w:val="24"/>
          <w:szCs w:val="24"/>
          <w:shd w:val="clear" w:color="auto" w:fill="FFFFFF"/>
        </w:rPr>
        <w:t>.</w:t>
      </w:r>
    </w:p>
    <w:p w:rsidR="003F7862" w:rsidRPr="003F7862" w:rsidRDefault="003F7862" w:rsidP="003F7862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F7862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Методическое обеспечение программы.</w:t>
      </w:r>
    </w:p>
    <w:p w:rsidR="003F7862" w:rsidRPr="003F7862" w:rsidRDefault="003F7862" w:rsidP="003F7862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При организации деятельности детей в кружке учитывается ряд психологических требований.</w:t>
      </w:r>
    </w:p>
    <w:p w:rsidR="003F7862" w:rsidRPr="003F7862" w:rsidRDefault="003F7862" w:rsidP="003F7862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Каждая детская поделка может восприниматься как в качестве отдельного сувенира, так и входить в композицию, которую выполняет в процессе серии занятий один ребенок или целая группа.</w:t>
      </w:r>
    </w:p>
    <w:p w:rsidR="003F7862" w:rsidRPr="003F7862" w:rsidRDefault="003F7862" w:rsidP="003F7862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Сложная композиционная работа требует тематического сопровождения. В этом качестве могут выступать сказки.</w:t>
      </w:r>
    </w:p>
    <w:p w:rsidR="003F7862" w:rsidRPr="003F7862" w:rsidRDefault="003F7862" w:rsidP="003F7862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Цель занятий – прежде всего нравственная: формирование у детей стремления доставлять окружающим людям радость. Они должны прийти к осознанию значения такой ценности, как способность дарить радость. Для этого необходимо создать условия нахождения детей в атмосфере радости, творческих открытий, игры.</w:t>
      </w:r>
    </w:p>
    <w:p w:rsidR="003F7862" w:rsidRPr="003F7862" w:rsidRDefault="003F7862" w:rsidP="003F7862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В дидактическом смысле работа над композициями развивает умение выбрать общую цель работы, договориться о том, кто, что, каким образом и зачем будет делать.</w:t>
      </w:r>
    </w:p>
    <w:p w:rsidR="003F7862" w:rsidRPr="003F7862" w:rsidRDefault="003F7862" w:rsidP="003F7862">
      <w:pPr>
        <w:spacing w:after="0"/>
        <w:ind w:hanging="993"/>
        <w:rPr>
          <w:rFonts w:cs="Arial"/>
          <w:color w:val="000000"/>
          <w:sz w:val="24"/>
          <w:szCs w:val="24"/>
          <w:shd w:val="clear" w:color="auto" w:fill="FFFFFF"/>
        </w:rPr>
      </w:pPr>
      <w:r w:rsidRPr="003F7862">
        <w:rPr>
          <w:rFonts w:cs="Arial"/>
          <w:color w:val="000000"/>
          <w:sz w:val="24"/>
          <w:szCs w:val="24"/>
          <w:shd w:val="clear" w:color="auto" w:fill="FFFFFF"/>
        </w:rPr>
        <w:t xml:space="preserve">                На кружковых занятиях  использую  различные викторины, дидактические игры, интересные задания</w:t>
      </w: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, конкурсы, соревнования и другие.  В процессе занятий используются различные </w:t>
      </w:r>
      <w:r w:rsidRPr="003F7862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формы</w:t>
      </w: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 занятий: традиционные, комбинированные и практические занятия.</w:t>
      </w:r>
      <w:r w:rsidRPr="003F7862">
        <w:rPr>
          <w:rFonts w:cs="Arial"/>
          <w:color w:val="000000"/>
          <w:sz w:val="24"/>
          <w:szCs w:val="24"/>
          <w:shd w:val="clear" w:color="auto" w:fill="FFFFFF"/>
        </w:rPr>
        <w:t xml:space="preserve"> Работа с нетрадиционными материалами, которая  заключает в себе большие возможности для гармоничного развития ребенка. Эти занятия способствуют развитию у него творчества, пробуждают волю, развивают ручные умения и трудовые навыки, чувство формы, глазомер.</w:t>
      </w:r>
    </w:p>
    <w:p w:rsidR="003F7862" w:rsidRPr="003F7862" w:rsidRDefault="003F7862" w:rsidP="003F7862">
      <w:pPr>
        <w:spacing w:after="0"/>
        <w:ind w:hanging="993"/>
        <w:rPr>
          <w:rFonts w:cs="Arial"/>
          <w:color w:val="000000"/>
          <w:sz w:val="24"/>
          <w:szCs w:val="24"/>
          <w:shd w:val="clear" w:color="auto" w:fill="FFFFFF"/>
        </w:rPr>
      </w:pPr>
      <w:r w:rsidRPr="003F7862">
        <w:rPr>
          <w:rFonts w:cs="Arial"/>
          <w:color w:val="000000"/>
          <w:sz w:val="24"/>
          <w:szCs w:val="24"/>
          <w:shd w:val="clear" w:color="auto" w:fill="FFFFFF"/>
        </w:rPr>
        <w:t xml:space="preserve">                Методическое обеспечение помогает организовать более осознанное и прочное овладение знаниями и умениями, способствует более разностороннему раскрытию индивидуальных способностей ребенка, которые не всегда удаётся рассмотреть на уроке, развитию у учащихся интереса к различным видам деятельности,</w:t>
      </w:r>
    </w:p>
    <w:p w:rsidR="003F7862" w:rsidRPr="003F7862" w:rsidRDefault="003F7862" w:rsidP="003F7862">
      <w:pPr>
        <w:spacing w:after="0"/>
        <w:ind w:hanging="993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3F7862">
        <w:rPr>
          <w:rFonts w:cs="Arial"/>
          <w:color w:val="000000"/>
          <w:sz w:val="24"/>
          <w:szCs w:val="24"/>
          <w:shd w:val="clear" w:color="auto" w:fill="FFFFFF"/>
        </w:rPr>
        <w:t xml:space="preserve">                </w:t>
      </w:r>
      <w:r w:rsidRPr="003F7862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Методы:</w:t>
      </w:r>
    </w:p>
    <w:p w:rsidR="003F7862" w:rsidRPr="003F7862" w:rsidRDefault="003F7862" w:rsidP="003F7862">
      <w:pPr>
        <w:shd w:val="clear" w:color="auto" w:fill="FFFFFF"/>
        <w:spacing w:before="72" w:after="72" w:line="267" w:lineRule="atLeast"/>
        <w:jc w:val="both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словесный (устное изложение, беседа, рассказ.)</w:t>
      </w:r>
    </w:p>
    <w:p w:rsidR="003F7862" w:rsidRPr="003F7862" w:rsidRDefault="003F7862" w:rsidP="003F7862">
      <w:pPr>
        <w:shd w:val="clear" w:color="auto" w:fill="FFFFFF"/>
        <w:spacing w:before="72" w:after="72" w:line="267" w:lineRule="atLeast"/>
        <w:jc w:val="both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bCs/>
          <w:color w:val="000000"/>
          <w:sz w:val="24"/>
          <w:szCs w:val="24"/>
          <w:lang w:eastAsia="ru-RU"/>
        </w:rPr>
        <w:t>наглядный</w:t>
      </w: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 (иллюстраций, наблюдение, показ, работа по образцу и др.)</w:t>
      </w:r>
    </w:p>
    <w:p w:rsidR="003F7862" w:rsidRPr="003F7862" w:rsidRDefault="003F7862" w:rsidP="003F7862">
      <w:pPr>
        <w:shd w:val="clear" w:color="auto" w:fill="FFFFFF"/>
        <w:spacing w:before="72" w:after="72" w:line="267" w:lineRule="atLeast"/>
        <w:jc w:val="both"/>
        <w:rPr>
          <w:rFonts w:eastAsia="Times New Roman" w:cs="Arial"/>
          <w:color w:val="000000"/>
          <w:sz w:val="24"/>
          <w:szCs w:val="24"/>
          <w:lang w:eastAsia="ru-RU"/>
        </w:rPr>
      </w:pPr>
      <w:proofErr w:type="gramStart"/>
      <w:r w:rsidRPr="003F7862">
        <w:rPr>
          <w:rFonts w:eastAsia="Times New Roman" w:cs="Times New Roman"/>
          <w:bCs/>
          <w:color w:val="000000"/>
          <w:sz w:val="24"/>
          <w:szCs w:val="24"/>
          <w:lang w:eastAsia="ru-RU"/>
        </w:rPr>
        <w:t>практический</w:t>
      </w:r>
      <w:proofErr w:type="gramEnd"/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 (выполнение работ по инструкционным картам, схемам и др.)</w:t>
      </w:r>
    </w:p>
    <w:p w:rsidR="003F7862" w:rsidRPr="003F7862" w:rsidRDefault="003F7862" w:rsidP="003F7862">
      <w:pPr>
        <w:shd w:val="clear" w:color="auto" w:fill="FFFFFF"/>
        <w:spacing w:before="72" w:after="72" w:line="267" w:lineRule="atLeast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bCs/>
          <w:color w:val="000000"/>
          <w:sz w:val="24"/>
          <w:szCs w:val="24"/>
          <w:lang w:eastAsia="ru-RU"/>
        </w:rPr>
        <w:t>объяснительно – иллюстративный</w:t>
      </w:r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–в</w:t>
      </w:r>
      <w:proofErr w:type="gramEnd"/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оспитанники воспринимают и усваивают готовую информацию</w:t>
      </w:r>
    </w:p>
    <w:p w:rsidR="003F7862" w:rsidRPr="003F7862" w:rsidRDefault="003F7862" w:rsidP="003F7862">
      <w:pPr>
        <w:shd w:val="clear" w:color="auto" w:fill="FFFFFF"/>
        <w:spacing w:before="72" w:after="72" w:line="267" w:lineRule="atLeast"/>
        <w:rPr>
          <w:rFonts w:eastAsia="Times New Roman" w:cs="Arial"/>
          <w:color w:val="000000"/>
          <w:sz w:val="24"/>
          <w:szCs w:val="24"/>
          <w:lang w:eastAsia="ru-RU"/>
        </w:rPr>
      </w:pPr>
      <w:proofErr w:type="gramStart"/>
      <w:r w:rsidRPr="003F7862">
        <w:rPr>
          <w:rFonts w:eastAsia="Times New Roman" w:cs="Times New Roman"/>
          <w:bCs/>
          <w:color w:val="000000"/>
          <w:sz w:val="24"/>
          <w:szCs w:val="24"/>
          <w:lang w:eastAsia="ru-RU"/>
        </w:rPr>
        <w:t>репродуктивный</w:t>
      </w:r>
      <w:proofErr w:type="gramEnd"/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 – воспитанники воспроизводят полученные знания и освоенные способы деятельности</w:t>
      </w:r>
    </w:p>
    <w:p w:rsidR="003F7862" w:rsidRPr="003F7862" w:rsidRDefault="003F7862" w:rsidP="003F7862">
      <w:pPr>
        <w:shd w:val="clear" w:color="auto" w:fill="FFFFFF"/>
        <w:spacing w:before="72" w:after="72" w:line="267" w:lineRule="atLeast"/>
        <w:rPr>
          <w:rFonts w:eastAsia="Times New Roman" w:cs="Arial"/>
          <w:color w:val="000000"/>
          <w:sz w:val="24"/>
          <w:szCs w:val="24"/>
          <w:lang w:eastAsia="ru-RU"/>
        </w:rPr>
      </w:pPr>
      <w:r w:rsidRPr="003F7862">
        <w:rPr>
          <w:rFonts w:eastAsia="Times New Roman" w:cs="Times New Roman"/>
          <w:bCs/>
          <w:color w:val="000000"/>
          <w:sz w:val="24"/>
          <w:szCs w:val="24"/>
          <w:lang w:eastAsia="ru-RU"/>
        </w:rPr>
        <w:t xml:space="preserve">частично – </w:t>
      </w:r>
      <w:proofErr w:type="gramStart"/>
      <w:r w:rsidRPr="003F7862">
        <w:rPr>
          <w:rFonts w:eastAsia="Times New Roman" w:cs="Times New Roman"/>
          <w:bCs/>
          <w:color w:val="000000"/>
          <w:sz w:val="24"/>
          <w:szCs w:val="24"/>
          <w:lang w:eastAsia="ru-RU"/>
        </w:rPr>
        <w:t>поисковый</w:t>
      </w:r>
      <w:proofErr w:type="gramEnd"/>
      <w:r w:rsidRPr="003F7862">
        <w:rPr>
          <w:rFonts w:eastAsia="Times New Roman" w:cs="Times New Roman"/>
          <w:color w:val="000000"/>
          <w:sz w:val="24"/>
          <w:szCs w:val="24"/>
          <w:lang w:eastAsia="ru-RU"/>
        </w:rPr>
        <w:t> – участие кружковцев в коллективном поиске, решение поставленной задачи совместно с руководителем и др.</w:t>
      </w:r>
    </w:p>
    <w:p w:rsidR="005B4DA7" w:rsidRDefault="005B4DA7" w:rsidP="005B4DA7">
      <w:pPr>
        <w:spacing w:after="0" w:line="240" w:lineRule="auto"/>
        <w:ind w:left="4" w:right="2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7862" w:rsidRPr="005B4DA7" w:rsidRDefault="003F7862" w:rsidP="005B4DA7">
      <w:pPr>
        <w:spacing w:after="0" w:line="240" w:lineRule="auto"/>
        <w:ind w:left="4" w:right="28"/>
        <w:rPr>
          <w:rFonts w:ascii="Calibri" w:eastAsia="Times New Roman" w:hAnsi="Calibri" w:cs="Times New Roman"/>
          <w:color w:val="000000"/>
          <w:lang w:eastAsia="ru-RU"/>
        </w:rPr>
      </w:pPr>
    </w:p>
    <w:p w:rsidR="00363501" w:rsidRPr="005B4DA7" w:rsidRDefault="00363501" w:rsidP="0067124D">
      <w:pPr>
        <w:pStyle w:val="c23"/>
        <w:shd w:val="clear" w:color="auto" w:fill="FFFFFF"/>
        <w:spacing w:line="240" w:lineRule="auto"/>
        <w:jc w:val="both"/>
        <w:rPr>
          <w:rFonts w:asciiTheme="minorHAnsi" w:hAnsiTheme="minorHAnsi" w:cs="Arial"/>
          <w:b/>
        </w:rPr>
      </w:pPr>
      <w:r w:rsidRPr="005B4DA7">
        <w:rPr>
          <w:rStyle w:val="c10"/>
          <w:rFonts w:asciiTheme="minorHAnsi" w:hAnsiTheme="minorHAnsi" w:cs="Arial"/>
          <w:b/>
        </w:rPr>
        <w:lastRenderedPageBreak/>
        <w:t>К концу  года  учащиеся должны знать: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название изученных материалов и инструментов, их назначение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правила безопасности труда и личной гигиены при работе с колющими и режущими инструментами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правила планирования и организации труда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способы и приемы обработки различных материалов, предусмотренных программой.</w:t>
      </w:r>
    </w:p>
    <w:p w:rsidR="00363501" w:rsidRPr="005B4DA7" w:rsidRDefault="00363501" w:rsidP="0067124D">
      <w:pPr>
        <w:pStyle w:val="c51"/>
        <w:shd w:val="clear" w:color="auto" w:fill="FFFFFF"/>
        <w:spacing w:line="240" w:lineRule="auto"/>
        <w:jc w:val="both"/>
        <w:rPr>
          <w:rFonts w:asciiTheme="minorHAnsi" w:hAnsiTheme="minorHAnsi" w:cs="Arial"/>
          <w:b/>
        </w:rPr>
      </w:pPr>
      <w:r w:rsidRPr="005B4DA7">
        <w:rPr>
          <w:rStyle w:val="c10"/>
          <w:rFonts w:asciiTheme="minorHAnsi" w:hAnsiTheme="minorHAnsi" w:cs="Arial"/>
          <w:b/>
        </w:rPr>
        <w:t>К концу года учащиеся должны уметь: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правильно использовать инструменты в работе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строго соблюдать правила безопасности труда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самостоятельно планировать и организовывать свой труд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самостоятельно изготовлять изделие (по рисунку, эскизу, схеме, замыслу)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экономно и рационально расходовать материалы</w:t>
      </w:r>
    </w:p>
    <w:p w:rsidR="00363501" w:rsidRPr="005B4DA7" w:rsidRDefault="00363501" w:rsidP="0067124D">
      <w:pPr>
        <w:pStyle w:val="c4"/>
        <w:shd w:val="clear" w:color="auto" w:fill="FFFFFF"/>
        <w:spacing w:line="240" w:lineRule="auto"/>
        <w:jc w:val="both"/>
        <w:rPr>
          <w:rFonts w:asciiTheme="minorHAnsi" w:hAnsiTheme="minorHAnsi" w:cs="Arial"/>
        </w:rPr>
      </w:pPr>
      <w:r w:rsidRPr="005B4DA7">
        <w:rPr>
          <w:rStyle w:val="c1"/>
          <w:rFonts w:asciiTheme="minorHAnsi" w:hAnsiTheme="minorHAnsi" w:cs="Arial"/>
        </w:rPr>
        <w:t>-        контролировать правильность выполнения работы.</w:t>
      </w:r>
    </w:p>
    <w:p w:rsidR="00367BDE" w:rsidRPr="005B4DA7" w:rsidRDefault="003A794A" w:rsidP="0067124D">
      <w:pPr>
        <w:pStyle w:val="a4"/>
        <w:spacing w:after="0" w:afterAutospacing="0"/>
        <w:ind w:firstLine="562"/>
        <w:jc w:val="both"/>
        <w:rPr>
          <w:rFonts w:asciiTheme="minorHAnsi" w:hAnsiTheme="minorHAnsi"/>
        </w:rPr>
      </w:pPr>
      <w:r w:rsidRPr="005B4DA7">
        <w:rPr>
          <w:rFonts w:asciiTheme="minorHAnsi" w:hAnsiTheme="minorHAnsi"/>
        </w:rPr>
        <w:t>Индивидуальный труд обучающихся во внеурочное время заключается в том, что под общим руководством педагога школьники самостоятельно выполняют интересующие их трудовые задания. Тематика, сложность и трудоемкость этих заданий должны подбираться с учетом возрастных и индивидуальных особенностей школьников с ОВЗ и возможностей обеспечения их всем необходимым для успешного выполнения намеченных планов</w:t>
      </w:r>
    </w:p>
    <w:p w:rsidR="003A794A" w:rsidRPr="005B4DA7" w:rsidRDefault="003A794A" w:rsidP="0067124D">
      <w:pPr>
        <w:pStyle w:val="a4"/>
        <w:spacing w:after="0" w:afterAutospacing="0"/>
        <w:jc w:val="both"/>
        <w:rPr>
          <w:rFonts w:asciiTheme="minorHAnsi" w:hAnsiTheme="minorHAnsi"/>
        </w:rPr>
      </w:pPr>
      <w:bookmarkStart w:id="0" w:name="_GoBack"/>
      <w:r w:rsidRPr="005B4DA7">
        <w:rPr>
          <w:rFonts w:asciiTheme="minorHAnsi" w:hAnsiTheme="minorHAnsi"/>
        </w:rPr>
        <w:t xml:space="preserve">Формами подведения итогов выставки, самооценка, коллективное обсуждение и др. </w:t>
      </w:r>
    </w:p>
    <w:p w:rsidR="00EA7183" w:rsidRPr="005B4DA7" w:rsidRDefault="00EA7183" w:rsidP="0067124D">
      <w:pPr>
        <w:pStyle w:val="a4"/>
        <w:spacing w:after="0" w:afterAutospacing="0"/>
        <w:jc w:val="both"/>
        <w:rPr>
          <w:rFonts w:asciiTheme="minorHAnsi" w:hAnsiTheme="minorHAnsi"/>
        </w:rPr>
      </w:pPr>
    </w:p>
    <w:tbl>
      <w:tblPr>
        <w:tblStyle w:val="a6"/>
        <w:tblW w:w="8685" w:type="dxa"/>
        <w:tblLook w:val="04A0"/>
      </w:tblPr>
      <w:tblGrid>
        <w:gridCol w:w="863"/>
        <w:gridCol w:w="3012"/>
        <w:gridCol w:w="1398"/>
        <w:gridCol w:w="1477"/>
        <w:gridCol w:w="1935"/>
      </w:tblGrid>
      <w:tr w:rsidR="00EA7183" w:rsidRPr="005B4DA7" w:rsidTr="00EA7183">
        <w:trPr>
          <w:trHeight w:val="631"/>
        </w:trPr>
        <w:tc>
          <w:tcPr>
            <w:tcW w:w="0" w:type="auto"/>
            <w:vMerge w:val="restart"/>
          </w:tcPr>
          <w:p w:rsidR="00EA7183" w:rsidRPr="005B4DA7" w:rsidRDefault="00EA7183" w:rsidP="00EA7183">
            <w:pPr>
              <w:spacing w:line="240" w:lineRule="atLeas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4DA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5B4DA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0" w:type="auto"/>
            <w:vMerge w:val="restart"/>
          </w:tcPr>
          <w:p w:rsidR="00EA7183" w:rsidRPr="005B4DA7" w:rsidRDefault="00EA7183" w:rsidP="00EA7183">
            <w:pPr>
              <w:spacing w:line="240" w:lineRule="atLeas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4DA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раздела</w:t>
            </w:r>
          </w:p>
        </w:tc>
        <w:tc>
          <w:tcPr>
            <w:tcW w:w="0" w:type="auto"/>
          </w:tcPr>
          <w:p w:rsidR="00EA7183" w:rsidRPr="005B4DA7" w:rsidRDefault="00EA7183" w:rsidP="00EA7183">
            <w:pPr>
              <w:spacing w:line="240" w:lineRule="atLeas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4DA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0" w:type="auto"/>
          </w:tcPr>
          <w:p w:rsidR="00EA7183" w:rsidRPr="005B4DA7" w:rsidRDefault="00EA7183" w:rsidP="00EA7183">
            <w:pPr>
              <w:spacing w:line="240" w:lineRule="atLeas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4DA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  том числе</w:t>
            </w:r>
          </w:p>
        </w:tc>
        <w:tc>
          <w:tcPr>
            <w:tcW w:w="0" w:type="auto"/>
          </w:tcPr>
          <w:p w:rsidR="00EA7183" w:rsidRPr="005B4DA7" w:rsidRDefault="00EA7183" w:rsidP="00EA7183">
            <w:pPr>
              <w:spacing w:line="240" w:lineRule="atLeas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4DA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Форма контроля</w:t>
            </w:r>
          </w:p>
        </w:tc>
      </w:tr>
      <w:tr w:rsidR="00EA7183" w:rsidTr="00EA7183">
        <w:trPr>
          <w:trHeight w:val="390"/>
        </w:trPr>
        <w:tc>
          <w:tcPr>
            <w:tcW w:w="0" w:type="auto"/>
            <w:vMerge/>
          </w:tcPr>
          <w:p w:rsidR="00EA7183" w:rsidRPr="003A794A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EA7183" w:rsidRPr="003A794A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Теор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EA7183" w:rsidRPr="00334549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34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34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</w:t>
            </w:r>
            <w:proofErr w:type="spellEnd"/>
            <w:r w:rsidRPr="00334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A7183" w:rsidTr="00EA7183">
        <w:tc>
          <w:tcPr>
            <w:tcW w:w="0" w:type="auto"/>
          </w:tcPr>
          <w:p w:rsidR="00EA7183" w:rsidRDefault="00EA7183" w:rsidP="00EA7183">
            <w:pPr>
              <w:pStyle w:val="a4"/>
              <w:spacing w:after="0" w:afterAutospacing="0" w:line="360" w:lineRule="auto"/>
            </w:pPr>
            <w:r>
              <w:t>1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Вводное занятие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A7183" w:rsidTr="00EA7183">
        <w:tc>
          <w:tcPr>
            <w:tcW w:w="0" w:type="auto"/>
          </w:tcPr>
          <w:p w:rsidR="00EA7183" w:rsidRDefault="00EA7183" w:rsidP="00EA7183">
            <w:pPr>
              <w:pStyle w:val="a4"/>
              <w:spacing w:after="0" w:afterAutospacing="0" w:line="360" w:lineRule="auto"/>
            </w:pPr>
            <w:r>
              <w:t>2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Экскурсия 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51AB5" w:rsidTr="00C51AB5">
        <w:trPr>
          <w:trHeight w:val="285"/>
        </w:trPr>
        <w:tc>
          <w:tcPr>
            <w:tcW w:w="0" w:type="auto"/>
            <w:vMerge w:val="restart"/>
          </w:tcPr>
          <w:p w:rsidR="00C51AB5" w:rsidRDefault="00C51AB5" w:rsidP="00EA7183">
            <w:pPr>
              <w:pStyle w:val="a4"/>
              <w:spacing w:after="0" w:afterAutospacing="0" w:line="360" w:lineRule="auto"/>
            </w:pPr>
            <w:r>
              <w:t>3</w:t>
            </w:r>
          </w:p>
        </w:tc>
        <w:tc>
          <w:tcPr>
            <w:tcW w:w="0" w:type="auto"/>
          </w:tcPr>
          <w:p w:rsidR="00C51AB5" w:rsidRPr="003A794A" w:rsidRDefault="00C51AB5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«Волшебница природа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C51AB5" w:rsidRPr="003A794A" w:rsidRDefault="00C51AB5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</w:tcPr>
          <w:p w:rsidR="00C51AB5" w:rsidRPr="003A794A" w:rsidRDefault="00C51AB5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</w:tcPr>
          <w:p w:rsidR="00C51AB5" w:rsidRPr="004B2046" w:rsidRDefault="00C51AB5" w:rsidP="00EA71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51AB5" w:rsidTr="00EA7183">
        <w:trPr>
          <w:trHeight w:val="525"/>
        </w:trPr>
        <w:tc>
          <w:tcPr>
            <w:tcW w:w="0" w:type="auto"/>
            <w:vMerge/>
          </w:tcPr>
          <w:p w:rsidR="00C51AB5" w:rsidRDefault="00C51AB5" w:rsidP="00EA7183">
            <w:pPr>
              <w:pStyle w:val="a4"/>
              <w:spacing w:after="0" w:afterAutospacing="0" w:line="360" w:lineRule="auto"/>
            </w:pPr>
          </w:p>
        </w:tc>
        <w:tc>
          <w:tcPr>
            <w:tcW w:w="0" w:type="auto"/>
          </w:tcPr>
          <w:p w:rsidR="00C51AB5" w:rsidRPr="003A794A" w:rsidRDefault="00C51AB5" w:rsidP="00C51AB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«Наш дом»</w:t>
            </w:r>
          </w:p>
        </w:tc>
        <w:tc>
          <w:tcPr>
            <w:tcW w:w="0" w:type="auto"/>
          </w:tcPr>
          <w:p w:rsidR="00C51AB5" w:rsidRDefault="00C51AB5" w:rsidP="00C51AB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</w:tcPr>
          <w:p w:rsidR="00C51AB5" w:rsidRDefault="00C51AB5" w:rsidP="00C51AB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</w:tcPr>
          <w:p w:rsidR="00C51AB5" w:rsidRDefault="00C51AB5" w:rsidP="00C51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1AB5" w:rsidRDefault="00C51AB5" w:rsidP="00C51A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A7183" w:rsidTr="00EA7183">
        <w:tc>
          <w:tcPr>
            <w:tcW w:w="0" w:type="auto"/>
          </w:tcPr>
          <w:p w:rsidR="00EA7183" w:rsidRDefault="00EA7183" w:rsidP="00EA7183">
            <w:pPr>
              <w:pStyle w:val="a4"/>
              <w:spacing w:after="0" w:afterAutospacing="0" w:line="360" w:lineRule="auto"/>
            </w:pPr>
            <w:r>
              <w:t>4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«Бумажные фантазии»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EA7183" w:rsidTr="00EA7183">
        <w:tc>
          <w:tcPr>
            <w:tcW w:w="0" w:type="auto"/>
          </w:tcPr>
          <w:p w:rsidR="00EA7183" w:rsidRDefault="00EA7183" w:rsidP="00EA7183">
            <w:pPr>
              <w:pStyle w:val="a4"/>
              <w:spacing w:after="0" w:afterAutospacing="0" w:line="360" w:lineRule="auto"/>
            </w:pPr>
            <w:r>
              <w:t>5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царстве тканей и ниток»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C51AB5" w:rsidTr="00C51AB5">
        <w:trPr>
          <w:trHeight w:val="300"/>
        </w:trPr>
        <w:tc>
          <w:tcPr>
            <w:tcW w:w="0" w:type="auto"/>
            <w:vMerge w:val="restart"/>
          </w:tcPr>
          <w:p w:rsidR="00C51AB5" w:rsidRDefault="00C51AB5" w:rsidP="00EA7183">
            <w:pPr>
              <w:pStyle w:val="a4"/>
              <w:spacing w:after="0" w:afterAutospacing="0" w:line="360" w:lineRule="auto"/>
            </w:pPr>
            <w:r>
              <w:t>6</w:t>
            </w:r>
          </w:p>
        </w:tc>
        <w:tc>
          <w:tcPr>
            <w:tcW w:w="0" w:type="auto"/>
          </w:tcPr>
          <w:p w:rsidR="00C51AB5" w:rsidRPr="003A794A" w:rsidRDefault="00C51AB5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«Пластилиновая страна»</w:t>
            </w:r>
          </w:p>
        </w:tc>
        <w:tc>
          <w:tcPr>
            <w:tcW w:w="0" w:type="auto"/>
          </w:tcPr>
          <w:p w:rsidR="00C51AB5" w:rsidRPr="003A794A" w:rsidRDefault="00C51AB5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</w:tcPr>
          <w:p w:rsidR="00C51AB5" w:rsidRPr="003A794A" w:rsidRDefault="00C51AB5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C51AB5" w:rsidRPr="003A794A" w:rsidRDefault="00C51AB5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51AB5" w:rsidTr="00EA7183">
        <w:trPr>
          <w:trHeight w:val="255"/>
        </w:trPr>
        <w:tc>
          <w:tcPr>
            <w:tcW w:w="0" w:type="auto"/>
            <w:vMerge/>
          </w:tcPr>
          <w:p w:rsidR="00C51AB5" w:rsidRDefault="00C51AB5" w:rsidP="00EA7183">
            <w:pPr>
              <w:pStyle w:val="a4"/>
              <w:spacing w:after="0" w:afterAutospacing="0" w:line="360" w:lineRule="auto"/>
            </w:pPr>
          </w:p>
        </w:tc>
        <w:tc>
          <w:tcPr>
            <w:tcW w:w="0" w:type="auto"/>
          </w:tcPr>
          <w:p w:rsidR="00C51AB5" w:rsidRPr="003A794A" w:rsidRDefault="005B4DA7" w:rsidP="00C51AB5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В царстве муки и соли»</w:t>
            </w:r>
            <w:r w:rsidR="00C51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</w:t>
            </w:r>
          </w:p>
        </w:tc>
        <w:tc>
          <w:tcPr>
            <w:tcW w:w="0" w:type="auto"/>
          </w:tcPr>
          <w:p w:rsidR="00C51AB5" w:rsidRDefault="00C51AB5" w:rsidP="00C51AB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</w:tcPr>
          <w:p w:rsidR="00C51AB5" w:rsidRPr="003A794A" w:rsidRDefault="00C51AB5" w:rsidP="00C51AB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C51AB5" w:rsidRDefault="00C51AB5" w:rsidP="00C51AB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EA7183" w:rsidTr="00EA7183">
        <w:tc>
          <w:tcPr>
            <w:tcW w:w="0" w:type="auto"/>
          </w:tcPr>
          <w:p w:rsidR="00EA7183" w:rsidRDefault="00EA7183" w:rsidP="00EA7183">
            <w:pPr>
              <w:pStyle w:val="a4"/>
              <w:spacing w:after="0" w:afterAutospacing="0" w:line="360" w:lineRule="auto"/>
            </w:pPr>
            <w:r>
              <w:t>7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«Остров ненужных вещей»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EA7183" w:rsidRPr="003A794A" w:rsidRDefault="00EA7183" w:rsidP="00EA7183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3A794A" w:rsidRDefault="00A81B69" w:rsidP="00A81B69">
      <w:pPr>
        <w:pStyle w:val="a4"/>
        <w:spacing w:after="0" w:afterAutospacing="0" w:line="360" w:lineRule="auto"/>
        <w:ind w:firstLine="706"/>
        <w:jc w:val="center"/>
      </w:pPr>
      <w:r w:rsidRPr="003A794A">
        <w:rPr>
          <w:b/>
          <w:bCs/>
        </w:rPr>
        <w:t>Календарно-тематическое планирование</w:t>
      </w:r>
    </w:p>
    <w:tbl>
      <w:tblPr>
        <w:tblStyle w:val="a6"/>
        <w:tblW w:w="0" w:type="auto"/>
        <w:tblLook w:val="04A0"/>
      </w:tblPr>
      <w:tblGrid>
        <w:gridCol w:w="654"/>
        <w:gridCol w:w="4783"/>
        <w:gridCol w:w="1096"/>
        <w:gridCol w:w="2290"/>
        <w:gridCol w:w="748"/>
      </w:tblGrid>
      <w:tr w:rsidR="00A81B69" w:rsidTr="00A81B69"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Раздел, тема занятий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учебного занятия</w:t>
            </w:r>
          </w:p>
        </w:tc>
        <w:tc>
          <w:tcPr>
            <w:tcW w:w="0" w:type="auto"/>
          </w:tcPr>
          <w:p w:rsidR="00A81B69" w:rsidRDefault="00A81B69" w:rsidP="00A81B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</w:t>
            </w:r>
          </w:p>
        </w:tc>
      </w:tr>
      <w:tr w:rsidR="00A81B69" w:rsidTr="006C2BFF"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Вводное занятие</w:t>
            </w:r>
          </w:p>
          <w:p w:rsidR="00A81B69" w:rsidRPr="003A794A" w:rsidRDefault="00A81B69" w:rsidP="00A81B6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Беседа. Правила работы и техники безопасности.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теоретическое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занятие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B69" w:rsidTr="006C2BFF"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Экскурсия в природу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81B69" w:rsidRPr="003A794A" w:rsidRDefault="00A81B69" w:rsidP="00A81B6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природного материала.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прогулка, практическое занятие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B69" w:rsidTr="006C2BFF">
        <w:tc>
          <w:tcPr>
            <w:tcW w:w="0" w:type="auto"/>
          </w:tcPr>
          <w:p w:rsidR="00A81B69" w:rsidRPr="003A794A" w:rsidRDefault="00A81B69" w:rsidP="00A81B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«Волшебница природа!»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B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66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природным материалом </w:t>
            </w:r>
          </w:p>
          <w:p w:rsidR="00A943F6" w:rsidRDefault="00A943F6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удожественное конструирование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аппликация «Панно из осенних листьев»;</w:t>
            </w:r>
          </w:p>
          <w:p w:rsidR="00A943F6" w:rsidRPr="003A794A" w:rsidRDefault="00A943F6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-аппликация «Разноцветная мозаика»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использованием семян, листьев, гальки;</w:t>
            </w:r>
          </w:p>
          <w:p w:rsidR="00A943F6" w:rsidRPr="003A794A" w:rsidRDefault="00A943F6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изготовление фигурок животных из шишек, желудей, каштанов;</w:t>
            </w:r>
          </w:p>
          <w:p w:rsidR="00A943F6" w:rsidRPr="003A794A" w:rsidRDefault="00A943F6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изготовление деревьев из веточек, пластилина, пуха.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6A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«Наш дом»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Оформление уголка      к</w:t>
            </w:r>
            <w:r w:rsidR="00A94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ружковой работы               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</w:t>
            </w:r>
          </w:p>
          <w:p w:rsidR="00A943F6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Комнатные растения в твоем доме.  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A94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Посадка комнатных растений.  </w:t>
            </w:r>
          </w:p>
          <w:p w:rsidR="00A943F6" w:rsidRDefault="00A943F6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Мой гардероб.    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</w:t>
            </w: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бабочек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гофрированной бумаги (для декорирования штор);</w:t>
            </w:r>
            <w:r w:rsidR="00A94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81B69" w:rsidRDefault="00A81B69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A81B69" w:rsidRDefault="00A81B69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A943F6" w:rsidRDefault="00A943F6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A943F6" w:rsidRDefault="00A943F6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Default="00A943F6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A943F6" w:rsidRDefault="00A943F6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Default="00A943F6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A943F6" w:rsidRDefault="00A943F6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A943F6" w:rsidRDefault="00A943F6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A943F6" w:rsidRDefault="00A943F6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A943F6" w:rsidRDefault="00A943F6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A943F6" w:rsidRP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P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теоритическое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</w:t>
            </w:r>
          </w:p>
          <w:p w:rsidR="00A81B69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</w:t>
            </w:r>
            <w:r w:rsidR="00A94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</w:t>
            </w:r>
          </w:p>
          <w:p w:rsidR="00A81B69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практическое занятие</w:t>
            </w:r>
          </w:p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Pr="003A794A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3F6" w:rsidRDefault="00A943F6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занятие </w:t>
            </w:r>
          </w:p>
          <w:p w:rsidR="00A81B69" w:rsidRPr="003A794A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6A3EFB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теоретическое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</w:t>
            </w:r>
          </w:p>
          <w:p w:rsidR="00A81B69" w:rsidRPr="003A794A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3A794A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A943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Default="00A81B69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3A794A" w:rsidRDefault="00A81B69" w:rsidP="00A943F6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B69" w:rsidTr="006C2BFF">
        <w:tc>
          <w:tcPr>
            <w:tcW w:w="0" w:type="auto"/>
          </w:tcPr>
          <w:p w:rsidR="00A81B69" w:rsidRPr="003A794A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«Бумажные фантазии»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абота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бумагой и картоно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инструменты, ТБ при рабо</w:t>
            </w:r>
            <w:r w:rsidR="00A94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те.)                           </w:t>
            </w:r>
          </w:p>
          <w:p w:rsidR="00A943F6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изготовление цветов из салфеток;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4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81B69" w:rsidRPr="003A794A" w:rsidRDefault="00A943F6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                       </w:t>
            </w:r>
          </w:p>
          <w:p w:rsidR="00BC275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поделки из бумажных тарелок;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B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</w:p>
          <w:p w:rsidR="00A81B69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картины в технике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   </w:t>
            </w:r>
            <w:r w:rsidR="00B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контурное вырезание из бумаги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</w:t>
            </w:r>
          </w:p>
          <w:p w:rsidR="00A81B69" w:rsidRPr="003A794A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</w:t>
            </w:r>
          </w:p>
        </w:tc>
        <w:tc>
          <w:tcPr>
            <w:tcW w:w="0" w:type="auto"/>
          </w:tcPr>
          <w:p w:rsidR="00BC275A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    </w:t>
            </w:r>
          </w:p>
          <w:p w:rsidR="00A943F6" w:rsidRDefault="00A943F6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BC275A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75A" w:rsidRDefault="00A943F6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C275A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75A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C275A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75A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BC275A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C275A" w:rsidRDefault="00BC275A" w:rsidP="00BC27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75A" w:rsidRPr="003A794A" w:rsidRDefault="00BC275A" w:rsidP="00A81B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81B69" w:rsidRDefault="00A81B69" w:rsidP="00A81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теоретическое занятие;</w:t>
            </w:r>
          </w:p>
          <w:p w:rsidR="00A81B69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A81B69"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A81B69"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занятие</w:t>
            </w:r>
          </w:p>
          <w:p w:rsidR="00A81B69" w:rsidRDefault="00A81B69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B69" w:rsidTr="006C2BFF">
        <w:tc>
          <w:tcPr>
            <w:tcW w:w="0" w:type="auto"/>
          </w:tcPr>
          <w:p w:rsidR="00A81B69" w:rsidRPr="003A794A" w:rsidRDefault="00A81B69" w:rsidP="00A81B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 царстве тканей и ниток»</w:t>
            </w: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 тканью, нитками, пуговицам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</w:t>
            </w:r>
            <w:proofErr w:type="spellEnd"/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трумент</w:t>
            </w:r>
            <w:r w:rsidR="00B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="00B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ТБ)                        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</w:t>
            </w:r>
            <w:r w:rsidR="00B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ина из ниток                   </w:t>
            </w:r>
          </w:p>
          <w:p w:rsidR="00A81B69" w:rsidRPr="003A794A" w:rsidRDefault="00A81B69" w:rsidP="00A81B69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-мягкая игрушка «Домовё</w:t>
            </w:r>
            <w:r w:rsidR="00B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нок»                           </w:t>
            </w:r>
          </w:p>
          <w:p w:rsidR="00A81B69" w:rsidRPr="003A794A" w:rsidRDefault="00A81B69" w:rsidP="00A81B6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-мягкая игрушка «Улитка»    </w:t>
            </w:r>
          </w:p>
        </w:tc>
        <w:tc>
          <w:tcPr>
            <w:tcW w:w="0" w:type="auto"/>
          </w:tcPr>
          <w:p w:rsidR="00A81B69" w:rsidRDefault="00BC275A" w:rsidP="00BC27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BC275A" w:rsidRDefault="00BC275A" w:rsidP="00BC27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BC275A" w:rsidRDefault="00BC275A" w:rsidP="00BC27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BC275A" w:rsidRDefault="00BC275A" w:rsidP="00BC27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BC275A" w:rsidRPr="003A794A" w:rsidRDefault="00BC275A" w:rsidP="00BC27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:rsidR="00BC275A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теоретическое занятие;</w:t>
            </w:r>
          </w:p>
          <w:p w:rsidR="00BC275A" w:rsidRPr="003A794A" w:rsidRDefault="00BC275A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3A794A" w:rsidRDefault="00A81B69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BC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B69" w:rsidTr="006C2BFF">
        <w:tc>
          <w:tcPr>
            <w:tcW w:w="0" w:type="auto"/>
          </w:tcPr>
          <w:p w:rsidR="00A81B69" w:rsidRDefault="00A81B69" w:rsidP="00A81B69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A81B69" w:rsidRPr="008C7E50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8C7E50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8C7E50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8C7E50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8C7E50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8C7E50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8C7E50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8C7E50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8C7E50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«Пластилиновая страна»</w:t>
            </w: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ть 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пластилином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инструме</w:t>
            </w:r>
            <w:r w:rsidR="00B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нты.                         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аппликация на диске </w:t>
            </w:r>
          </w:p>
          <w:p w:rsidR="000D03D8" w:rsidRPr="003A794A" w:rsidRDefault="000D03D8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03D8" w:rsidRDefault="00BC275A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панно «Зимний вечер»  </w:t>
            </w:r>
          </w:p>
          <w:p w:rsidR="00A81B69" w:rsidRDefault="00BC275A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A8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</w:p>
          <w:p w:rsidR="00BC275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аппликация из шариков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«Лошадь» </w:t>
            </w:r>
            <w:r w:rsidR="00BC2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A81B69" w:rsidRPr="003A794A" w:rsidRDefault="00BC275A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</w:t>
            </w:r>
          </w:p>
          <w:p w:rsidR="000D03D8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-аппликация «Паучок»;</w:t>
            </w:r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81B69" w:rsidRPr="003A794A" w:rsidRDefault="000D03D8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A8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</w:t>
            </w:r>
          </w:p>
          <w:p w:rsidR="00A81B69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-аппликация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шариков «Котик»   </w:t>
            </w:r>
          </w:p>
          <w:p w:rsidR="00A81B69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</w:t>
            </w:r>
          </w:p>
          <w:p w:rsidR="00A81B69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  <w:r w:rsidRPr="008C7E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0D03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царстве муки и соли»</w:t>
            </w:r>
          </w:p>
          <w:p w:rsidR="00A81B69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работать с мукой и солью. Техника </w:t>
            </w:r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приготовления теста.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</w:p>
          <w:p w:rsidR="00A81B69" w:rsidRPr="000D03D8" w:rsidRDefault="00A81B69" w:rsidP="00A81B69">
            <w:pPr>
              <w:tabs>
                <w:tab w:val="right" w:pos="3133"/>
              </w:tabs>
              <w:spacing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Мышка на сыре                     </w:t>
            </w:r>
          </w:p>
          <w:p w:rsidR="00A81B69" w:rsidRPr="000D03D8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Подсолнухи                                   </w:t>
            </w:r>
          </w:p>
          <w:p w:rsidR="00A81B69" w:rsidRDefault="00A81B69" w:rsidP="000D03D8">
            <w:pPr>
              <w:tabs>
                <w:tab w:val="left" w:pos="3816"/>
              </w:tabs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Кошки      </w:t>
            </w:r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</w:p>
          <w:p w:rsidR="00A81B69" w:rsidRDefault="00A81B69" w:rsidP="00A81B69">
            <w:pPr>
              <w:tabs>
                <w:tab w:val="right" w:pos="3133"/>
              </w:tabs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</w:t>
            </w:r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очка мимозы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A81B69" w:rsidRPr="008C7E50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Бурёнушка</w:t>
            </w:r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</w:t>
            </w:r>
          </w:p>
          <w:p w:rsidR="00A81B69" w:rsidRPr="008C7E50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D03D8" w:rsidRDefault="00BC275A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BC275A" w:rsidRDefault="00BC275A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0D03D8" w:rsidRDefault="000D03D8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03D8" w:rsidRDefault="000D03D8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0D03D8" w:rsidRDefault="000D03D8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75A" w:rsidRDefault="00BC275A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0D03D8" w:rsidRDefault="000D03D8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75A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0D03D8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03D8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0D03D8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0D03D8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Pr="003A794A" w:rsidRDefault="000D03D8" w:rsidP="00BC275A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теоретическое занятие;</w:t>
            </w:r>
          </w:p>
          <w:p w:rsidR="000D03D8" w:rsidRPr="003A794A" w:rsidRDefault="000D03D8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занятие </w:t>
            </w:r>
          </w:p>
          <w:p w:rsidR="000D03D8" w:rsidRDefault="000D03D8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занятие </w:t>
            </w:r>
          </w:p>
          <w:p w:rsidR="00A81B69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теоретическое занятие;</w:t>
            </w:r>
          </w:p>
          <w:p w:rsidR="00A81B69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занятие </w:t>
            </w:r>
          </w:p>
          <w:p w:rsidR="00A81B69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занятие </w:t>
            </w:r>
          </w:p>
          <w:p w:rsidR="00A81B69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занятие </w:t>
            </w:r>
          </w:p>
          <w:p w:rsidR="00A81B69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занятие </w:t>
            </w:r>
          </w:p>
          <w:p w:rsidR="00A81B69" w:rsidRDefault="00A81B69" w:rsidP="000D03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практическое занятие </w:t>
            </w:r>
          </w:p>
          <w:p w:rsidR="00A81B69" w:rsidRDefault="00A81B69" w:rsidP="00A81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B69" w:rsidTr="006C2BFF">
        <w:tc>
          <w:tcPr>
            <w:tcW w:w="0" w:type="auto"/>
          </w:tcPr>
          <w:p w:rsidR="00A81B69" w:rsidRPr="003A794A" w:rsidRDefault="00A81B69" w:rsidP="00A81B69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«Остров ненужных вещей»</w:t>
            </w: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ть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бросовым материалом,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инструменты, ТБ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изготовление сувенира «Подкова»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proofErr w:type="gramEnd"/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</w:t>
            </w:r>
          </w:p>
          <w:p w:rsidR="000D03D8" w:rsidRPr="003A794A" w:rsidRDefault="000D03D8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вазочек из пластиковых бутылочек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использованием бусин;</w:t>
            </w:r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</w:t>
            </w:r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олётика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пластиковой посуды. </w:t>
            </w:r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</w:p>
          <w:p w:rsidR="00A81B69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-изготовление часов </w:t>
            </w:r>
            <w:r w:rsidR="000D0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использованием коробок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A81B69" w:rsidRPr="006702C4" w:rsidRDefault="00A81B69" w:rsidP="00A81B6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2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Итоговое занятие. Выставка работ                                        </w:t>
            </w:r>
          </w:p>
        </w:tc>
        <w:tc>
          <w:tcPr>
            <w:tcW w:w="0" w:type="auto"/>
          </w:tcPr>
          <w:p w:rsidR="000D03D8" w:rsidRDefault="006702C4" w:rsidP="000D03D8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  <w:p w:rsidR="00A81B69" w:rsidRDefault="00A81B69" w:rsidP="000D03D8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  <w:p w:rsidR="000D03D8" w:rsidRDefault="000D03D8" w:rsidP="000D03D8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Default="000D03D8" w:rsidP="000D03D8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Default="000D03D8" w:rsidP="000D03D8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Default="000D03D8" w:rsidP="000D03D8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D03D8" w:rsidRPr="003A794A" w:rsidRDefault="006702C4" w:rsidP="000D03D8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A81B69" w:rsidRDefault="00A81B69" w:rsidP="00A81B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теоретическое </w:t>
            </w: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занятие;</w:t>
            </w:r>
          </w:p>
          <w:p w:rsidR="00A81B69" w:rsidRPr="003A794A" w:rsidRDefault="00A81B69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6702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6702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6702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  <w:p w:rsidR="00A81B69" w:rsidRPr="003A794A" w:rsidRDefault="00A81B69" w:rsidP="006702C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0" w:type="auto"/>
          </w:tcPr>
          <w:p w:rsidR="00A81B69" w:rsidRPr="003A794A" w:rsidRDefault="00A81B69" w:rsidP="00A81B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1B69" w:rsidRDefault="00A81B69" w:rsidP="00C51A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bookmarkEnd w:id="0"/>
    <w:p w:rsidR="00A81B69" w:rsidRDefault="00A81B69" w:rsidP="00C51A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3"/>
        <w:gridCol w:w="3163"/>
        <w:gridCol w:w="582"/>
        <w:gridCol w:w="1746"/>
        <w:gridCol w:w="759"/>
      </w:tblGrid>
      <w:tr w:rsidR="00D66B71" w:rsidRPr="003A794A" w:rsidTr="00A81B69">
        <w:trPr>
          <w:tblCellSpacing w:w="15" w:type="dxa"/>
        </w:trPr>
        <w:tc>
          <w:tcPr>
            <w:tcW w:w="3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66B71" w:rsidRPr="003A794A" w:rsidRDefault="00D66B71" w:rsidP="00A81B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66B71" w:rsidRPr="003A794A" w:rsidRDefault="00D66B71" w:rsidP="00000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FB1" w:rsidRPr="003A794A" w:rsidRDefault="00000FB1" w:rsidP="003A794A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66B71" w:rsidRPr="003A794A" w:rsidRDefault="00D66B71" w:rsidP="003A79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6B71" w:rsidRPr="003A794A" w:rsidRDefault="00D66B71" w:rsidP="003A79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A794A" w:rsidRPr="003A794A" w:rsidRDefault="003A794A" w:rsidP="00A81B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литературы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1.Бегун Т.А. «Увлекательное рукоделие», М., 2005 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2.Геронимус Т.М. «Я все умею делать сам», М., 1998 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3. Еременко Т.И. «Иголка-волшебница», М.,1987 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Маркелова О.Н. «Технология организации кружковой работы в школе»,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</w:t>
      </w:r>
      <w:proofErr w:type="gramStart"/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.«</w:t>
      </w:r>
      <w:proofErr w:type="gramEnd"/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Учитель», 2010 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Молотобарова</w:t>
      </w:r>
      <w:proofErr w:type="spellEnd"/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О.С. «Кружок изготовления игрушек-сувениров», М., 1990г.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Новикова И.В. «Аппликация из природных материалов», Ярославль.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«Академия развития», 2006 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Носова Т. И. «Подарки и игрушки своими руками», М., 2008 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Перевертень Г.И. «Самоделки из текстильных материалов», М., 1990 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spellStart"/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Царамуталина</w:t>
      </w:r>
      <w:proofErr w:type="spellEnd"/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Е.Е. «100 поделок из ненужных вещей», Ярославль. 2004 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10.Цирулик Н.А., </w:t>
      </w:r>
      <w:proofErr w:type="spellStart"/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Проснякова</w:t>
      </w:r>
      <w:proofErr w:type="spellEnd"/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Т.Н. «Технология - Умные руки». Самара.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«Учебная литература», 2007 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11. «Умелые руки не знают скуки», серия книг: поделки из скорлупы,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поролона, из соломки, открытки-сюрпризы. М., «Просвещение», 2009г.</w:t>
      </w:r>
    </w:p>
    <w:p w:rsidR="003A794A" w:rsidRP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12. Журнал «Веселый художник» № 1-18, 2010 г.</w:t>
      </w:r>
    </w:p>
    <w:p w:rsidR="003A794A" w:rsidRDefault="003A794A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94A">
        <w:rPr>
          <w:rFonts w:ascii="Times New Roman" w:eastAsia="Times New Roman" w:hAnsi="Times New Roman" w:cs="Times New Roman"/>
          <w:sz w:val="24"/>
          <w:szCs w:val="24"/>
          <w:lang w:eastAsia="ru-RU"/>
        </w:rPr>
        <w:t>13.Интернет – ресурсы.</w:t>
      </w:r>
    </w:p>
    <w:p w:rsidR="00605343" w:rsidRDefault="00605343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5343" w:rsidRPr="003A794A" w:rsidRDefault="00605343" w:rsidP="003A794A">
      <w:pPr>
        <w:spacing w:before="100" w:beforeAutospacing="1" w:after="0" w:line="240" w:lineRule="auto"/>
        <w:ind w:left="-288" w:firstLine="28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-22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"/>
      </w:tblGrid>
      <w:tr w:rsidR="006702C4" w:rsidRPr="006016CE" w:rsidTr="006702C4">
        <w:trPr>
          <w:tblCellSpacing w:w="15" w:type="dxa"/>
        </w:trPr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2C4" w:rsidRPr="006016CE" w:rsidRDefault="006702C4" w:rsidP="006016CE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</w:p>
        </w:tc>
      </w:tr>
    </w:tbl>
    <w:p w:rsidR="00363501" w:rsidRPr="00851275" w:rsidRDefault="00363501" w:rsidP="00851275">
      <w:pPr>
        <w:spacing w:after="0" w:line="240" w:lineRule="auto"/>
        <w:rPr>
          <w:sz w:val="24"/>
          <w:szCs w:val="24"/>
        </w:rPr>
      </w:pPr>
    </w:p>
    <w:sectPr w:rsidR="00363501" w:rsidRPr="00851275" w:rsidSect="00520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A4B54"/>
    <w:multiLevelType w:val="multilevel"/>
    <w:tmpl w:val="38068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9625B8"/>
    <w:multiLevelType w:val="hybridMultilevel"/>
    <w:tmpl w:val="DD964272"/>
    <w:lvl w:ilvl="0" w:tplc="DD1E515E">
      <w:start w:val="1"/>
      <w:numFmt w:val="decimal"/>
      <w:lvlText w:val="%1"/>
      <w:lvlJc w:val="left"/>
      <w:pPr>
        <w:ind w:left="6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56" w:hanging="360"/>
      </w:pPr>
    </w:lvl>
    <w:lvl w:ilvl="2" w:tplc="0419001B" w:tentative="1">
      <w:start w:val="1"/>
      <w:numFmt w:val="lowerRoman"/>
      <w:lvlText w:val="%3."/>
      <w:lvlJc w:val="right"/>
      <w:pPr>
        <w:ind w:left="8076" w:hanging="180"/>
      </w:pPr>
    </w:lvl>
    <w:lvl w:ilvl="3" w:tplc="0419000F" w:tentative="1">
      <w:start w:val="1"/>
      <w:numFmt w:val="decimal"/>
      <w:lvlText w:val="%4."/>
      <w:lvlJc w:val="left"/>
      <w:pPr>
        <w:ind w:left="8796" w:hanging="360"/>
      </w:pPr>
    </w:lvl>
    <w:lvl w:ilvl="4" w:tplc="04190019" w:tentative="1">
      <w:start w:val="1"/>
      <w:numFmt w:val="lowerLetter"/>
      <w:lvlText w:val="%5."/>
      <w:lvlJc w:val="left"/>
      <w:pPr>
        <w:ind w:left="9516" w:hanging="360"/>
      </w:pPr>
    </w:lvl>
    <w:lvl w:ilvl="5" w:tplc="0419001B" w:tentative="1">
      <w:start w:val="1"/>
      <w:numFmt w:val="lowerRoman"/>
      <w:lvlText w:val="%6."/>
      <w:lvlJc w:val="right"/>
      <w:pPr>
        <w:ind w:left="10236" w:hanging="180"/>
      </w:pPr>
    </w:lvl>
    <w:lvl w:ilvl="6" w:tplc="0419000F" w:tentative="1">
      <w:start w:val="1"/>
      <w:numFmt w:val="decimal"/>
      <w:lvlText w:val="%7."/>
      <w:lvlJc w:val="left"/>
      <w:pPr>
        <w:ind w:left="10956" w:hanging="360"/>
      </w:pPr>
    </w:lvl>
    <w:lvl w:ilvl="7" w:tplc="04190019" w:tentative="1">
      <w:start w:val="1"/>
      <w:numFmt w:val="lowerLetter"/>
      <w:lvlText w:val="%8."/>
      <w:lvlJc w:val="left"/>
      <w:pPr>
        <w:ind w:left="11676" w:hanging="360"/>
      </w:pPr>
    </w:lvl>
    <w:lvl w:ilvl="8" w:tplc="0419001B" w:tentative="1">
      <w:start w:val="1"/>
      <w:numFmt w:val="lowerRoman"/>
      <w:lvlText w:val="%9."/>
      <w:lvlJc w:val="right"/>
      <w:pPr>
        <w:ind w:left="12396" w:hanging="180"/>
      </w:pPr>
    </w:lvl>
  </w:abstractNum>
  <w:abstractNum w:abstractNumId="2">
    <w:nsid w:val="3674452C"/>
    <w:multiLevelType w:val="multilevel"/>
    <w:tmpl w:val="F080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A41B2C"/>
    <w:multiLevelType w:val="multilevel"/>
    <w:tmpl w:val="2256C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E52F39"/>
    <w:multiLevelType w:val="hybridMultilevel"/>
    <w:tmpl w:val="9D2E9BC4"/>
    <w:lvl w:ilvl="0" w:tplc="FB127C58">
      <w:start w:val="1"/>
      <w:numFmt w:val="decimal"/>
      <w:lvlText w:val="%1."/>
      <w:lvlJc w:val="left"/>
      <w:pPr>
        <w:ind w:left="412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32" w:hanging="360"/>
      </w:pPr>
    </w:lvl>
    <w:lvl w:ilvl="2" w:tplc="0419001B" w:tentative="1">
      <w:start w:val="1"/>
      <w:numFmt w:val="lowerRoman"/>
      <w:lvlText w:val="%3."/>
      <w:lvlJc w:val="right"/>
      <w:pPr>
        <w:ind w:left="1852" w:hanging="180"/>
      </w:pPr>
    </w:lvl>
    <w:lvl w:ilvl="3" w:tplc="0419000F" w:tentative="1">
      <w:start w:val="1"/>
      <w:numFmt w:val="decimal"/>
      <w:lvlText w:val="%4."/>
      <w:lvlJc w:val="left"/>
      <w:pPr>
        <w:ind w:left="2572" w:hanging="360"/>
      </w:pPr>
    </w:lvl>
    <w:lvl w:ilvl="4" w:tplc="04190019" w:tentative="1">
      <w:start w:val="1"/>
      <w:numFmt w:val="lowerLetter"/>
      <w:lvlText w:val="%5."/>
      <w:lvlJc w:val="left"/>
      <w:pPr>
        <w:ind w:left="3292" w:hanging="360"/>
      </w:pPr>
    </w:lvl>
    <w:lvl w:ilvl="5" w:tplc="0419001B" w:tentative="1">
      <w:start w:val="1"/>
      <w:numFmt w:val="lowerRoman"/>
      <w:lvlText w:val="%6."/>
      <w:lvlJc w:val="right"/>
      <w:pPr>
        <w:ind w:left="4012" w:hanging="180"/>
      </w:pPr>
    </w:lvl>
    <w:lvl w:ilvl="6" w:tplc="0419000F" w:tentative="1">
      <w:start w:val="1"/>
      <w:numFmt w:val="decimal"/>
      <w:lvlText w:val="%7."/>
      <w:lvlJc w:val="left"/>
      <w:pPr>
        <w:ind w:left="4732" w:hanging="360"/>
      </w:pPr>
    </w:lvl>
    <w:lvl w:ilvl="7" w:tplc="04190019" w:tentative="1">
      <w:start w:val="1"/>
      <w:numFmt w:val="lowerLetter"/>
      <w:lvlText w:val="%8."/>
      <w:lvlJc w:val="left"/>
      <w:pPr>
        <w:ind w:left="5452" w:hanging="360"/>
      </w:pPr>
    </w:lvl>
    <w:lvl w:ilvl="8" w:tplc="0419001B" w:tentative="1">
      <w:start w:val="1"/>
      <w:numFmt w:val="lowerRoman"/>
      <w:lvlText w:val="%9."/>
      <w:lvlJc w:val="right"/>
      <w:pPr>
        <w:ind w:left="6172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A4C"/>
    <w:rsid w:val="00000FB1"/>
    <w:rsid w:val="0000365B"/>
    <w:rsid w:val="000D03D8"/>
    <w:rsid w:val="000F3505"/>
    <w:rsid w:val="00105755"/>
    <w:rsid w:val="0012569E"/>
    <w:rsid w:val="001B4301"/>
    <w:rsid w:val="002B08A2"/>
    <w:rsid w:val="00334549"/>
    <w:rsid w:val="00363501"/>
    <w:rsid w:val="00367BDE"/>
    <w:rsid w:val="003A794A"/>
    <w:rsid w:val="003D6AA5"/>
    <w:rsid w:val="003F7862"/>
    <w:rsid w:val="004B2046"/>
    <w:rsid w:val="004C0DDE"/>
    <w:rsid w:val="00501BD0"/>
    <w:rsid w:val="0052030E"/>
    <w:rsid w:val="005819FC"/>
    <w:rsid w:val="005A660C"/>
    <w:rsid w:val="005B4DA7"/>
    <w:rsid w:val="006016CE"/>
    <w:rsid w:val="00605343"/>
    <w:rsid w:val="00636693"/>
    <w:rsid w:val="006702C4"/>
    <w:rsid w:val="0067124D"/>
    <w:rsid w:val="006A3EFB"/>
    <w:rsid w:val="006B7ACE"/>
    <w:rsid w:val="006C0563"/>
    <w:rsid w:val="00790A4C"/>
    <w:rsid w:val="00851275"/>
    <w:rsid w:val="008C7E50"/>
    <w:rsid w:val="0093793F"/>
    <w:rsid w:val="00A81B69"/>
    <w:rsid w:val="00A943F6"/>
    <w:rsid w:val="00B41068"/>
    <w:rsid w:val="00B64534"/>
    <w:rsid w:val="00BA7C75"/>
    <w:rsid w:val="00BC275A"/>
    <w:rsid w:val="00C30AEC"/>
    <w:rsid w:val="00C44D03"/>
    <w:rsid w:val="00C51AB5"/>
    <w:rsid w:val="00D31A01"/>
    <w:rsid w:val="00D32F99"/>
    <w:rsid w:val="00D66B71"/>
    <w:rsid w:val="00DD201A"/>
    <w:rsid w:val="00DD5158"/>
    <w:rsid w:val="00E42B14"/>
    <w:rsid w:val="00E84CE0"/>
    <w:rsid w:val="00EA7183"/>
    <w:rsid w:val="00EF5DEE"/>
    <w:rsid w:val="00F57A58"/>
    <w:rsid w:val="00F81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F99"/>
    <w:pPr>
      <w:ind w:left="720"/>
      <w:contextualSpacing/>
    </w:pPr>
  </w:style>
  <w:style w:type="paragraph" w:customStyle="1" w:styleId="c23">
    <w:name w:val="c23"/>
    <w:basedOn w:val="a"/>
    <w:rsid w:val="00363501"/>
    <w:pPr>
      <w:spacing w:before="60" w:after="6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2">
    <w:name w:val="c52"/>
    <w:basedOn w:val="a0"/>
    <w:rsid w:val="00363501"/>
  </w:style>
  <w:style w:type="character" w:customStyle="1" w:styleId="c1">
    <w:name w:val="c1"/>
    <w:basedOn w:val="a0"/>
    <w:rsid w:val="00363501"/>
  </w:style>
  <w:style w:type="character" w:customStyle="1" w:styleId="c15">
    <w:name w:val="c15"/>
    <w:basedOn w:val="a0"/>
    <w:rsid w:val="00363501"/>
  </w:style>
  <w:style w:type="paragraph" w:customStyle="1" w:styleId="c34">
    <w:name w:val="c34"/>
    <w:basedOn w:val="a"/>
    <w:rsid w:val="00363501"/>
    <w:pPr>
      <w:spacing w:before="60" w:after="6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363501"/>
    <w:pPr>
      <w:spacing w:before="60" w:after="6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63501"/>
  </w:style>
  <w:style w:type="paragraph" w:customStyle="1" w:styleId="c4">
    <w:name w:val="c4"/>
    <w:basedOn w:val="a"/>
    <w:rsid w:val="00363501"/>
    <w:pPr>
      <w:spacing w:before="60" w:after="6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363501"/>
    <w:pPr>
      <w:spacing w:before="60" w:after="6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">
    <w:name w:val="c51"/>
    <w:basedOn w:val="a"/>
    <w:rsid w:val="00363501"/>
    <w:pPr>
      <w:spacing w:before="60" w:after="6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63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36693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36693"/>
  </w:style>
  <w:style w:type="character" w:styleId="a5">
    <w:name w:val="Strong"/>
    <w:basedOn w:val="a0"/>
    <w:uiPriority w:val="22"/>
    <w:qFormat/>
    <w:rsid w:val="006016CE"/>
    <w:rPr>
      <w:b/>
      <w:bCs/>
    </w:rPr>
  </w:style>
  <w:style w:type="table" w:styleId="a6">
    <w:name w:val="Table Grid"/>
    <w:basedOn w:val="a1"/>
    <w:uiPriority w:val="59"/>
    <w:rsid w:val="00EA7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D31A01"/>
  </w:style>
  <w:style w:type="paragraph" w:customStyle="1" w:styleId="c17">
    <w:name w:val="c17"/>
    <w:basedOn w:val="a"/>
    <w:rsid w:val="00605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05343"/>
  </w:style>
  <w:style w:type="paragraph" w:customStyle="1" w:styleId="c12">
    <w:name w:val="c12"/>
    <w:basedOn w:val="a"/>
    <w:rsid w:val="00605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605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605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605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512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512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0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8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68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8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46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48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66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01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04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32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663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336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3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3464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2064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285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0025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4574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dotted" w:sz="4" w:space="5" w:color="666666"/>
                                                                        <w:left w:val="dotted" w:sz="4" w:space="5" w:color="666666"/>
                                                                        <w:bottom w:val="dotted" w:sz="4" w:space="5" w:color="666666"/>
                                                                        <w:right w:val="dotted" w:sz="4" w:space="5" w:color="666666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0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74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2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582170">
                      <w:marLeft w:val="0"/>
                      <w:marRight w:val="3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59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86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15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78930">
                  <w:marLeft w:val="0"/>
                  <w:marRight w:val="0"/>
                  <w:marTop w:val="0"/>
                  <w:marBottom w:val="0"/>
                  <w:divBdr>
                    <w:top w:val="single" w:sz="8" w:space="2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61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285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24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395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897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014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50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255195">
                                                          <w:marLeft w:val="100"/>
                                                          <w:marRight w:val="10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35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884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9460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595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651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25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65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0797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7841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4" w:space="5" w:color="666666"/>
                                                                                                <w:left w:val="dotted" w:sz="4" w:space="5" w:color="666666"/>
                                                                                                <w:bottom w:val="dotted" w:sz="4" w:space="5" w:color="666666"/>
                                                                                                <w:right w:val="dotted" w:sz="4" w:space="5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7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8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6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93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5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09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252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771809">
                  <w:marLeft w:val="0"/>
                  <w:marRight w:val="0"/>
                  <w:marTop w:val="0"/>
                  <w:marBottom w:val="0"/>
                  <w:divBdr>
                    <w:top w:val="single" w:sz="4" w:space="0" w:color="FFFF99"/>
                    <w:left w:val="single" w:sz="4" w:space="0" w:color="FEE0EB"/>
                    <w:bottom w:val="single" w:sz="4" w:space="0" w:color="FEE0EB"/>
                    <w:right w:val="single" w:sz="4" w:space="0" w:color="FEE0EB"/>
                  </w:divBdr>
                  <w:divsChild>
                    <w:div w:id="92388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9649A-2A39-4855-A9BC-8060A350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2483</Words>
  <Characters>14157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18</cp:revision>
  <cp:lastPrinted>2015-09-16T11:52:00Z</cp:lastPrinted>
  <dcterms:created xsi:type="dcterms:W3CDTF">2015-09-05T07:36:00Z</dcterms:created>
  <dcterms:modified xsi:type="dcterms:W3CDTF">2017-09-10T11:59:00Z</dcterms:modified>
</cp:coreProperties>
</file>