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9CDAA" w14:textId="77777777" w:rsidR="007F449A" w:rsidRDefault="00377472" w:rsidP="007F449A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</w:pPr>
      <w:r w:rsidRPr="007F449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«Использование </w:t>
      </w:r>
      <w:r w:rsidRPr="007F449A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 xml:space="preserve">визуального расписание </w:t>
      </w:r>
    </w:p>
    <w:p w14:paraId="2CD70569" w14:textId="4D8BDE3E" w:rsidR="00377472" w:rsidRPr="007F449A" w:rsidRDefault="00377472" w:rsidP="007F449A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</w:pPr>
      <w:r w:rsidRPr="007F449A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в обучении с детьми с РАС»</w:t>
      </w:r>
    </w:p>
    <w:p w14:paraId="7EF351D7" w14:textId="7BA03E88" w:rsidR="00377472" w:rsidRPr="007F449A" w:rsidRDefault="00377472" w:rsidP="007F449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14:paraId="3B3EBCE3" w14:textId="77777777" w:rsidR="00CA652E" w:rsidRPr="00CA652E" w:rsidRDefault="00DB162B" w:rsidP="00BF28EA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A652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 современных условиях любой педагог в школе может встретить ребенка с аутизмом, и должен быть готов создать условия для получения им качественного образования.</w:t>
      </w:r>
    </w:p>
    <w:p w14:paraId="270D5698" w14:textId="7536BE0D" w:rsidR="00B67512" w:rsidRPr="00CA652E" w:rsidRDefault="00B67512" w:rsidP="00BF28EA">
      <w:pPr>
        <w:spacing w:after="0" w:line="240" w:lineRule="auto"/>
        <w:ind w:firstLine="567"/>
        <w:jc w:val="both"/>
        <w:rPr>
          <w:rFonts w:ascii="Arial" w:eastAsia="+mn-ea" w:hAnsi="Arial" w:cs="Arial"/>
          <w:color w:val="000000"/>
          <w:kern w:val="24"/>
          <w:sz w:val="28"/>
          <w:szCs w:val="28"/>
          <w:lang w:eastAsia="ru-RU"/>
        </w:rPr>
      </w:pPr>
      <w:r w:rsidRPr="00CA652E">
        <w:rPr>
          <w:rFonts w:ascii="Arial" w:eastAsia="+mn-ea" w:hAnsi="Arial" w:cs="Arial"/>
          <w:color w:val="000000"/>
          <w:kern w:val="24"/>
          <w:sz w:val="28"/>
          <w:szCs w:val="28"/>
          <w:lang w:eastAsia="ru-RU"/>
        </w:rPr>
        <w:t>Я работаю учителем начальных классов</w:t>
      </w:r>
      <w:r w:rsidR="00BF28EA">
        <w:rPr>
          <w:rFonts w:ascii="Arial" w:eastAsia="+mn-ea" w:hAnsi="Arial" w:cs="Arial"/>
          <w:color w:val="000000"/>
          <w:kern w:val="24"/>
          <w:sz w:val="28"/>
          <w:szCs w:val="28"/>
          <w:lang w:eastAsia="ru-RU"/>
        </w:rPr>
        <w:t xml:space="preserve">. </w:t>
      </w:r>
      <w:r w:rsidRPr="00CA652E">
        <w:rPr>
          <w:rFonts w:ascii="Arial" w:eastAsia="+mn-ea" w:hAnsi="Arial" w:cs="Arial"/>
          <w:color w:val="000000"/>
          <w:kern w:val="24"/>
          <w:sz w:val="28"/>
          <w:szCs w:val="28"/>
          <w:lang w:eastAsia="ru-RU"/>
        </w:rPr>
        <w:t xml:space="preserve">Класс является ресурсным. В классе 6 детей с </w:t>
      </w:r>
      <w:r w:rsidR="00BF28EA">
        <w:rPr>
          <w:rFonts w:ascii="Arial" w:eastAsia="+mn-ea" w:hAnsi="Arial" w:cs="Arial"/>
          <w:color w:val="000000"/>
          <w:kern w:val="24"/>
          <w:sz w:val="28"/>
          <w:szCs w:val="28"/>
          <w:lang w:eastAsia="ru-RU"/>
        </w:rPr>
        <w:t xml:space="preserve">образовательным </w:t>
      </w:r>
      <w:r w:rsidRPr="00CA652E">
        <w:rPr>
          <w:rFonts w:ascii="Arial" w:eastAsia="+mn-ea" w:hAnsi="Arial" w:cs="Arial"/>
          <w:color w:val="000000"/>
          <w:kern w:val="24"/>
          <w:sz w:val="28"/>
          <w:szCs w:val="28"/>
          <w:lang w:eastAsia="ru-RU"/>
        </w:rPr>
        <w:t xml:space="preserve">маршрутом </w:t>
      </w:r>
      <w:r w:rsidR="00BF28EA">
        <w:rPr>
          <w:rFonts w:ascii="Arial" w:eastAsia="+mn-ea" w:hAnsi="Arial" w:cs="Arial"/>
          <w:color w:val="000000"/>
          <w:kern w:val="24"/>
          <w:sz w:val="28"/>
          <w:szCs w:val="28"/>
          <w:lang w:eastAsia="ru-RU"/>
        </w:rPr>
        <w:t xml:space="preserve">по вариантам </w:t>
      </w:r>
      <w:r w:rsidRPr="00CA652E">
        <w:rPr>
          <w:rFonts w:ascii="Arial" w:eastAsia="+mn-ea" w:hAnsi="Arial" w:cs="Arial"/>
          <w:color w:val="000000"/>
          <w:kern w:val="24"/>
          <w:sz w:val="28"/>
          <w:szCs w:val="28"/>
          <w:lang w:eastAsia="ru-RU"/>
        </w:rPr>
        <w:t>8.3 и 8.4.</w:t>
      </w:r>
    </w:p>
    <w:p w14:paraId="6A5EF0D4" w14:textId="4492DF82" w:rsidR="00B67512" w:rsidRPr="00CA652E" w:rsidRDefault="00CA652E" w:rsidP="00BF28EA">
      <w:pPr>
        <w:spacing w:after="120" w:line="240" w:lineRule="auto"/>
        <w:ind w:firstLine="567"/>
        <w:contextualSpacing/>
        <w:jc w:val="both"/>
        <w:rPr>
          <w:rFonts w:ascii="Arial" w:eastAsia="+mn-ea" w:hAnsi="Arial" w:cs="Arial"/>
          <w:color w:val="000000"/>
          <w:kern w:val="24"/>
          <w:sz w:val="28"/>
          <w:szCs w:val="28"/>
          <w:lang w:eastAsia="ru-RU"/>
        </w:rPr>
      </w:pPr>
      <w:r w:rsidRPr="00CA652E">
        <w:rPr>
          <w:rFonts w:ascii="Arial" w:eastAsia="+mn-ea" w:hAnsi="Arial" w:cs="Arial"/>
          <w:bCs/>
          <w:color w:val="000000"/>
          <w:kern w:val="24"/>
          <w:sz w:val="28"/>
          <w:szCs w:val="28"/>
          <w:lang w:eastAsia="ru-RU"/>
        </w:rPr>
        <w:t>Залогом успешного обучения детей с РАС является о</w:t>
      </w:r>
      <w:r w:rsidR="00B67512" w:rsidRPr="00CA652E">
        <w:rPr>
          <w:rFonts w:ascii="Arial" w:eastAsia="+mn-ea" w:hAnsi="Arial" w:cs="Arial"/>
          <w:bCs/>
          <w:color w:val="000000"/>
          <w:kern w:val="24"/>
          <w:sz w:val="28"/>
          <w:szCs w:val="28"/>
          <w:lang w:eastAsia="ru-RU"/>
        </w:rPr>
        <w:t>р</w:t>
      </w:r>
      <w:r w:rsidRPr="00CA652E">
        <w:rPr>
          <w:rFonts w:ascii="Arial" w:eastAsia="+mn-ea" w:hAnsi="Arial" w:cs="Arial"/>
          <w:bCs/>
          <w:color w:val="000000"/>
          <w:kern w:val="24"/>
          <w:sz w:val="28"/>
          <w:szCs w:val="28"/>
          <w:lang w:eastAsia="ru-RU"/>
        </w:rPr>
        <w:t>ганизация рабочего пространства.</w:t>
      </w:r>
      <w:r w:rsidRPr="00CA652E">
        <w:rPr>
          <w:rFonts w:ascii="Arial" w:eastAsia="+mn-ea" w:hAnsi="Arial" w:cs="Arial"/>
          <w:b/>
          <w:bCs/>
          <w:color w:val="000000"/>
          <w:kern w:val="24"/>
          <w:sz w:val="28"/>
          <w:szCs w:val="28"/>
          <w:lang w:eastAsia="ru-RU"/>
        </w:rPr>
        <w:t xml:space="preserve">  </w:t>
      </w:r>
      <w:r w:rsidR="00B67512" w:rsidRPr="00CA652E">
        <w:rPr>
          <w:rFonts w:ascii="Arial" w:eastAsia="+mn-ea" w:hAnsi="Arial" w:cs="Arial"/>
          <w:color w:val="000000"/>
          <w:kern w:val="24"/>
          <w:sz w:val="28"/>
          <w:szCs w:val="28"/>
          <w:lang w:eastAsia="ru-RU"/>
        </w:rPr>
        <w:t>Для учеников класса созданы условия для обучения: индивидуальная зона, зона фронтальной работы, зона сенсорной разгрузки. Для детей я подбираю и адаптирую материал с учетом особенностей каждого ребенка.</w:t>
      </w:r>
    </w:p>
    <w:p w14:paraId="0BFD53C4" w14:textId="77777777" w:rsidR="00CA652E" w:rsidRDefault="00CA652E" w:rsidP="00BF28EA">
      <w:pPr>
        <w:spacing w:after="120" w:line="240" w:lineRule="auto"/>
        <w:ind w:firstLine="567"/>
        <w:contextualSpacing/>
        <w:jc w:val="both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CA652E">
        <w:rPr>
          <w:rFonts w:ascii="Arial" w:eastAsia="+mn-ea" w:hAnsi="Arial" w:cs="Arial"/>
          <w:color w:val="000000"/>
          <w:kern w:val="24"/>
          <w:sz w:val="28"/>
          <w:szCs w:val="28"/>
          <w:lang w:eastAsia="ru-RU"/>
        </w:rPr>
        <w:t xml:space="preserve">Особое место в </w:t>
      </w:r>
      <w:r w:rsidR="00B67512" w:rsidRPr="00CA652E">
        <w:rPr>
          <w:rFonts w:ascii="Arial" w:eastAsia="+mn-ea" w:hAnsi="Arial" w:cs="Arial"/>
          <w:color w:val="000000"/>
          <w:kern w:val="24"/>
          <w:sz w:val="28"/>
          <w:szCs w:val="28"/>
          <w:lang w:eastAsia="ru-RU"/>
        </w:rPr>
        <w:t xml:space="preserve">работе </w:t>
      </w:r>
      <w:r w:rsidRPr="00CA652E">
        <w:rPr>
          <w:rFonts w:ascii="Arial" w:eastAsia="+mn-ea" w:hAnsi="Arial" w:cs="Arial"/>
          <w:color w:val="000000"/>
          <w:kern w:val="24"/>
          <w:sz w:val="28"/>
          <w:szCs w:val="28"/>
          <w:lang w:eastAsia="ru-RU"/>
        </w:rPr>
        <w:t xml:space="preserve">отводится </w:t>
      </w:r>
      <w:r w:rsidR="00DD49C8" w:rsidRPr="00CA652E">
        <w:rPr>
          <w:rFonts w:ascii="Arial" w:eastAsia="+mn-ea" w:hAnsi="Arial" w:cs="Arial"/>
          <w:color w:val="000000"/>
          <w:kern w:val="24"/>
          <w:sz w:val="28"/>
          <w:szCs w:val="28"/>
          <w:lang w:eastAsia="ru-RU"/>
        </w:rPr>
        <w:t>«</w:t>
      </w:r>
      <w:r w:rsidR="00DD49C8" w:rsidRPr="00CA652E">
        <w:rPr>
          <w:rFonts w:ascii="Arial" w:eastAsia="+mn-ea" w:hAnsi="Arial" w:cs="Arial"/>
          <w:i/>
          <w:color w:val="000000"/>
          <w:kern w:val="24"/>
          <w:sz w:val="28"/>
          <w:szCs w:val="28"/>
          <w:lang w:eastAsia="ru-RU"/>
        </w:rPr>
        <w:t>Визуально</w:t>
      </w:r>
      <w:r w:rsidRPr="00CA652E">
        <w:rPr>
          <w:rFonts w:ascii="Arial" w:eastAsia="+mn-ea" w:hAnsi="Arial" w:cs="Arial"/>
          <w:i/>
          <w:color w:val="000000"/>
          <w:kern w:val="24"/>
          <w:sz w:val="28"/>
          <w:szCs w:val="28"/>
          <w:lang w:eastAsia="ru-RU"/>
        </w:rPr>
        <w:t>му</w:t>
      </w:r>
      <w:r w:rsidR="00DD49C8" w:rsidRPr="00CA652E">
        <w:rPr>
          <w:rFonts w:ascii="Arial" w:eastAsia="+mn-ea" w:hAnsi="Arial" w:cs="Arial"/>
          <w:i/>
          <w:color w:val="000000"/>
          <w:kern w:val="24"/>
          <w:sz w:val="28"/>
          <w:szCs w:val="28"/>
          <w:lang w:eastAsia="ru-RU"/>
        </w:rPr>
        <w:t xml:space="preserve"> расписани</w:t>
      </w:r>
      <w:r w:rsidRPr="00CA652E">
        <w:rPr>
          <w:rFonts w:ascii="Arial" w:eastAsia="+mn-ea" w:hAnsi="Arial" w:cs="Arial"/>
          <w:i/>
          <w:color w:val="000000"/>
          <w:kern w:val="24"/>
          <w:sz w:val="28"/>
          <w:szCs w:val="28"/>
          <w:lang w:eastAsia="ru-RU"/>
        </w:rPr>
        <w:t>ю</w:t>
      </w:r>
      <w:r w:rsidR="00DD49C8" w:rsidRPr="00CA652E">
        <w:rPr>
          <w:rFonts w:ascii="Arial" w:eastAsia="+mn-ea" w:hAnsi="Arial" w:cs="Arial"/>
          <w:color w:val="000000"/>
          <w:kern w:val="24"/>
          <w:sz w:val="28"/>
          <w:szCs w:val="28"/>
          <w:lang w:eastAsia="ru-RU"/>
        </w:rPr>
        <w:t>»</w:t>
      </w:r>
      <w:r w:rsidRPr="00CA652E">
        <w:rPr>
          <w:rFonts w:ascii="Arial" w:eastAsia="+mn-ea" w:hAnsi="Arial" w:cs="Arial"/>
          <w:color w:val="000000"/>
          <w:kern w:val="24"/>
          <w:sz w:val="28"/>
          <w:szCs w:val="28"/>
          <w:lang w:eastAsia="ru-RU"/>
        </w:rPr>
        <w:t xml:space="preserve">. </w:t>
      </w:r>
      <w:r w:rsidRPr="00CA652E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Э</w:t>
      </w:r>
      <w:r w:rsidR="00B67512" w:rsidRPr="00CA652E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то</w:t>
      </w:r>
      <w:r w:rsidR="00B67512" w:rsidRPr="00CA652E">
        <w:rPr>
          <w:rFonts w:ascii="Arial" w:eastAsia="+mj-ea" w:hAnsi="Arial" w:cs="Arial"/>
          <w:color w:val="212121"/>
          <w:kern w:val="24"/>
          <w:sz w:val="28"/>
          <w:szCs w:val="28"/>
        </w:rPr>
        <w:t xml:space="preserve"> педагогический инструмент, </w:t>
      </w:r>
      <w:r w:rsidR="00101687" w:rsidRPr="00CA652E">
        <w:rPr>
          <w:rFonts w:ascii="Arial" w:eastAsia="+mj-ea" w:hAnsi="Arial" w:cs="Arial"/>
          <w:color w:val="212121"/>
          <w:kern w:val="24"/>
          <w:sz w:val="28"/>
          <w:szCs w:val="28"/>
        </w:rPr>
        <w:t>который</w:t>
      </w:r>
      <w:r w:rsidR="00B67512" w:rsidRPr="00CA652E">
        <w:rPr>
          <w:rFonts w:ascii="Arial" w:eastAsia="+mj-ea" w:hAnsi="Arial" w:cs="Arial"/>
          <w:color w:val="212121"/>
          <w:kern w:val="24"/>
          <w:sz w:val="28"/>
          <w:szCs w:val="28"/>
        </w:rPr>
        <w:t xml:space="preserve"> помогает родителям и </w:t>
      </w:r>
      <w:r>
        <w:rPr>
          <w:rFonts w:ascii="Arial" w:eastAsia="+mj-ea" w:hAnsi="Arial" w:cs="Arial"/>
          <w:color w:val="212121"/>
          <w:kern w:val="24"/>
          <w:sz w:val="28"/>
          <w:szCs w:val="28"/>
        </w:rPr>
        <w:t>с</w:t>
      </w:r>
      <w:r w:rsidR="00B67512" w:rsidRPr="00CA652E">
        <w:rPr>
          <w:rFonts w:ascii="Arial" w:eastAsia="+mj-ea" w:hAnsi="Arial" w:cs="Arial"/>
          <w:color w:val="212121"/>
          <w:kern w:val="24"/>
          <w:sz w:val="28"/>
          <w:szCs w:val="28"/>
        </w:rPr>
        <w:t xml:space="preserve">пециалистам формировать навыки </w:t>
      </w:r>
      <w:r w:rsidR="00101687" w:rsidRPr="00CA652E">
        <w:rPr>
          <w:rFonts w:ascii="Arial" w:eastAsia="+mj-ea" w:hAnsi="Arial" w:cs="Arial"/>
          <w:color w:val="212121"/>
          <w:kern w:val="24"/>
          <w:sz w:val="28"/>
          <w:szCs w:val="28"/>
        </w:rPr>
        <w:t>само регуляции</w:t>
      </w:r>
      <w:r w:rsidR="00B67512" w:rsidRPr="00CA652E">
        <w:rPr>
          <w:rFonts w:ascii="Arial" w:eastAsia="+mj-ea" w:hAnsi="Arial" w:cs="Arial"/>
          <w:color w:val="212121"/>
          <w:kern w:val="24"/>
          <w:sz w:val="28"/>
          <w:szCs w:val="28"/>
        </w:rPr>
        <w:t xml:space="preserve"> у ребенка. Последовательность картинок, слов, фотографий и чисел, которые отображают этапы событий или занятий. </w:t>
      </w: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(В</w:t>
      </w:r>
      <w:r w:rsidR="00B67512" w:rsidRPr="00CA652E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начале моей работы мы собирали картинки затем перешли на надписи</w:t>
      </w:r>
      <w:r w:rsidR="00377472" w:rsidRPr="00CA652E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). Так</w:t>
      </w:r>
      <w:r w:rsidR="00B67512" w:rsidRPr="00CA652E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же оно используется в фронтальной и индивидуальной работе. Помогает четко организовать деятельность ребенка.</w:t>
      </w:r>
    </w:p>
    <w:p w14:paraId="52AC3332" w14:textId="442F84EC" w:rsidR="00B67512" w:rsidRPr="00CA652E" w:rsidRDefault="00CA652E" w:rsidP="00BF28EA">
      <w:pPr>
        <w:spacing w:after="120" w:line="240" w:lineRule="auto"/>
        <w:ind w:firstLine="567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</w:t>
      </w:r>
      <w:r w:rsidRPr="00CA652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ля тех детей, которые различают предметы по внешнему виду и\или предназначению, но затрудняются в различении картинок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применяется </w:t>
      </w:r>
      <w:r w:rsidRPr="00CA652E"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  <w:t>в</w:t>
      </w:r>
      <w:r w:rsidR="00B67512" w:rsidRPr="00CA652E">
        <w:rPr>
          <w:rFonts w:ascii="Arial" w:eastAsia="+mj-ea" w:hAnsi="Arial" w:cs="Arial"/>
          <w:bCs/>
          <w:i/>
          <w:kern w:val="24"/>
          <w:sz w:val="28"/>
          <w:szCs w:val="28"/>
        </w:rPr>
        <w:t>изуальное расписание для самостоятельной подготовки к уроку</w:t>
      </w:r>
      <w:r w:rsidRPr="00CA652E">
        <w:rPr>
          <w:rFonts w:ascii="Arial" w:eastAsia="+mj-ea" w:hAnsi="Arial" w:cs="Arial"/>
          <w:bCs/>
          <w:i/>
          <w:kern w:val="24"/>
          <w:sz w:val="28"/>
          <w:szCs w:val="28"/>
        </w:rPr>
        <w:t>.</w:t>
      </w:r>
      <w:r>
        <w:rPr>
          <w:rFonts w:ascii="Arial" w:eastAsia="+mj-ea" w:hAnsi="Arial" w:cs="Arial"/>
          <w:bCs/>
          <w:i/>
          <w:kern w:val="24"/>
          <w:sz w:val="28"/>
          <w:szCs w:val="28"/>
        </w:rPr>
        <w:t xml:space="preserve"> 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Оно</w:t>
      </w:r>
      <w:r w:rsidR="00B67512" w:rsidRPr="00CA652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будет состоять из предметов, символизирующих деятельность, которая предстоит ребенку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14:paraId="7A5074A9" w14:textId="77777777" w:rsidR="00B67512" w:rsidRPr="00CA652E" w:rsidRDefault="00B67512" w:rsidP="00BF28EA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CA652E">
        <w:rPr>
          <w:rFonts w:ascii="Arial" w:hAnsi="Arial" w:cs="Arial"/>
          <w:sz w:val="28"/>
          <w:szCs w:val="28"/>
        </w:rPr>
        <w:t xml:space="preserve">        </w:t>
      </w:r>
      <w:r w:rsidRPr="00CA652E">
        <w:rPr>
          <w:rStyle w:val="c0"/>
          <w:rFonts w:ascii="Arial" w:hAnsi="Arial" w:cs="Arial"/>
          <w:color w:val="000000"/>
          <w:sz w:val="28"/>
          <w:szCs w:val="28"/>
        </w:rPr>
        <w:t>В общем визуальном расписании класса отражены последовательность уроков, коррекционных занятий, перемен, режимные моменты.</w:t>
      </w:r>
    </w:p>
    <w:p w14:paraId="6339FE1B" w14:textId="77777777" w:rsidR="00BF28EA" w:rsidRDefault="00B67512" w:rsidP="00BF28EA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rFonts w:ascii="Arial" w:hAnsi="Arial" w:cs="Arial"/>
          <w:color w:val="000000"/>
          <w:sz w:val="28"/>
          <w:szCs w:val="28"/>
        </w:rPr>
      </w:pPr>
      <w:r w:rsidRPr="00CA652E">
        <w:rPr>
          <w:rStyle w:val="c0"/>
          <w:rFonts w:ascii="Arial" w:hAnsi="Arial" w:cs="Arial"/>
          <w:color w:val="000000"/>
          <w:sz w:val="28"/>
          <w:szCs w:val="28"/>
        </w:rPr>
        <w:t>Индивидуальные расписания, которое находится на индивидуальных партах, отображают визуальный план индивидуального занятия.</w:t>
      </w:r>
    </w:p>
    <w:p w14:paraId="2A7CFE5B" w14:textId="77777777" w:rsidR="00BF28EA" w:rsidRDefault="00DD49C8" w:rsidP="00BF28EA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Arial" w:eastAsia="+mj-ea" w:hAnsi="Arial" w:cs="Arial"/>
          <w:bCs/>
          <w:i/>
          <w:kern w:val="24"/>
          <w:sz w:val="28"/>
          <w:szCs w:val="28"/>
        </w:rPr>
      </w:pPr>
      <w:r w:rsidRPr="00CA652E">
        <w:rPr>
          <w:rStyle w:val="c2"/>
          <w:rFonts w:ascii="Arial" w:hAnsi="Arial" w:cs="Arial"/>
          <w:color w:val="000000"/>
          <w:sz w:val="28"/>
          <w:szCs w:val="28"/>
        </w:rPr>
        <w:t xml:space="preserve">На уроках я </w:t>
      </w:r>
      <w:r w:rsidRPr="00CA652E">
        <w:rPr>
          <w:rStyle w:val="c7"/>
          <w:rFonts w:ascii="Arial" w:hAnsi="Arial" w:cs="Arial"/>
          <w:bCs/>
          <w:color w:val="000000"/>
          <w:sz w:val="28"/>
          <w:szCs w:val="28"/>
        </w:rPr>
        <w:t>использую</w:t>
      </w:r>
      <w:r w:rsidR="00B67512" w:rsidRPr="00CA652E">
        <w:rPr>
          <w:rStyle w:val="c7"/>
          <w:rFonts w:ascii="Arial" w:hAnsi="Arial" w:cs="Arial"/>
          <w:bCs/>
          <w:color w:val="000000"/>
          <w:sz w:val="28"/>
          <w:szCs w:val="28"/>
        </w:rPr>
        <w:t xml:space="preserve"> </w:t>
      </w:r>
      <w:r w:rsidR="00B67512" w:rsidRPr="00CA652E">
        <w:rPr>
          <w:rStyle w:val="c7"/>
          <w:rFonts w:ascii="Arial" w:hAnsi="Arial" w:cs="Arial"/>
          <w:bCs/>
          <w:i/>
          <w:color w:val="000000"/>
          <w:sz w:val="28"/>
          <w:szCs w:val="28"/>
        </w:rPr>
        <w:t>визуальный план</w:t>
      </w:r>
      <w:r w:rsidR="00B67512" w:rsidRPr="00CA652E">
        <w:rPr>
          <w:rStyle w:val="c0"/>
          <w:rFonts w:ascii="Arial" w:hAnsi="Arial" w:cs="Arial"/>
          <w:i/>
          <w:color w:val="000000"/>
          <w:sz w:val="28"/>
          <w:szCs w:val="28"/>
        </w:rPr>
        <w:t> урока</w:t>
      </w:r>
      <w:r w:rsidR="00B67512" w:rsidRPr="00CA652E">
        <w:rPr>
          <w:rStyle w:val="c0"/>
          <w:rFonts w:ascii="Arial" w:hAnsi="Arial" w:cs="Arial"/>
          <w:color w:val="000000"/>
          <w:sz w:val="28"/>
          <w:szCs w:val="28"/>
        </w:rPr>
        <w:t>, который помогает ученикам заранее подготовиться к смене деятельности, а также усвоить основные действия, характерные для того или иного урока. Ребенок видит, что он должен делать на уроке, и ему не нужны дополнительные словесные инструкции или подсказки.</w:t>
      </w:r>
      <w:r w:rsidR="00CA652E">
        <w:rPr>
          <w:rStyle w:val="c0"/>
          <w:rFonts w:ascii="Arial" w:hAnsi="Arial" w:cs="Arial"/>
          <w:color w:val="000000"/>
          <w:sz w:val="28"/>
          <w:szCs w:val="28"/>
        </w:rPr>
        <w:t xml:space="preserve"> В течение всего урока в работе используется </w:t>
      </w:r>
      <w:r w:rsidR="00CA652E" w:rsidRPr="00CA652E">
        <w:rPr>
          <w:rFonts w:ascii="Arial" w:eastAsia="+mj-ea" w:hAnsi="Arial" w:cs="Arial"/>
          <w:bCs/>
          <w:i/>
          <w:kern w:val="24"/>
          <w:sz w:val="28"/>
          <w:szCs w:val="28"/>
        </w:rPr>
        <w:t>планшетка для обучения и закрепления тем.</w:t>
      </w:r>
    </w:p>
    <w:p w14:paraId="47FFD9C8" w14:textId="77777777" w:rsidR="00BF28EA" w:rsidRDefault="00BF28EA" w:rsidP="00BF28EA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Arial" w:hAnsi="Arial" w:cs="Arial"/>
          <w:b/>
          <w:bCs/>
          <w:sz w:val="28"/>
          <w:szCs w:val="28"/>
        </w:rPr>
      </w:pPr>
      <w:r w:rsidRPr="00BF28EA">
        <w:rPr>
          <w:rFonts w:ascii="Arial" w:eastAsia="+mj-ea" w:hAnsi="Arial" w:cs="Arial"/>
          <w:bCs/>
          <w:kern w:val="24"/>
          <w:sz w:val="28"/>
          <w:szCs w:val="28"/>
        </w:rPr>
        <w:t>Организация работы с использованием данных приёмов позволяет мне достичь результатов в обучении и развитии обучающихся.</w:t>
      </w:r>
      <w:r>
        <w:rPr>
          <w:rFonts w:ascii="Arial" w:eastAsia="+mj-ea" w:hAnsi="Arial" w:cs="Arial"/>
          <w:b/>
          <w:bCs/>
          <w:kern w:val="24"/>
          <w:sz w:val="28"/>
          <w:szCs w:val="28"/>
        </w:rPr>
        <w:t xml:space="preserve"> </w:t>
      </w:r>
      <w:r w:rsidR="00B67512" w:rsidRPr="00CA652E">
        <w:rPr>
          <w:rFonts w:ascii="Arial" w:hAnsi="Arial" w:cs="Arial"/>
          <w:b/>
          <w:bCs/>
          <w:sz w:val="28"/>
          <w:szCs w:val="28"/>
        </w:rPr>
        <w:t> </w:t>
      </w:r>
    </w:p>
    <w:p w14:paraId="2A5DE465" w14:textId="6F0FB0D5" w:rsidR="00BF28EA" w:rsidRDefault="00B67512" w:rsidP="00BF28EA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Arial" w:hAnsi="Arial" w:cs="Arial"/>
          <w:sz w:val="28"/>
          <w:szCs w:val="28"/>
        </w:rPr>
      </w:pPr>
      <w:r w:rsidRPr="00CA652E">
        <w:rPr>
          <w:rFonts w:ascii="Arial" w:hAnsi="Arial" w:cs="Arial"/>
          <w:sz w:val="28"/>
          <w:szCs w:val="28"/>
        </w:rPr>
        <w:t>Визуальный канал наиболее развит у большинства детей с РАС. Расписание позволяет изучать новое и автоматизировать известное, опираясь на сильную сторону ребёнка.</w:t>
      </w:r>
    </w:p>
    <w:p w14:paraId="3BCC3B90" w14:textId="77777777" w:rsidR="00BF28EA" w:rsidRPr="00BF28EA" w:rsidRDefault="00B67512" w:rsidP="00BF28EA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Arial" w:hAnsi="Arial" w:cs="Arial"/>
          <w:sz w:val="28"/>
          <w:szCs w:val="28"/>
        </w:rPr>
      </w:pPr>
      <w:r w:rsidRPr="00BF28EA">
        <w:rPr>
          <w:rFonts w:ascii="Arial" w:hAnsi="Arial" w:cs="Arial"/>
          <w:bCs/>
          <w:sz w:val="28"/>
          <w:szCs w:val="28"/>
        </w:rPr>
        <w:lastRenderedPageBreak/>
        <w:t>Исключение лишней речи из перечня внешних раздражителей. </w:t>
      </w:r>
      <w:r w:rsidRPr="00BF28EA">
        <w:rPr>
          <w:rFonts w:ascii="Arial" w:hAnsi="Arial" w:cs="Arial"/>
          <w:sz w:val="28"/>
          <w:szCs w:val="28"/>
        </w:rPr>
        <w:t xml:space="preserve">Визуальное расписание убирает из жизни ребёнка избыток речи </w:t>
      </w:r>
      <w:proofErr w:type="gramStart"/>
      <w:r w:rsidRPr="00BF28EA">
        <w:rPr>
          <w:rFonts w:ascii="Arial" w:hAnsi="Arial" w:cs="Arial"/>
          <w:sz w:val="28"/>
          <w:szCs w:val="28"/>
        </w:rPr>
        <w:t>от взрослых</w:t>
      </w:r>
      <w:proofErr w:type="gramEnd"/>
      <w:r w:rsidRPr="00BF28EA">
        <w:rPr>
          <w:rFonts w:ascii="Arial" w:hAnsi="Arial" w:cs="Arial"/>
          <w:sz w:val="28"/>
          <w:szCs w:val="28"/>
        </w:rPr>
        <w:t xml:space="preserve"> и необходимость реагировать на их изменчивые слова (удаляет ребёнка от сенсорных перегрузок)</w:t>
      </w:r>
      <w:r w:rsidR="00BF28EA" w:rsidRPr="00BF28EA">
        <w:rPr>
          <w:rFonts w:ascii="Arial" w:hAnsi="Arial" w:cs="Arial"/>
          <w:sz w:val="28"/>
          <w:szCs w:val="28"/>
        </w:rPr>
        <w:t xml:space="preserve">. </w:t>
      </w:r>
    </w:p>
    <w:p w14:paraId="69A720CC" w14:textId="77777777" w:rsidR="00BF28EA" w:rsidRPr="00BF28EA" w:rsidRDefault="00B67512" w:rsidP="00BF28EA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Arial" w:hAnsi="Arial" w:cs="Arial"/>
          <w:sz w:val="28"/>
          <w:szCs w:val="28"/>
        </w:rPr>
      </w:pPr>
      <w:r w:rsidRPr="00BF28EA">
        <w:rPr>
          <w:rFonts w:ascii="Arial" w:hAnsi="Arial" w:cs="Arial"/>
          <w:bCs/>
          <w:sz w:val="28"/>
          <w:szCs w:val="28"/>
        </w:rPr>
        <w:t>Не нужно запоминать быстро и сразу надолго. </w:t>
      </w:r>
      <w:r w:rsidRPr="00BF28EA">
        <w:rPr>
          <w:rFonts w:ascii="Arial" w:hAnsi="Arial" w:cs="Arial"/>
          <w:sz w:val="28"/>
          <w:szCs w:val="28"/>
        </w:rPr>
        <w:t>Это позволяет ребёнку осваивать новые комплексные навыки в индивидуальном ритме, ведь картинки всегда перед глазами.</w:t>
      </w:r>
    </w:p>
    <w:p w14:paraId="2D764B2F" w14:textId="77777777" w:rsidR="00BF28EA" w:rsidRPr="00BF28EA" w:rsidRDefault="00B67512" w:rsidP="00BF28EA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Arial" w:hAnsi="Arial" w:cs="Arial"/>
          <w:sz w:val="28"/>
          <w:szCs w:val="28"/>
        </w:rPr>
      </w:pPr>
      <w:r w:rsidRPr="00BF28EA">
        <w:rPr>
          <w:rFonts w:ascii="Arial" w:hAnsi="Arial" w:cs="Arial"/>
          <w:bCs/>
          <w:sz w:val="28"/>
          <w:szCs w:val="28"/>
        </w:rPr>
        <w:t>Фиксация начала решения проблемы и результата усилий.</w:t>
      </w:r>
      <w:r w:rsidRPr="00BF28EA">
        <w:rPr>
          <w:rFonts w:ascii="Arial" w:hAnsi="Arial" w:cs="Arial"/>
          <w:sz w:val="28"/>
          <w:szCs w:val="28"/>
        </w:rPr>
        <w:t> Иллюстрации объясняют, с чего начинать любой сложный для ребёнка процесс и чем должна заканчиваться цепочка его действий.</w:t>
      </w:r>
    </w:p>
    <w:p w14:paraId="4DB23022" w14:textId="77777777" w:rsidR="00BF28EA" w:rsidRPr="00BF28EA" w:rsidRDefault="00B67512" w:rsidP="00BF28EA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Arial" w:hAnsi="Arial" w:cs="Arial"/>
          <w:sz w:val="28"/>
          <w:szCs w:val="28"/>
        </w:rPr>
      </w:pPr>
      <w:r w:rsidRPr="00BF28EA">
        <w:rPr>
          <w:rFonts w:ascii="Arial" w:hAnsi="Arial" w:cs="Arial"/>
          <w:bCs/>
          <w:sz w:val="28"/>
          <w:szCs w:val="28"/>
        </w:rPr>
        <w:t>Снижение тревожности благодаря предсказуемости будущего, в том числе в новых обстоятельствах. </w:t>
      </w:r>
      <w:r w:rsidRPr="00BF28EA">
        <w:rPr>
          <w:rFonts w:ascii="Arial" w:hAnsi="Arial" w:cs="Arial"/>
          <w:sz w:val="28"/>
          <w:szCs w:val="28"/>
        </w:rPr>
        <w:t>Расписание делает предсказуемым изученный алгоритм действий и впервые осуществляемый процесс. Это особенно ценно, когда ребёнок оказывается в новых обстоятельствах (иное помещение, другие люди и т.п.). Такая предсказуемость снижает общую тревожность от неизвестности будущего.</w:t>
      </w:r>
    </w:p>
    <w:p w14:paraId="34651DF6" w14:textId="77777777" w:rsidR="00BF28EA" w:rsidRPr="00BF28EA" w:rsidRDefault="00B67512" w:rsidP="00BF28EA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Arial" w:hAnsi="Arial" w:cs="Arial"/>
          <w:sz w:val="28"/>
          <w:szCs w:val="28"/>
        </w:rPr>
      </w:pPr>
      <w:r w:rsidRPr="00BF28EA">
        <w:rPr>
          <w:rFonts w:ascii="Arial" w:hAnsi="Arial" w:cs="Arial"/>
          <w:bCs/>
          <w:sz w:val="28"/>
          <w:szCs w:val="28"/>
        </w:rPr>
        <w:t>Первые посылы к обучению чтению.</w:t>
      </w:r>
      <w:r w:rsidRPr="00BF28EA">
        <w:rPr>
          <w:rFonts w:ascii="Arial" w:hAnsi="Arial" w:cs="Arial"/>
          <w:sz w:val="28"/>
          <w:szCs w:val="28"/>
        </w:rPr>
        <w:t> Когда иллюстрации следуют слева направо, расписание может стать первым шагом на пути к чтению. Когда слово сопровождается картинкой, научиться читать существенно легче.</w:t>
      </w:r>
    </w:p>
    <w:p w14:paraId="6887F41B" w14:textId="79EDD72F" w:rsidR="00B67512" w:rsidRPr="00BF28EA" w:rsidRDefault="00B67512" w:rsidP="00BF28EA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Arial" w:hAnsi="Arial" w:cs="Arial"/>
          <w:sz w:val="28"/>
          <w:szCs w:val="28"/>
        </w:rPr>
      </w:pPr>
      <w:r w:rsidRPr="00BF28EA">
        <w:rPr>
          <w:rStyle w:val="c7"/>
          <w:rFonts w:ascii="Arial" w:hAnsi="Arial" w:cs="Arial"/>
          <w:bCs/>
          <w:color w:val="000000"/>
          <w:sz w:val="28"/>
          <w:szCs w:val="28"/>
        </w:rPr>
        <w:t>Именно такой способ организации учеб</w:t>
      </w:r>
      <w:r w:rsidR="00101687" w:rsidRPr="00BF28EA">
        <w:rPr>
          <w:rStyle w:val="c7"/>
          <w:rFonts w:ascii="Arial" w:hAnsi="Arial" w:cs="Arial"/>
          <w:bCs/>
          <w:color w:val="000000"/>
          <w:sz w:val="28"/>
          <w:szCs w:val="28"/>
        </w:rPr>
        <w:t>ного процесса с детьми РАС</w:t>
      </w:r>
      <w:r w:rsidRPr="00BF28EA">
        <w:rPr>
          <w:rStyle w:val="c7"/>
          <w:rFonts w:ascii="Arial" w:hAnsi="Arial" w:cs="Arial"/>
          <w:bCs/>
          <w:color w:val="000000"/>
          <w:sz w:val="28"/>
          <w:szCs w:val="28"/>
        </w:rPr>
        <w:t> </w:t>
      </w:r>
      <w:r w:rsidRPr="00BF28EA">
        <w:rPr>
          <w:rStyle w:val="c7"/>
          <w:rFonts w:ascii="Arial" w:hAnsi="Arial" w:cs="Arial"/>
          <w:bCs/>
          <w:sz w:val="28"/>
          <w:szCs w:val="28"/>
        </w:rPr>
        <w:t>позволяет</w:t>
      </w:r>
      <w:r w:rsidRPr="00BF28EA">
        <w:rPr>
          <w:rStyle w:val="c2"/>
          <w:rFonts w:ascii="Arial" w:hAnsi="Arial" w:cs="Arial"/>
          <w:sz w:val="28"/>
          <w:szCs w:val="28"/>
        </w:rPr>
        <w:t> компенсировать имеющиеся дефициты в навыках, снизить количество эпизодов нежелательного поведения, сформировать у детей стереотип учебного поведения, а также </w:t>
      </w:r>
      <w:r w:rsidRPr="00BF28EA">
        <w:rPr>
          <w:rStyle w:val="c0"/>
          <w:rFonts w:ascii="Arial" w:hAnsi="Arial" w:cs="Arial"/>
          <w:sz w:val="28"/>
          <w:szCs w:val="28"/>
        </w:rPr>
        <w:t>адаптироваться в стенах школы, и социализироваться.</w:t>
      </w:r>
    </w:p>
    <w:p w14:paraId="63B530EC" w14:textId="77777777" w:rsidR="00D9309B" w:rsidRPr="00BF28EA" w:rsidRDefault="00D9309B" w:rsidP="00377472">
      <w:pPr>
        <w:tabs>
          <w:tab w:val="left" w:pos="1044"/>
        </w:tabs>
        <w:spacing w:after="200" w:line="240" w:lineRule="auto"/>
        <w:jc w:val="both"/>
        <w:rPr>
          <w:rFonts w:ascii="Arial" w:eastAsia="Calibri" w:hAnsi="Arial" w:cs="Arial"/>
          <w:sz w:val="28"/>
          <w:szCs w:val="28"/>
        </w:rPr>
      </w:pPr>
    </w:p>
    <w:p w14:paraId="1122AC50" w14:textId="77777777" w:rsidR="00FD7FBF" w:rsidRPr="00CA652E" w:rsidRDefault="00FD7FBF" w:rsidP="00377472">
      <w:pPr>
        <w:spacing w:line="240" w:lineRule="auto"/>
        <w:rPr>
          <w:rFonts w:ascii="Arial" w:hAnsi="Arial" w:cs="Arial"/>
          <w:sz w:val="28"/>
          <w:szCs w:val="28"/>
        </w:rPr>
      </w:pPr>
    </w:p>
    <w:sectPr w:rsidR="00FD7FBF" w:rsidRPr="00CA652E" w:rsidSect="0031635D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29BF5" w14:textId="77777777" w:rsidR="0071300D" w:rsidRDefault="0071300D" w:rsidP="0031635D">
      <w:pPr>
        <w:spacing w:after="0" w:line="240" w:lineRule="auto"/>
      </w:pPr>
      <w:r>
        <w:separator/>
      </w:r>
    </w:p>
  </w:endnote>
  <w:endnote w:type="continuationSeparator" w:id="0">
    <w:p w14:paraId="45FB1517" w14:textId="77777777" w:rsidR="0071300D" w:rsidRDefault="0071300D" w:rsidP="00316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j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38102" w14:textId="77777777" w:rsidR="0071300D" w:rsidRDefault="0071300D" w:rsidP="0031635D">
      <w:pPr>
        <w:spacing w:after="0" w:line="240" w:lineRule="auto"/>
      </w:pPr>
      <w:r>
        <w:separator/>
      </w:r>
    </w:p>
  </w:footnote>
  <w:footnote w:type="continuationSeparator" w:id="0">
    <w:p w14:paraId="321323C1" w14:textId="77777777" w:rsidR="0071300D" w:rsidRDefault="0071300D" w:rsidP="003163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55D90"/>
    <w:multiLevelType w:val="hybridMultilevel"/>
    <w:tmpl w:val="317A9E14"/>
    <w:lvl w:ilvl="0" w:tplc="EC4A869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color w:val="0D0D0D" w:themeColor="text1" w:themeTint="F2"/>
      </w:rPr>
    </w:lvl>
    <w:lvl w:ilvl="1" w:tplc="E01E988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045CBC7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8C58912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EF7E745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C1CF7F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4DCA1B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9816F7D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B5E2FF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0A1321D2"/>
    <w:multiLevelType w:val="hybridMultilevel"/>
    <w:tmpl w:val="597C6422"/>
    <w:lvl w:ilvl="0" w:tplc="ED24FC4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828F9"/>
    <w:multiLevelType w:val="hybridMultilevel"/>
    <w:tmpl w:val="18245BDC"/>
    <w:lvl w:ilvl="0" w:tplc="6228F0E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12270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D2AD5E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E8E32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9CAA9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ECE4A9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200A66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5FC378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0B2170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485241"/>
    <w:multiLevelType w:val="hybridMultilevel"/>
    <w:tmpl w:val="BB16E0B6"/>
    <w:lvl w:ilvl="0" w:tplc="ED24FC4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91787"/>
    <w:multiLevelType w:val="hybridMultilevel"/>
    <w:tmpl w:val="9856B3AA"/>
    <w:lvl w:ilvl="0" w:tplc="ED24FC4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740FF"/>
    <w:multiLevelType w:val="hybridMultilevel"/>
    <w:tmpl w:val="751C38A0"/>
    <w:lvl w:ilvl="0" w:tplc="F2E8458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601A5"/>
    <w:multiLevelType w:val="hybridMultilevel"/>
    <w:tmpl w:val="9614EC1C"/>
    <w:lvl w:ilvl="0" w:tplc="ED24FC4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BB3441"/>
    <w:multiLevelType w:val="hybridMultilevel"/>
    <w:tmpl w:val="A55A0A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314877"/>
    <w:multiLevelType w:val="hybridMultilevel"/>
    <w:tmpl w:val="6A7446C6"/>
    <w:lvl w:ilvl="0" w:tplc="ED24FC4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A351E5"/>
    <w:multiLevelType w:val="hybridMultilevel"/>
    <w:tmpl w:val="F8C07E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597B2F"/>
    <w:multiLevelType w:val="hybridMultilevel"/>
    <w:tmpl w:val="07C80896"/>
    <w:lvl w:ilvl="0" w:tplc="BCD6D7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ABCE694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38B09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57E52B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EC67E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C287F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C277D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3227D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C6AF7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CA6CDF"/>
    <w:multiLevelType w:val="multilevel"/>
    <w:tmpl w:val="D076C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365E1F"/>
    <w:multiLevelType w:val="hybridMultilevel"/>
    <w:tmpl w:val="0ADAAB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B639F1"/>
    <w:multiLevelType w:val="hybridMultilevel"/>
    <w:tmpl w:val="0C66ECB0"/>
    <w:lvl w:ilvl="0" w:tplc="ED24FC4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065E29"/>
    <w:multiLevelType w:val="hybridMultilevel"/>
    <w:tmpl w:val="47B66416"/>
    <w:lvl w:ilvl="0" w:tplc="F2E8458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3C30BC"/>
    <w:multiLevelType w:val="hybridMultilevel"/>
    <w:tmpl w:val="AF9A4DD8"/>
    <w:lvl w:ilvl="0" w:tplc="B4689E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87229B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66817E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1329D4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5FCDBC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73477A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56496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64E4B6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F700C1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D97FCE"/>
    <w:multiLevelType w:val="multilevel"/>
    <w:tmpl w:val="BC080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40B385C"/>
    <w:multiLevelType w:val="hybridMultilevel"/>
    <w:tmpl w:val="47F4C99C"/>
    <w:lvl w:ilvl="0" w:tplc="ED24FC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88FB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F058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3603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960B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8205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369F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4847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67627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64600D22"/>
    <w:multiLevelType w:val="multilevel"/>
    <w:tmpl w:val="EF52D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5BB4578"/>
    <w:multiLevelType w:val="hybridMultilevel"/>
    <w:tmpl w:val="8AF42860"/>
    <w:lvl w:ilvl="0" w:tplc="5AE8E24C">
      <w:start w:val="1"/>
      <w:numFmt w:val="bullet"/>
      <w:lvlText w:val="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</w:rPr>
    </w:lvl>
    <w:lvl w:ilvl="1" w:tplc="F858E5A6" w:tentative="1">
      <w:start w:val="1"/>
      <w:numFmt w:val="bullet"/>
      <w:lvlText w:val=""/>
      <w:lvlJc w:val="left"/>
      <w:pPr>
        <w:tabs>
          <w:tab w:val="num" w:pos="1648"/>
        </w:tabs>
        <w:ind w:left="1648" w:hanging="360"/>
      </w:pPr>
      <w:rPr>
        <w:rFonts w:ascii="Wingdings" w:hAnsi="Wingdings" w:hint="default"/>
      </w:rPr>
    </w:lvl>
    <w:lvl w:ilvl="2" w:tplc="8D8A59CE" w:tentative="1">
      <w:start w:val="1"/>
      <w:numFmt w:val="bullet"/>
      <w:lvlText w:val="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8F926068" w:tentative="1">
      <w:start w:val="1"/>
      <w:numFmt w:val="bullet"/>
      <w:lvlText w:val=""/>
      <w:lvlJc w:val="left"/>
      <w:pPr>
        <w:tabs>
          <w:tab w:val="num" w:pos="3088"/>
        </w:tabs>
        <w:ind w:left="3088" w:hanging="360"/>
      </w:pPr>
      <w:rPr>
        <w:rFonts w:ascii="Wingdings" w:hAnsi="Wingdings" w:hint="default"/>
      </w:rPr>
    </w:lvl>
    <w:lvl w:ilvl="4" w:tplc="063CA62C" w:tentative="1">
      <w:start w:val="1"/>
      <w:numFmt w:val="bullet"/>
      <w:lvlText w:val=""/>
      <w:lvlJc w:val="left"/>
      <w:pPr>
        <w:tabs>
          <w:tab w:val="num" w:pos="3808"/>
        </w:tabs>
        <w:ind w:left="3808" w:hanging="360"/>
      </w:pPr>
      <w:rPr>
        <w:rFonts w:ascii="Wingdings" w:hAnsi="Wingdings" w:hint="default"/>
      </w:rPr>
    </w:lvl>
    <w:lvl w:ilvl="5" w:tplc="810C4874" w:tentative="1">
      <w:start w:val="1"/>
      <w:numFmt w:val="bullet"/>
      <w:lvlText w:val="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E11A2CC0" w:tentative="1">
      <w:start w:val="1"/>
      <w:numFmt w:val="bullet"/>
      <w:lvlText w:val=""/>
      <w:lvlJc w:val="left"/>
      <w:pPr>
        <w:tabs>
          <w:tab w:val="num" w:pos="5248"/>
        </w:tabs>
        <w:ind w:left="5248" w:hanging="360"/>
      </w:pPr>
      <w:rPr>
        <w:rFonts w:ascii="Wingdings" w:hAnsi="Wingdings" w:hint="default"/>
      </w:rPr>
    </w:lvl>
    <w:lvl w:ilvl="7" w:tplc="05D870C8" w:tentative="1">
      <w:start w:val="1"/>
      <w:numFmt w:val="bullet"/>
      <w:lvlText w:val=""/>
      <w:lvlJc w:val="left"/>
      <w:pPr>
        <w:tabs>
          <w:tab w:val="num" w:pos="5968"/>
        </w:tabs>
        <w:ind w:left="5968" w:hanging="360"/>
      </w:pPr>
      <w:rPr>
        <w:rFonts w:ascii="Wingdings" w:hAnsi="Wingdings" w:hint="default"/>
      </w:rPr>
    </w:lvl>
    <w:lvl w:ilvl="8" w:tplc="0D04CD20" w:tentative="1">
      <w:start w:val="1"/>
      <w:numFmt w:val="bullet"/>
      <w:lvlText w:val="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0"/>
  </w:num>
  <w:num w:numId="3">
    <w:abstractNumId w:val="2"/>
  </w:num>
  <w:num w:numId="4">
    <w:abstractNumId w:val="15"/>
  </w:num>
  <w:num w:numId="5">
    <w:abstractNumId w:val="5"/>
  </w:num>
  <w:num w:numId="6">
    <w:abstractNumId w:val="14"/>
  </w:num>
  <w:num w:numId="7">
    <w:abstractNumId w:val="6"/>
  </w:num>
  <w:num w:numId="8">
    <w:abstractNumId w:val="3"/>
  </w:num>
  <w:num w:numId="9">
    <w:abstractNumId w:val="9"/>
  </w:num>
  <w:num w:numId="10">
    <w:abstractNumId w:val="12"/>
  </w:num>
  <w:num w:numId="11">
    <w:abstractNumId w:val="13"/>
  </w:num>
  <w:num w:numId="12">
    <w:abstractNumId w:val="19"/>
  </w:num>
  <w:num w:numId="13">
    <w:abstractNumId w:val="7"/>
  </w:num>
  <w:num w:numId="14">
    <w:abstractNumId w:val="1"/>
  </w:num>
  <w:num w:numId="15">
    <w:abstractNumId w:val="4"/>
  </w:num>
  <w:num w:numId="16">
    <w:abstractNumId w:val="0"/>
  </w:num>
  <w:num w:numId="17">
    <w:abstractNumId w:val="16"/>
  </w:num>
  <w:num w:numId="18">
    <w:abstractNumId w:val="18"/>
  </w:num>
  <w:num w:numId="19">
    <w:abstractNumId w:val="8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196"/>
    <w:rsid w:val="000276D4"/>
    <w:rsid w:val="000B2797"/>
    <w:rsid w:val="000E530C"/>
    <w:rsid w:val="001002DF"/>
    <w:rsid w:val="00101687"/>
    <w:rsid w:val="001307F2"/>
    <w:rsid w:val="00280C6E"/>
    <w:rsid w:val="00290791"/>
    <w:rsid w:val="0031635D"/>
    <w:rsid w:val="00327923"/>
    <w:rsid w:val="00377472"/>
    <w:rsid w:val="00380196"/>
    <w:rsid w:val="00415AE1"/>
    <w:rsid w:val="00527C19"/>
    <w:rsid w:val="00576C04"/>
    <w:rsid w:val="005C56A4"/>
    <w:rsid w:val="006043A0"/>
    <w:rsid w:val="006405F5"/>
    <w:rsid w:val="00657A7C"/>
    <w:rsid w:val="00660332"/>
    <w:rsid w:val="007071AF"/>
    <w:rsid w:val="0071300D"/>
    <w:rsid w:val="00773262"/>
    <w:rsid w:val="007F449A"/>
    <w:rsid w:val="00801113"/>
    <w:rsid w:val="008A4922"/>
    <w:rsid w:val="008E2D0F"/>
    <w:rsid w:val="009528C1"/>
    <w:rsid w:val="009573CF"/>
    <w:rsid w:val="00996004"/>
    <w:rsid w:val="0099662F"/>
    <w:rsid w:val="00A817C3"/>
    <w:rsid w:val="00AD067A"/>
    <w:rsid w:val="00B40C65"/>
    <w:rsid w:val="00B67512"/>
    <w:rsid w:val="00BF28EA"/>
    <w:rsid w:val="00C45421"/>
    <w:rsid w:val="00CA652E"/>
    <w:rsid w:val="00D25DFF"/>
    <w:rsid w:val="00D9309B"/>
    <w:rsid w:val="00DB162B"/>
    <w:rsid w:val="00DD49C8"/>
    <w:rsid w:val="00E5386E"/>
    <w:rsid w:val="00E53951"/>
    <w:rsid w:val="00ED2BA8"/>
    <w:rsid w:val="00F06599"/>
    <w:rsid w:val="00FA1455"/>
    <w:rsid w:val="00FD7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2657C"/>
  <w15:chartTrackingRefBased/>
  <w15:docId w15:val="{59AEB984-8D1A-4E42-9B6E-7FCEE7511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30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A4922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773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307F2"/>
    <w:rPr>
      <w:b/>
      <w:bCs/>
    </w:rPr>
  </w:style>
  <w:style w:type="paragraph" w:styleId="a7">
    <w:name w:val="header"/>
    <w:basedOn w:val="a"/>
    <w:link w:val="a8"/>
    <w:uiPriority w:val="99"/>
    <w:unhideWhenUsed/>
    <w:rsid w:val="00316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1635D"/>
  </w:style>
  <w:style w:type="paragraph" w:styleId="a9">
    <w:name w:val="footer"/>
    <w:basedOn w:val="a"/>
    <w:link w:val="aa"/>
    <w:uiPriority w:val="99"/>
    <w:unhideWhenUsed/>
    <w:rsid w:val="00316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1635D"/>
  </w:style>
  <w:style w:type="character" w:customStyle="1" w:styleId="c0">
    <w:name w:val="c0"/>
    <w:basedOn w:val="a0"/>
    <w:rsid w:val="007071AF"/>
  </w:style>
  <w:style w:type="paragraph" w:customStyle="1" w:styleId="c3">
    <w:name w:val="c3"/>
    <w:basedOn w:val="a"/>
    <w:rsid w:val="00707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071AF"/>
  </w:style>
  <w:style w:type="character" w:customStyle="1" w:styleId="c7">
    <w:name w:val="c7"/>
    <w:basedOn w:val="a0"/>
    <w:rsid w:val="007071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524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165021">
          <w:marLeft w:val="0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14300">
          <w:marLeft w:val="0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27824">
          <w:marLeft w:val="0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3485">
          <w:marLeft w:val="0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9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24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441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1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1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Ольга Переляева</cp:lastModifiedBy>
  <cp:revision>28</cp:revision>
  <cp:lastPrinted>2023-02-10T03:59:00Z</cp:lastPrinted>
  <dcterms:created xsi:type="dcterms:W3CDTF">2023-02-03T00:14:00Z</dcterms:created>
  <dcterms:modified xsi:type="dcterms:W3CDTF">2023-08-28T03:09:00Z</dcterms:modified>
</cp:coreProperties>
</file>