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9E7" w:rsidRDefault="009249E7" w:rsidP="009249E7">
      <w:pPr>
        <w:ind w:left="-794"/>
        <w:jc w:val="center"/>
        <w:rPr>
          <w:rFonts w:eastAsia="Calibri" w:cs="Times New Roman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42BEC5CE" wp14:editId="2BB7579D">
            <wp:simplePos x="0" y="0"/>
            <wp:positionH relativeFrom="page">
              <wp:align>right</wp:align>
            </wp:positionH>
            <wp:positionV relativeFrom="paragraph">
              <wp:posOffset>-722162</wp:posOffset>
            </wp:positionV>
            <wp:extent cx="7546206" cy="10780896"/>
            <wp:effectExtent l="0" t="0" r="0" b="1905"/>
            <wp:wrapNone/>
            <wp:docPr id="1" name="Рисунок 1" descr="https://phonoteka.org/uploads/posts/2021-05/1621764507_30-phonoteka_org-p-fon-dlya-titulnogo-lista-priroda-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honoteka.org/uploads/posts/2021-05/1621764507_30-phonoteka_org-p-fon-dlya-titulnogo-lista-priroda-3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6206" cy="10780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49E7" w:rsidRDefault="009249E7" w:rsidP="009249E7">
      <w:pPr>
        <w:ind w:left="-794"/>
        <w:jc w:val="center"/>
        <w:rPr>
          <w:rFonts w:eastAsia="Calibri" w:cs="Times New Roman"/>
        </w:rPr>
      </w:pPr>
    </w:p>
    <w:p w:rsidR="009249E7" w:rsidRDefault="009249E7" w:rsidP="009249E7">
      <w:pPr>
        <w:ind w:left="-794"/>
        <w:jc w:val="center"/>
        <w:rPr>
          <w:rFonts w:eastAsia="Calibri" w:cs="Times New Roman"/>
        </w:rPr>
      </w:pPr>
    </w:p>
    <w:p w:rsidR="009249E7" w:rsidRDefault="009249E7" w:rsidP="009249E7">
      <w:pPr>
        <w:ind w:left="-794"/>
        <w:jc w:val="center"/>
        <w:rPr>
          <w:rFonts w:eastAsia="Calibri" w:cs="Times New Roman"/>
        </w:rPr>
      </w:pPr>
    </w:p>
    <w:p w:rsidR="009249E7" w:rsidRPr="009249E7" w:rsidRDefault="009249E7" w:rsidP="009249E7">
      <w:pPr>
        <w:ind w:left="-794"/>
        <w:jc w:val="center"/>
        <w:rPr>
          <w:rFonts w:eastAsia="Calibri" w:cs="Times New Roman"/>
        </w:rPr>
      </w:pPr>
      <w:r w:rsidRPr="009249E7">
        <w:rPr>
          <w:rFonts w:eastAsia="Calibri" w:cs="Times New Roman"/>
        </w:rPr>
        <w:t>Муниципальное бюджетное дошкольное образовательное учреждение</w:t>
      </w:r>
    </w:p>
    <w:p w:rsidR="009249E7" w:rsidRPr="009249E7" w:rsidRDefault="009249E7" w:rsidP="009249E7">
      <w:pPr>
        <w:ind w:left="-794"/>
        <w:jc w:val="center"/>
        <w:rPr>
          <w:rFonts w:eastAsia="Calibri" w:cs="Times New Roman"/>
        </w:rPr>
      </w:pPr>
      <w:r w:rsidRPr="009249E7">
        <w:rPr>
          <w:rFonts w:eastAsia="Calibri" w:cs="Times New Roman"/>
        </w:rPr>
        <w:t>«Детский сад № 117 «Белоснежка»</w:t>
      </w:r>
    </w:p>
    <w:p w:rsidR="009249E7" w:rsidRPr="009249E7" w:rsidRDefault="009249E7" w:rsidP="009249E7">
      <w:pPr>
        <w:ind w:left="-794"/>
        <w:jc w:val="center"/>
        <w:rPr>
          <w:rFonts w:eastAsia="Calibri" w:cs="Times New Roman"/>
        </w:rPr>
      </w:pPr>
      <w:proofErr w:type="gramStart"/>
      <w:r w:rsidRPr="009249E7">
        <w:rPr>
          <w:rFonts w:eastAsia="Calibri" w:cs="Times New Roman"/>
        </w:rPr>
        <w:t>общеразвивающего</w:t>
      </w:r>
      <w:proofErr w:type="gramEnd"/>
      <w:r w:rsidRPr="009249E7">
        <w:rPr>
          <w:rFonts w:eastAsia="Calibri" w:cs="Times New Roman"/>
        </w:rPr>
        <w:t xml:space="preserve"> вида с приоритетным осуществлением деятельности</w:t>
      </w:r>
    </w:p>
    <w:p w:rsidR="009249E7" w:rsidRPr="009249E7" w:rsidRDefault="009249E7" w:rsidP="009249E7">
      <w:pPr>
        <w:ind w:left="-794"/>
        <w:jc w:val="center"/>
        <w:rPr>
          <w:rFonts w:eastAsia="Calibri" w:cs="Times New Roman"/>
        </w:rPr>
      </w:pPr>
      <w:proofErr w:type="gramStart"/>
      <w:r w:rsidRPr="009249E7">
        <w:rPr>
          <w:rFonts w:eastAsia="Calibri" w:cs="Times New Roman"/>
        </w:rPr>
        <w:t>по</w:t>
      </w:r>
      <w:proofErr w:type="gramEnd"/>
      <w:r w:rsidRPr="009249E7">
        <w:rPr>
          <w:rFonts w:eastAsia="Calibri" w:cs="Times New Roman"/>
        </w:rPr>
        <w:t xml:space="preserve"> познавательно-речевому развитию детей»</w:t>
      </w:r>
    </w:p>
    <w:p w:rsidR="009249E7" w:rsidRPr="009249E7" w:rsidRDefault="009249E7" w:rsidP="009249E7">
      <w:pPr>
        <w:ind w:left="-794"/>
        <w:jc w:val="center"/>
        <w:rPr>
          <w:rFonts w:eastAsia="Calibri" w:cs="Times New Roman"/>
        </w:rPr>
      </w:pPr>
      <w:proofErr w:type="gramStart"/>
      <w:r w:rsidRPr="009249E7">
        <w:rPr>
          <w:rFonts w:eastAsia="Calibri" w:cs="Times New Roman"/>
        </w:rPr>
        <w:t>город</w:t>
      </w:r>
      <w:proofErr w:type="gramEnd"/>
      <w:r w:rsidRPr="009249E7">
        <w:rPr>
          <w:rFonts w:eastAsia="Calibri" w:cs="Times New Roman"/>
        </w:rPr>
        <w:t xml:space="preserve"> Чебоксары Чувашской Республики</w:t>
      </w:r>
    </w:p>
    <w:p w:rsidR="003F2693" w:rsidRDefault="003F2693"/>
    <w:p w:rsidR="009249E7" w:rsidRDefault="009249E7"/>
    <w:p w:rsidR="009249E7" w:rsidRDefault="009249E7"/>
    <w:p w:rsidR="009249E7" w:rsidRDefault="009249E7"/>
    <w:p w:rsidR="009249E7" w:rsidRDefault="009249E7"/>
    <w:p w:rsidR="009249E7" w:rsidRDefault="009249E7"/>
    <w:p w:rsidR="009249E7" w:rsidRDefault="009249E7"/>
    <w:p w:rsidR="009249E7" w:rsidRDefault="009249E7"/>
    <w:p w:rsidR="009249E7" w:rsidRPr="009249E7" w:rsidRDefault="009249E7" w:rsidP="009249E7">
      <w:pPr>
        <w:jc w:val="center"/>
        <w:rPr>
          <w:rFonts w:eastAsia="Calibri" w:cs="Times New Roman"/>
          <w:b/>
          <w:bCs/>
          <w:sz w:val="36"/>
          <w:szCs w:val="28"/>
        </w:rPr>
      </w:pPr>
      <w:r w:rsidRPr="009249E7">
        <w:rPr>
          <w:rFonts w:eastAsia="Calibri" w:cs="Times New Roman"/>
          <w:b/>
          <w:bCs/>
          <w:sz w:val="36"/>
          <w:szCs w:val="28"/>
        </w:rPr>
        <w:t xml:space="preserve">Педагогический проект </w:t>
      </w:r>
    </w:p>
    <w:p w:rsidR="009249E7" w:rsidRPr="009249E7" w:rsidRDefault="009249E7" w:rsidP="009249E7">
      <w:pPr>
        <w:jc w:val="center"/>
        <w:rPr>
          <w:rFonts w:eastAsia="Calibri" w:cs="Times New Roman"/>
          <w:b/>
          <w:bCs/>
          <w:sz w:val="36"/>
          <w:szCs w:val="28"/>
        </w:rPr>
      </w:pPr>
      <w:r>
        <w:rPr>
          <w:rFonts w:eastAsia="Calibri" w:cs="Times New Roman"/>
          <w:b/>
          <w:bCs/>
          <w:sz w:val="36"/>
          <w:szCs w:val="28"/>
        </w:rPr>
        <w:t>«Природа вокруг нас</w:t>
      </w:r>
      <w:r w:rsidRPr="009249E7">
        <w:rPr>
          <w:rFonts w:eastAsia="Calibri" w:cs="Times New Roman"/>
          <w:b/>
          <w:bCs/>
          <w:sz w:val="36"/>
          <w:szCs w:val="28"/>
        </w:rPr>
        <w:t>»</w:t>
      </w:r>
    </w:p>
    <w:p w:rsidR="009249E7" w:rsidRPr="009249E7" w:rsidRDefault="009249E7" w:rsidP="009249E7">
      <w:pPr>
        <w:jc w:val="center"/>
        <w:rPr>
          <w:rFonts w:eastAsia="Calibri" w:cs="Times New Roman"/>
        </w:rPr>
      </w:pPr>
    </w:p>
    <w:p w:rsidR="009249E7" w:rsidRDefault="009249E7" w:rsidP="009249E7">
      <w:pPr>
        <w:jc w:val="center"/>
        <w:rPr>
          <w:rFonts w:eastAsia="Calibri" w:cs="Times New Roman"/>
        </w:rPr>
      </w:pPr>
      <w:r w:rsidRPr="009249E7">
        <w:rPr>
          <w:rFonts w:eastAsia="Calibri" w:cs="Times New Roman"/>
        </w:rPr>
        <w:t xml:space="preserve">Тема: </w:t>
      </w:r>
      <w:r>
        <w:rPr>
          <w:rFonts w:eastAsia="Calibri" w:cs="Times New Roman"/>
        </w:rPr>
        <w:t>Экологическое воспитание</w:t>
      </w:r>
      <w:r w:rsidRPr="009249E7">
        <w:rPr>
          <w:rFonts w:eastAsia="Calibri" w:cs="Times New Roman"/>
        </w:rPr>
        <w:t xml:space="preserve"> как средство познавательной </w:t>
      </w:r>
    </w:p>
    <w:p w:rsidR="009249E7" w:rsidRPr="009249E7" w:rsidRDefault="009249E7" w:rsidP="009249E7">
      <w:pPr>
        <w:jc w:val="center"/>
        <w:rPr>
          <w:rFonts w:eastAsia="Calibri" w:cs="Times New Roman"/>
        </w:rPr>
      </w:pPr>
      <w:proofErr w:type="gramStart"/>
      <w:r w:rsidRPr="009249E7">
        <w:rPr>
          <w:rFonts w:eastAsia="Calibri" w:cs="Times New Roman"/>
        </w:rPr>
        <w:t>активности</w:t>
      </w:r>
      <w:proofErr w:type="gramEnd"/>
      <w:r w:rsidRPr="009249E7">
        <w:rPr>
          <w:rFonts w:eastAsia="Calibri" w:cs="Times New Roman"/>
        </w:rPr>
        <w:t xml:space="preserve"> у дошкольников</w:t>
      </w:r>
    </w:p>
    <w:p w:rsidR="009249E7" w:rsidRDefault="009249E7"/>
    <w:p w:rsidR="009249E7" w:rsidRDefault="009249E7"/>
    <w:p w:rsidR="009249E7" w:rsidRDefault="00BC6B4C"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655289B7" wp14:editId="2A7A1357">
            <wp:simplePos x="0" y="0"/>
            <wp:positionH relativeFrom="page">
              <wp:posOffset>2350201</wp:posOffset>
            </wp:positionH>
            <wp:positionV relativeFrom="paragraph">
              <wp:posOffset>11731</wp:posOffset>
            </wp:positionV>
            <wp:extent cx="2994025" cy="2675255"/>
            <wp:effectExtent l="0" t="0" r="0" b="0"/>
            <wp:wrapSquare wrapText="bothSides"/>
            <wp:docPr id="3" name="Рисунок 3" descr="https://romlbt.yanao.ru/images/eko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omlbt.yanao.ru/images/eko-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025" cy="267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49E7" w:rsidRDefault="009249E7"/>
    <w:p w:rsidR="009249E7" w:rsidRDefault="009249E7"/>
    <w:p w:rsidR="009249E7" w:rsidRDefault="009249E7"/>
    <w:p w:rsidR="009249E7" w:rsidRDefault="009249E7"/>
    <w:p w:rsidR="009249E7" w:rsidRDefault="009249E7"/>
    <w:p w:rsidR="009249E7" w:rsidRDefault="009249E7"/>
    <w:p w:rsidR="009249E7" w:rsidRDefault="009249E7"/>
    <w:p w:rsidR="009249E7" w:rsidRDefault="009249E7" w:rsidP="009249E7">
      <w:pPr>
        <w:ind w:left="5783"/>
        <w:jc w:val="left"/>
        <w:rPr>
          <w:rFonts w:eastAsia="Calibri" w:cs="Times New Roman"/>
          <w:szCs w:val="28"/>
        </w:rPr>
      </w:pPr>
    </w:p>
    <w:p w:rsidR="009249E7" w:rsidRDefault="009249E7" w:rsidP="009249E7">
      <w:pPr>
        <w:ind w:left="5783"/>
        <w:jc w:val="left"/>
        <w:rPr>
          <w:rFonts w:eastAsia="Calibri" w:cs="Times New Roman"/>
          <w:szCs w:val="28"/>
        </w:rPr>
      </w:pPr>
    </w:p>
    <w:p w:rsidR="009249E7" w:rsidRDefault="009249E7" w:rsidP="009249E7">
      <w:pPr>
        <w:ind w:left="5783"/>
        <w:jc w:val="left"/>
        <w:rPr>
          <w:rFonts w:eastAsia="Calibri" w:cs="Times New Roman"/>
          <w:szCs w:val="28"/>
        </w:rPr>
      </w:pPr>
    </w:p>
    <w:p w:rsidR="009249E7" w:rsidRDefault="009249E7" w:rsidP="009249E7">
      <w:pPr>
        <w:ind w:left="5783"/>
        <w:jc w:val="left"/>
        <w:rPr>
          <w:rFonts w:eastAsia="Calibri" w:cs="Times New Roman"/>
          <w:szCs w:val="28"/>
        </w:rPr>
      </w:pPr>
    </w:p>
    <w:p w:rsidR="009249E7" w:rsidRDefault="009249E7" w:rsidP="009249E7">
      <w:pPr>
        <w:ind w:left="5783"/>
        <w:jc w:val="left"/>
        <w:rPr>
          <w:rFonts w:eastAsia="Calibri" w:cs="Times New Roman"/>
          <w:szCs w:val="28"/>
        </w:rPr>
      </w:pPr>
    </w:p>
    <w:p w:rsidR="00BC6B4C" w:rsidRDefault="00BC6B4C" w:rsidP="009249E7">
      <w:pPr>
        <w:ind w:left="5783"/>
        <w:jc w:val="left"/>
        <w:rPr>
          <w:rFonts w:eastAsia="Calibri" w:cs="Times New Roman"/>
          <w:szCs w:val="28"/>
        </w:rPr>
      </w:pPr>
    </w:p>
    <w:p w:rsidR="009249E7" w:rsidRPr="009249E7" w:rsidRDefault="009249E7" w:rsidP="009249E7">
      <w:pPr>
        <w:ind w:left="5783"/>
        <w:jc w:val="left"/>
        <w:rPr>
          <w:rFonts w:eastAsia="Calibri" w:cs="Times New Roman"/>
          <w:szCs w:val="28"/>
        </w:rPr>
      </w:pPr>
      <w:r w:rsidRPr="009249E7">
        <w:rPr>
          <w:rFonts w:eastAsia="Calibri" w:cs="Times New Roman"/>
          <w:szCs w:val="28"/>
        </w:rPr>
        <w:t>Воспитатель: Васильева Оксана Сергеевна</w:t>
      </w:r>
    </w:p>
    <w:p w:rsidR="009249E7" w:rsidRPr="009249E7" w:rsidRDefault="009249E7" w:rsidP="009249E7">
      <w:pPr>
        <w:jc w:val="left"/>
        <w:rPr>
          <w:rFonts w:eastAsia="Calibri" w:cs="Times New Roman"/>
          <w:szCs w:val="28"/>
        </w:rPr>
      </w:pPr>
    </w:p>
    <w:p w:rsidR="009249E7" w:rsidRPr="009249E7" w:rsidRDefault="009249E7" w:rsidP="009249E7">
      <w:pPr>
        <w:jc w:val="left"/>
        <w:rPr>
          <w:rFonts w:eastAsia="Calibri" w:cs="Times New Roman"/>
          <w:szCs w:val="28"/>
        </w:rPr>
      </w:pPr>
    </w:p>
    <w:p w:rsidR="009249E7" w:rsidRDefault="009249E7" w:rsidP="009249E7">
      <w:pPr>
        <w:jc w:val="center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Чебоксары, 2019</w:t>
      </w:r>
    </w:p>
    <w:p w:rsidR="00BC6B4C" w:rsidRDefault="00BC6B4C"/>
    <w:p w:rsidR="00BC6B4C" w:rsidRPr="00BC6B4C" w:rsidRDefault="00BC6B4C" w:rsidP="00BC6B4C">
      <w:pPr>
        <w:spacing w:line="360" w:lineRule="auto"/>
        <w:ind w:firstLine="709"/>
        <w:jc w:val="center"/>
        <w:rPr>
          <w:rFonts w:cs="Times New Roman"/>
          <w:b/>
          <w:sz w:val="32"/>
          <w:szCs w:val="28"/>
        </w:rPr>
      </w:pPr>
      <w:r w:rsidRPr="00BC6B4C">
        <w:rPr>
          <w:rFonts w:cs="Times New Roman"/>
          <w:b/>
          <w:sz w:val="32"/>
          <w:szCs w:val="28"/>
        </w:rPr>
        <w:t>Пояснительная записка</w:t>
      </w:r>
    </w:p>
    <w:p w:rsidR="00BC6B4C" w:rsidRDefault="00BC6B4C" w:rsidP="00BC6B4C">
      <w:pPr>
        <w:spacing w:line="360" w:lineRule="auto"/>
        <w:ind w:firstLine="709"/>
        <w:jc w:val="right"/>
        <w:rPr>
          <w:rFonts w:cs="Times New Roman"/>
          <w:szCs w:val="28"/>
        </w:rPr>
      </w:pPr>
      <w:r w:rsidRPr="00BC6B4C">
        <w:rPr>
          <w:rFonts w:cs="Times New Roman"/>
          <w:szCs w:val="28"/>
        </w:rPr>
        <w:t xml:space="preserve">Мир, окружающий ребенка, - это, прежде всего </w:t>
      </w:r>
    </w:p>
    <w:p w:rsidR="00BC6B4C" w:rsidRDefault="00BC6B4C" w:rsidP="00BC6B4C">
      <w:pPr>
        <w:spacing w:line="360" w:lineRule="auto"/>
        <w:ind w:firstLine="709"/>
        <w:jc w:val="right"/>
        <w:rPr>
          <w:rFonts w:cs="Times New Roman"/>
          <w:szCs w:val="28"/>
        </w:rPr>
      </w:pPr>
      <w:proofErr w:type="gramStart"/>
      <w:r w:rsidRPr="00BC6B4C">
        <w:rPr>
          <w:rFonts w:cs="Times New Roman"/>
          <w:szCs w:val="28"/>
        </w:rPr>
        <w:t>мир</w:t>
      </w:r>
      <w:proofErr w:type="gramEnd"/>
      <w:r w:rsidRPr="00BC6B4C">
        <w:rPr>
          <w:rFonts w:cs="Times New Roman"/>
          <w:szCs w:val="28"/>
        </w:rPr>
        <w:t xml:space="preserve"> природы с безграничным богатством явлений, </w:t>
      </w:r>
    </w:p>
    <w:p w:rsidR="00BC6B4C" w:rsidRDefault="00BC6B4C" w:rsidP="00BC6B4C">
      <w:pPr>
        <w:spacing w:line="360" w:lineRule="auto"/>
        <w:ind w:firstLine="709"/>
        <w:jc w:val="right"/>
        <w:rPr>
          <w:rFonts w:cs="Times New Roman"/>
          <w:szCs w:val="28"/>
        </w:rPr>
      </w:pPr>
      <w:proofErr w:type="gramStart"/>
      <w:r w:rsidRPr="00BC6B4C">
        <w:rPr>
          <w:rFonts w:cs="Times New Roman"/>
          <w:szCs w:val="28"/>
        </w:rPr>
        <w:t>с</w:t>
      </w:r>
      <w:proofErr w:type="gramEnd"/>
      <w:r w:rsidRPr="00BC6B4C">
        <w:rPr>
          <w:rFonts w:cs="Times New Roman"/>
          <w:szCs w:val="28"/>
        </w:rPr>
        <w:t xml:space="preserve"> неисчерпаемой красотой» </w:t>
      </w:r>
    </w:p>
    <w:p w:rsidR="00BC6B4C" w:rsidRDefault="00BC6B4C" w:rsidP="00BC6B4C">
      <w:pPr>
        <w:spacing w:line="360" w:lineRule="auto"/>
        <w:ind w:firstLine="709"/>
        <w:jc w:val="right"/>
        <w:rPr>
          <w:rFonts w:cs="Times New Roman"/>
          <w:szCs w:val="28"/>
        </w:rPr>
      </w:pPr>
      <w:r w:rsidRPr="00BC6B4C">
        <w:rPr>
          <w:rFonts w:cs="Times New Roman"/>
          <w:szCs w:val="28"/>
        </w:rPr>
        <w:t xml:space="preserve">В. А. Сухомлинский </w:t>
      </w:r>
    </w:p>
    <w:p w:rsidR="00BC6B4C" w:rsidRDefault="00BC6B4C" w:rsidP="00BC6B4C">
      <w:pPr>
        <w:spacing w:line="360" w:lineRule="auto"/>
        <w:ind w:firstLine="709"/>
        <w:rPr>
          <w:rFonts w:cs="Times New Roman"/>
          <w:szCs w:val="28"/>
        </w:rPr>
      </w:pPr>
      <w:r w:rsidRPr="00BC6B4C">
        <w:rPr>
          <w:rFonts w:cs="Times New Roman"/>
          <w:szCs w:val="28"/>
        </w:rPr>
        <w:t xml:space="preserve">В период дошкольного детства закладываются основы взаимодействия ребёнка с природой, при помощи взрослых он начинает осознавать её, как общую ценность для всех людей. Ребёнок получает эмоциональные впечатления о природе, накапливает представления о разных формах жизни, у него формируются первоосновы экологического мышления, сознания, начальные элементы экологической культуры. </w:t>
      </w:r>
    </w:p>
    <w:p w:rsidR="00BC6B4C" w:rsidRDefault="00BC6B4C" w:rsidP="00BC6B4C">
      <w:pPr>
        <w:spacing w:line="360" w:lineRule="auto"/>
        <w:ind w:firstLine="709"/>
        <w:rPr>
          <w:rFonts w:cs="Times New Roman"/>
          <w:szCs w:val="28"/>
        </w:rPr>
      </w:pPr>
      <w:r w:rsidRPr="00BC6B4C">
        <w:rPr>
          <w:rFonts w:cs="Times New Roman"/>
          <w:szCs w:val="28"/>
        </w:rPr>
        <w:t xml:space="preserve">Экологическая воспитанность дошкольника выражается в гуманном, ценностном отношении к природе, основными проявлениями которого служат доброжелательность к живым существам, эмоциональная отзывчивость на их состояние, интерес к природным объектам; стремление осуществлять позитивное взаимодействие, учитывая их особенности, как живых существ; желание и умение заботится о живом, создавать необходимые для жизни условия. </w:t>
      </w:r>
    </w:p>
    <w:p w:rsidR="00BC6B4C" w:rsidRPr="00BC6B4C" w:rsidRDefault="00BC6B4C" w:rsidP="00BC6B4C">
      <w:pPr>
        <w:spacing w:line="360" w:lineRule="auto"/>
        <w:ind w:firstLine="709"/>
        <w:rPr>
          <w:rFonts w:cs="Times New Roman"/>
          <w:b/>
          <w:szCs w:val="28"/>
        </w:rPr>
      </w:pPr>
      <w:r w:rsidRPr="00BC6B4C">
        <w:rPr>
          <w:rFonts w:cs="Times New Roman"/>
          <w:b/>
          <w:szCs w:val="28"/>
        </w:rPr>
        <w:t xml:space="preserve">Актуальность темы </w:t>
      </w:r>
    </w:p>
    <w:p w:rsidR="00BC6B4C" w:rsidRDefault="00BC6B4C" w:rsidP="00BC6B4C">
      <w:pPr>
        <w:spacing w:line="360" w:lineRule="auto"/>
        <w:ind w:firstLine="709"/>
        <w:rPr>
          <w:rFonts w:cs="Times New Roman"/>
          <w:szCs w:val="28"/>
        </w:rPr>
      </w:pPr>
      <w:r w:rsidRPr="00BC6B4C">
        <w:rPr>
          <w:rFonts w:cs="Times New Roman"/>
          <w:szCs w:val="28"/>
        </w:rPr>
        <w:t xml:space="preserve">Дошкольный период — чрезвычайно важный этап в жизни ребенка. Именно в этот период происходит усиленное физическое и умственное развитие, интенсивно формируются различные способности, закладывается основа черт характера и моральных качеств личности. </w:t>
      </w:r>
    </w:p>
    <w:p w:rsidR="00BC6B4C" w:rsidRDefault="00BC6B4C" w:rsidP="00BC6B4C">
      <w:pPr>
        <w:spacing w:line="360" w:lineRule="auto"/>
        <w:ind w:firstLine="709"/>
        <w:rPr>
          <w:rFonts w:cs="Times New Roman"/>
          <w:szCs w:val="28"/>
        </w:rPr>
      </w:pPr>
      <w:r w:rsidRPr="00BC6B4C">
        <w:rPr>
          <w:rFonts w:cs="Times New Roman"/>
          <w:szCs w:val="28"/>
        </w:rPr>
        <w:t xml:space="preserve">Психологические исследования показывают, что на этапе дошкольного детства особое значение имеет развитие разных форм познания окружающего мира и восприятия, образного мышления, воображения. Умения по-детски видеть мир в его живых красках и образах очень нужно людям, так как такое умение — необходимая составная часть всякого творчества. Непосредственное восприятие предметов природы, их разнообразие, динамика эмоционально воздействуют на детей, вызывают у них радость, восторг, удивление, совершенствуя тем самым эстетические чувства. Великий русский педагог К. Д. Ушинский обращал внимание воспитателей на необходимость общения детей с природой, на их умение с ранних лет наблюдать за явлениями природы. </w:t>
      </w:r>
    </w:p>
    <w:p w:rsidR="00BC6B4C" w:rsidRDefault="00BC6B4C" w:rsidP="00BC6B4C">
      <w:pPr>
        <w:spacing w:line="360" w:lineRule="auto"/>
        <w:ind w:firstLine="709"/>
        <w:rPr>
          <w:rFonts w:cs="Times New Roman"/>
          <w:szCs w:val="28"/>
        </w:rPr>
      </w:pPr>
      <w:r w:rsidRPr="00BC6B4C">
        <w:rPr>
          <w:rFonts w:cs="Times New Roman"/>
          <w:szCs w:val="28"/>
        </w:rPr>
        <w:t>Большое значение для экологического воспитания дошкольников имеет показ конкретных фактов взаимодействия человека с природой, прежде всего знакомство на местном материале с разнообразной деятельностью взрослых в природе, многогранной практич</w:t>
      </w:r>
      <w:r>
        <w:rPr>
          <w:rFonts w:cs="Times New Roman"/>
          <w:szCs w:val="28"/>
        </w:rPr>
        <w:t xml:space="preserve">еской работой по охране природы. </w:t>
      </w:r>
    </w:p>
    <w:p w:rsidR="00BC6B4C" w:rsidRPr="00BC6B4C" w:rsidRDefault="00BC6B4C" w:rsidP="00BC6B4C">
      <w:pPr>
        <w:spacing w:line="360" w:lineRule="auto"/>
        <w:ind w:firstLine="709"/>
        <w:rPr>
          <w:rFonts w:cs="Times New Roman"/>
          <w:b/>
          <w:szCs w:val="28"/>
        </w:rPr>
      </w:pPr>
      <w:r w:rsidRPr="00BC6B4C">
        <w:rPr>
          <w:rFonts w:cs="Times New Roman"/>
          <w:b/>
          <w:szCs w:val="28"/>
        </w:rPr>
        <w:t xml:space="preserve">Цель проекта </w:t>
      </w:r>
    </w:p>
    <w:p w:rsidR="00BC6B4C" w:rsidRDefault="00BC6B4C" w:rsidP="00BC6B4C">
      <w:pPr>
        <w:spacing w:line="360" w:lineRule="auto"/>
        <w:ind w:firstLine="709"/>
        <w:rPr>
          <w:rFonts w:cs="Times New Roman"/>
          <w:szCs w:val="28"/>
        </w:rPr>
      </w:pPr>
      <w:r w:rsidRPr="00BC6B4C">
        <w:rPr>
          <w:rFonts w:cs="Times New Roman"/>
          <w:szCs w:val="28"/>
        </w:rPr>
        <w:t xml:space="preserve">Расширять представления детей о природе, учить детей замечать и называть изменения в природе. Помочь детям замечать красоту </w:t>
      </w:r>
      <w:r>
        <w:rPr>
          <w:rFonts w:cs="Times New Roman"/>
          <w:szCs w:val="28"/>
        </w:rPr>
        <w:t>природы в различное время года. У</w:t>
      </w:r>
      <w:r w:rsidRPr="00BC6B4C">
        <w:rPr>
          <w:rFonts w:cs="Times New Roman"/>
          <w:szCs w:val="28"/>
        </w:rPr>
        <w:t xml:space="preserve">чить основам взаимодействия с природой. </w:t>
      </w:r>
    </w:p>
    <w:p w:rsidR="00BC6B4C" w:rsidRDefault="00BC6B4C" w:rsidP="00BC6B4C">
      <w:pPr>
        <w:spacing w:line="360" w:lineRule="auto"/>
        <w:ind w:firstLine="709"/>
        <w:rPr>
          <w:rFonts w:cs="Times New Roman"/>
          <w:szCs w:val="28"/>
        </w:rPr>
      </w:pPr>
      <w:r w:rsidRPr="00BC6B4C">
        <w:rPr>
          <w:rFonts w:cs="Times New Roman"/>
          <w:b/>
          <w:szCs w:val="28"/>
        </w:rPr>
        <w:t>Задачи</w:t>
      </w:r>
      <w:r w:rsidRPr="00BC6B4C">
        <w:rPr>
          <w:rFonts w:cs="Times New Roman"/>
          <w:szCs w:val="28"/>
        </w:rPr>
        <w:t xml:space="preserve"> </w:t>
      </w:r>
    </w:p>
    <w:p w:rsidR="00BC6B4C" w:rsidRDefault="00BC6B4C" w:rsidP="00BC6B4C">
      <w:pPr>
        <w:spacing w:line="360" w:lineRule="auto"/>
        <w:ind w:firstLine="709"/>
        <w:rPr>
          <w:rFonts w:cs="Times New Roman"/>
          <w:szCs w:val="28"/>
        </w:rPr>
      </w:pPr>
      <w:r w:rsidRPr="00BC6B4C">
        <w:rPr>
          <w:rFonts w:cs="Times New Roman"/>
          <w:szCs w:val="28"/>
        </w:rPr>
        <w:t xml:space="preserve">- формировать активную жизненную позицию в познании окружающего мира через чувственно-эмоциональные реакции; </w:t>
      </w:r>
    </w:p>
    <w:p w:rsidR="00BC6B4C" w:rsidRDefault="00BC6B4C" w:rsidP="00BC6B4C">
      <w:pPr>
        <w:spacing w:line="360" w:lineRule="auto"/>
        <w:ind w:firstLine="709"/>
        <w:rPr>
          <w:rFonts w:cs="Times New Roman"/>
          <w:szCs w:val="28"/>
        </w:rPr>
      </w:pPr>
      <w:r w:rsidRPr="00BC6B4C">
        <w:rPr>
          <w:rFonts w:cs="Times New Roman"/>
          <w:szCs w:val="28"/>
        </w:rPr>
        <w:t xml:space="preserve">- активизировать интеллектуально-познавательную деятельность и творческое самовыражение; систематизировать и углублять знания детей о растениях, насекомых и природных явлениях, о состоянии окружающей среды; </w:t>
      </w:r>
    </w:p>
    <w:p w:rsidR="00BC6B4C" w:rsidRDefault="00BC6B4C" w:rsidP="00BC6B4C">
      <w:pPr>
        <w:spacing w:line="360" w:lineRule="auto"/>
        <w:ind w:firstLine="709"/>
        <w:rPr>
          <w:rFonts w:cs="Times New Roman"/>
          <w:szCs w:val="28"/>
        </w:rPr>
      </w:pPr>
      <w:r w:rsidRPr="00BC6B4C">
        <w:rPr>
          <w:rFonts w:cs="Times New Roman"/>
          <w:szCs w:val="28"/>
        </w:rPr>
        <w:t xml:space="preserve">- рассказать о взаимосвязи человека с окружающей средой; воспитывать бережное отношение к природе. </w:t>
      </w:r>
    </w:p>
    <w:p w:rsidR="00BC6B4C" w:rsidRDefault="00BC6B4C" w:rsidP="00BC6B4C">
      <w:pPr>
        <w:spacing w:line="360" w:lineRule="auto"/>
        <w:ind w:firstLine="709"/>
        <w:rPr>
          <w:rFonts w:cs="Times New Roman"/>
          <w:szCs w:val="28"/>
        </w:rPr>
      </w:pPr>
      <w:r w:rsidRPr="00BC6B4C">
        <w:rPr>
          <w:rFonts w:cs="Times New Roman"/>
          <w:b/>
          <w:szCs w:val="28"/>
        </w:rPr>
        <w:t>Тип проекта:</w:t>
      </w:r>
      <w:r w:rsidRPr="00BC6B4C">
        <w:rPr>
          <w:rFonts w:cs="Times New Roman"/>
          <w:szCs w:val="28"/>
        </w:rPr>
        <w:t xml:space="preserve"> познавательный </w:t>
      </w:r>
    </w:p>
    <w:p w:rsidR="00BC6B4C" w:rsidRDefault="00BC6B4C" w:rsidP="00BC6B4C">
      <w:pPr>
        <w:spacing w:line="360" w:lineRule="auto"/>
        <w:ind w:firstLine="709"/>
        <w:rPr>
          <w:rFonts w:cs="Times New Roman"/>
          <w:szCs w:val="28"/>
        </w:rPr>
      </w:pPr>
      <w:r w:rsidRPr="00BC6B4C">
        <w:rPr>
          <w:rFonts w:cs="Times New Roman"/>
          <w:b/>
          <w:szCs w:val="28"/>
        </w:rPr>
        <w:t>Участники проекта:</w:t>
      </w:r>
      <w:r w:rsidRPr="00BC6B4C">
        <w:rPr>
          <w:rFonts w:cs="Times New Roman"/>
          <w:szCs w:val="28"/>
        </w:rPr>
        <w:t xml:space="preserve"> дети, родители воспитан</w:t>
      </w:r>
      <w:r>
        <w:rPr>
          <w:rFonts w:cs="Times New Roman"/>
          <w:szCs w:val="28"/>
        </w:rPr>
        <w:t xml:space="preserve">ников, воспитатели группы, музыкальный </w:t>
      </w:r>
      <w:r w:rsidRPr="00BC6B4C">
        <w:rPr>
          <w:rFonts w:cs="Times New Roman"/>
          <w:szCs w:val="28"/>
        </w:rPr>
        <w:t>руководитель,</w:t>
      </w:r>
      <w:r>
        <w:rPr>
          <w:rFonts w:cs="Times New Roman"/>
          <w:szCs w:val="28"/>
        </w:rPr>
        <w:t xml:space="preserve"> инструктор по физ. воспитанию.</w:t>
      </w:r>
    </w:p>
    <w:p w:rsidR="00BC6B4C" w:rsidRDefault="00BC6B4C" w:rsidP="00BC6B4C">
      <w:pPr>
        <w:spacing w:line="360" w:lineRule="auto"/>
        <w:ind w:firstLine="709"/>
        <w:rPr>
          <w:rFonts w:cs="Times New Roman"/>
          <w:szCs w:val="28"/>
        </w:rPr>
      </w:pPr>
      <w:r w:rsidRPr="00BC6B4C">
        <w:rPr>
          <w:rFonts w:cs="Times New Roman"/>
          <w:b/>
          <w:szCs w:val="28"/>
        </w:rPr>
        <w:t>Продолжительность:</w:t>
      </w:r>
      <w:r w:rsidRPr="00BC6B4C">
        <w:rPr>
          <w:rFonts w:cs="Times New Roman"/>
          <w:szCs w:val="28"/>
        </w:rPr>
        <w:t xml:space="preserve"> долгосрочный (сентябрь-май) </w:t>
      </w:r>
    </w:p>
    <w:p w:rsidR="00BC6B4C" w:rsidRDefault="00BC6B4C" w:rsidP="00BC6B4C">
      <w:pPr>
        <w:spacing w:line="360" w:lineRule="auto"/>
        <w:ind w:firstLine="709"/>
        <w:rPr>
          <w:rFonts w:cs="Times New Roman"/>
          <w:szCs w:val="28"/>
        </w:rPr>
      </w:pPr>
      <w:r w:rsidRPr="00BC6B4C">
        <w:rPr>
          <w:rFonts w:cs="Times New Roman"/>
          <w:szCs w:val="28"/>
        </w:rPr>
        <w:t xml:space="preserve">Особенности организации работы по нравственно-патриотическому воспитанию </w:t>
      </w:r>
    </w:p>
    <w:p w:rsidR="00BC6B4C" w:rsidRDefault="00BC6B4C" w:rsidP="00BC6B4C">
      <w:pPr>
        <w:spacing w:line="360" w:lineRule="auto"/>
        <w:ind w:firstLine="709"/>
        <w:rPr>
          <w:rFonts w:cs="Times New Roman"/>
          <w:szCs w:val="28"/>
        </w:rPr>
      </w:pPr>
      <w:r w:rsidRPr="00BC6B4C">
        <w:rPr>
          <w:rFonts w:cs="Times New Roman"/>
          <w:szCs w:val="28"/>
        </w:rPr>
        <w:t xml:space="preserve">Решая задачи экологического воспитания, каждый педагог строит свою работу в соответствии с условиями и особенностями детей группы, учитывая следующие принципы: </w:t>
      </w:r>
    </w:p>
    <w:p w:rsidR="00BC6B4C" w:rsidRDefault="00BC6B4C" w:rsidP="00BC6B4C">
      <w:pPr>
        <w:spacing w:line="360" w:lineRule="auto"/>
        <w:ind w:firstLine="709"/>
        <w:rPr>
          <w:rFonts w:cs="Times New Roman"/>
          <w:szCs w:val="28"/>
        </w:rPr>
      </w:pPr>
      <w:r w:rsidRPr="00BC6B4C">
        <w:rPr>
          <w:rFonts w:cs="Times New Roman"/>
          <w:szCs w:val="28"/>
        </w:rPr>
        <w:sym w:font="Symbol" w:char="F0B7"/>
      </w:r>
      <w:r>
        <w:rPr>
          <w:rFonts w:cs="Times New Roman"/>
          <w:szCs w:val="28"/>
        </w:rPr>
        <w:t xml:space="preserve"> «</w:t>
      </w:r>
      <w:proofErr w:type="gramStart"/>
      <w:r>
        <w:rPr>
          <w:rFonts w:cs="Times New Roman"/>
          <w:szCs w:val="28"/>
        </w:rPr>
        <w:t>позитивный</w:t>
      </w:r>
      <w:proofErr w:type="gramEnd"/>
      <w:r>
        <w:rPr>
          <w:rFonts w:cs="Times New Roman"/>
          <w:szCs w:val="28"/>
        </w:rPr>
        <w:t xml:space="preserve"> центризм»</w:t>
      </w:r>
      <w:r w:rsidRPr="00BC6B4C">
        <w:rPr>
          <w:rFonts w:cs="Times New Roman"/>
          <w:szCs w:val="28"/>
        </w:rPr>
        <w:t xml:space="preserve"> (отбор знаний, наиболее актуальных для ребенка данного возраста); </w:t>
      </w:r>
    </w:p>
    <w:p w:rsidR="00BC6B4C" w:rsidRDefault="00BC6B4C" w:rsidP="00BC6B4C">
      <w:pPr>
        <w:spacing w:line="360" w:lineRule="auto"/>
        <w:ind w:firstLine="709"/>
        <w:rPr>
          <w:rFonts w:cs="Times New Roman"/>
          <w:szCs w:val="28"/>
        </w:rPr>
      </w:pPr>
      <w:r w:rsidRPr="00BC6B4C">
        <w:rPr>
          <w:rFonts w:cs="Times New Roman"/>
          <w:szCs w:val="28"/>
        </w:rPr>
        <w:sym w:font="Symbol" w:char="F0B7"/>
      </w:r>
      <w:r w:rsidRPr="00BC6B4C">
        <w:rPr>
          <w:rFonts w:cs="Times New Roman"/>
          <w:szCs w:val="28"/>
        </w:rPr>
        <w:t xml:space="preserve"> </w:t>
      </w:r>
      <w:proofErr w:type="gramStart"/>
      <w:r w:rsidRPr="00BC6B4C">
        <w:rPr>
          <w:rFonts w:cs="Times New Roman"/>
          <w:szCs w:val="28"/>
        </w:rPr>
        <w:t>непрерывность</w:t>
      </w:r>
      <w:proofErr w:type="gramEnd"/>
      <w:r w:rsidRPr="00BC6B4C">
        <w:rPr>
          <w:rFonts w:cs="Times New Roman"/>
          <w:szCs w:val="28"/>
        </w:rPr>
        <w:t xml:space="preserve"> и преемственность педагогического процесса; </w:t>
      </w:r>
    </w:p>
    <w:p w:rsidR="00BC6B4C" w:rsidRDefault="00BC6B4C" w:rsidP="00BC6B4C">
      <w:pPr>
        <w:spacing w:line="360" w:lineRule="auto"/>
        <w:ind w:firstLine="709"/>
        <w:rPr>
          <w:rFonts w:cs="Times New Roman"/>
          <w:szCs w:val="28"/>
        </w:rPr>
      </w:pPr>
      <w:r w:rsidRPr="00BC6B4C">
        <w:rPr>
          <w:rFonts w:cs="Times New Roman"/>
          <w:szCs w:val="28"/>
        </w:rPr>
        <w:sym w:font="Symbol" w:char="F0B7"/>
      </w:r>
      <w:r w:rsidRPr="00BC6B4C">
        <w:rPr>
          <w:rFonts w:cs="Times New Roman"/>
          <w:szCs w:val="28"/>
        </w:rPr>
        <w:t xml:space="preserve"> </w:t>
      </w:r>
      <w:proofErr w:type="gramStart"/>
      <w:r w:rsidRPr="00BC6B4C">
        <w:rPr>
          <w:rFonts w:cs="Times New Roman"/>
          <w:szCs w:val="28"/>
        </w:rPr>
        <w:t>дифференцированный</w:t>
      </w:r>
      <w:proofErr w:type="gramEnd"/>
      <w:r w:rsidRPr="00BC6B4C">
        <w:rPr>
          <w:rFonts w:cs="Times New Roman"/>
          <w:szCs w:val="28"/>
        </w:rPr>
        <w:t xml:space="preserve"> подход к каждому ребенку, максимальный учет его психологических особенностей, возможностей и интересов; </w:t>
      </w:r>
    </w:p>
    <w:p w:rsidR="00BC6B4C" w:rsidRDefault="00BC6B4C" w:rsidP="00BC6B4C">
      <w:pPr>
        <w:spacing w:line="360" w:lineRule="auto"/>
        <w:ind w:firstLine="709"/>
        <w:rPr>
          <w:rFonts w:cs="Times New Roman"/>
          <w:szCs w:val="28"/>
        </w:rPr>
      </w:pPr>
      <w:r w:rsidRPr="00BC6B4C">
        <w:rPr>
          <w:rFonts w:cs="Times New Roman"/>
          <w:szCs w:val="28"/>
        </w:rPr>
        <w:sym w:font="Symbol" w:char="F0B7"/>
      </w:r>
      <w:r w:rsidRPr="00BC6B4C">
        <w:rPr>
          <w:rFonts w:cs="Times New Roman"/>
          <w:szCs w:val="28"/>
        </w:rPr>
        <w:t xml:space="preserve"> </w:t>
      </w:r>
      <w:proofErr w:type="gramStart"/>
      <w:r w:rsidRPr="00BC6B4C">
        <w:rPr>
          <w:rFonts w:cs="Times New Roman"/>
          <w:szCs w:val="28"/>
        </w:rPr>
        <w:t>рациональное</w:t>
      </w:r>
      <w:proofErr w:type="gramEnd"/>
      <w:r w:rsidRPr="00BC6B4C">
        <w:rPr>
          <w:rFonts w:cs="Times New Roman"/>
          <w:szCs w:val="28"/>
        </w:rPr>
        <w:t xml:space="preserve"> сочетание разных видов деятельности; адекватный возрасту баланс интеллектуальных, эмоцион</w:t>
      </w:r>
      <w:r>
        <w:rPr>
          <w:rFonts w:cs="Times New Roman"/>
          <w:szCs w:val="28"/>
        </w:rPr>
        <w:t>альных и двигательных нагрузок;</w:t>
      </w:r>
    </w:p>
    <w:p w:rsidR="00BC6B4C" w:rsidRDefault="00BC6B4C" w:rsidP="00BC6B4C">
      <w:pPr>
        <w:spacing w:line="360" w:lineRule="auto"/>
        <w:ind w:firstLine="709"/>
        <w:rPr>
          <w:rFonts w:cs="Times New Roman"/>
          <w:szCs w:val="28"/>
        </w:rPr>
      </w:pPr>
      <w:r w:rsidRPr="00BC6B4C">
        <w:rPr>
          <w:rFonts w:cs="Times New Roman"/>
          <w:szCs w:val="28"/>
        </w:rPr>
        <w:sym w:font="Symbol" w:char="F0B7"/>
      </w:r>
      <w:r w:rsidRPr="00BC6B4C">
        <w:rPr>
          <w:rFonts w:cs="Times New Roman"/>
          <w:szCs w:val="28"/>
        </w:rPr>
        <w:t xml:space="preserve"> </w:t>
      </w:r>
      <w:proofErr w:type="gramStart"/>
      <w:r w:rsidRPr="00BC6B4C">
        <w:rPr>
          <w:rFonts w:cs="Times New Roman"/>
          <w:szCs w:val="28"/>
        </w:rPr>
        <w:t>развивающий</w:t>
      </w:r>
      <w:proofErr w:type="gramEnd"/>
      <w:r w:rsidRPr="00BC6B4C">
        <w:rPr>
          <w:rFonts w:cs="Times New Roman"/>
          <w:szCs w:val="28"/>
        </w:rPr>
        <w:t xml:space="preserve"> характер обучения, основанный на детской активности. </w:t>
      </w:r>
    </w:p>
    <w:p w:rsidR="00BB3243" w:rsidRDefault="00BC6B4C" w:rsidP="00BC6B4C">
      <w:pPr>
        <w:spacing w:line="360" w:lineRule="auto"/>
        <w:ind w:firstLine="709"/>
        <w:rPr>
          <w:rFonts w:cs="Times New Roman"/>
          <w:szCs w:val="28"/>
        </w:rPr>
      </w:pPr>
      <w:r w:rsidRPr="00BC6B4C">
        <w:rPr>
          <w:rFonts w:cs="Times New Roman"/>
          <w:szCs w:val="28"/>
        </w:rPr>
        <w:t xml:space="preserve">Данный подход способствует эффективному и системному усвоению детьми знаний о природе. Тематика занятий сохраняется, при этом объем и содержание познавательного материала усложняется в соответствии с возрастом детей. </w:t>
      </w:r>
    </w:p>
    <w:p w:rsidR="00BB3243" w:rsidRDefault="00BC6B4C" w:rsidP="00BC6B4C">
      <w:pPr>
        <w:spacing w:line="360" w:lineRule="auto"/>
        <w:ind w:firstLine="709"/>
        <w:rPr>
          <w:rFonts w:cs="Times New Roman"/>
          <w:szCs w:val="28"/>
        </w:rPr>
      </w:pPr>
      <w:r w:rsidRPr="00BC6B4C">
        <w:rPr>
          <w:rFonts w:cs="Times New Roman"/>
          <w:szCs w:val="28"/>
        </w:rPr>
        <w:t xml:space="preserve">Содержание конспектов предусматривает их интегрирование в систему </w:t>
      </w:r>
      <w:proofErr w:type="spellStart"/>
      <w:r w:rsidRPr="00BC6B4C">
        <w:rPr>
          <w:rFonts w:cs="Times New Roman"/>
          <w:szCs w:val="28"/>
        </w:rPr>
        <w:t>воспитательно</w:t>
      </w:r>
      <w:proofErr w:type="spellEnd"/>
      <w:r w:rsidRPr="00BC6B4C">
        <w:rPr>
          <w:rFonts w:cs="Times New Roman"/>
          <w:szCs w:val="28"/>
        </w:rPr>
        <w:t xml:space="preserve">-образовательной работы по основной общеобразовательной программе дошкольного образования «Детство» под редакцией Т.И. Бабаевой. </w:t>
      </w:r>
    </w:p>
    <w:p w:rsidR="00BB3243" w:rsidRDefault="00BC6B4C" w:rsidP="00BC6B4C">
      <w:pPr>
        <w:spacing w:line="360" w:lineRule="auto"/>
        <w:ind w:firstLine="709"/>
        <w:rPr>
          <w:rFonts w:cs="Times New Roman"/>
          <w:szCs w:val="28"/>
        </w:rPr>
      </w:pPr>
      <w:r w:rsidRPr="00BC6B4C">
        <w:rPr>
          <w:rFonts w:cs="Times New Roman"/>
          <w:szCs w:val="28"/>
        </w:rPr>
        <w:t xml:space="preserve">Следует подчеркнуть, что для ребенка дошкольного возраста характерны кратковременность интересов, неустойчивое внимание. Поэтому неоднократное обращение к одной и той же теме лишь способствует развитию у детей внимания и длительному сохранению интереса к определенной теме. </w:t>
      </w:r>
    </w:p>
    <w:p w:rsidR="00BB3243" w:rsidRDefault="00BC6B4C" w:rsidP="00BC6B4C">
      <w:pPr>
        <w:spacing w:line="360" w:lineRule="auto"/>
        <w:ind w:firstLine="709"/>
        <w:rPr>
          <w:rFonts w:cs="Times New Roman"/>
          <w:szCs w:val="28"/>
        </w:rPr>
      </w:pPr>
      <w:r w:rsidRPr="00BC6B4C">
        <w:rPr>
          <w:rFonts w:cs="Times New Roman"/>
          <w:szCs w:val="28"/>
        </w:rPr>
        <w:t xml:space="preserve">Планирование мероприятий в режиме дня включает в себя: </w:t>
      </w:r>
    </w:p>
    <w:p w:rsidR="00BB3243" w:rsidRDefault="00BC6B4C" w:rsidP="00BC6B4C">
      <w:pPr>
        <w:spacing w:line="360" w:lineRule="auto"/>
        <w:ind w:firstLine="709"/>
        <w:rPr>
          <w:rFonts w:cs="Times New Roman"/>
          <w:szCs w:val="28"/>
        </w:rPr>
      </w:pPr>
      <w:r w:rsidRPr="00BC6B4C">
        <w:rPr>
          <w:rFonts w:cs="Times New Roman"/>
          <w:szCs w:val="28"/>
        </w:rPr>
        <w:sym w:font="Symbol" w:char="F0B7"/>
      </w:r>
      <w:r w:rsidRPr="00BC6B4C">
        <w:rPr>
          <w:rFonts w:cs="Times New Roman"/>
          <w:szCs w:val="28"/>
        </w:rPr>
        <w:t xml:space="preserve"> </w:t>
      </w:r>
      <w:proofErr w:type="gramStart"/>
      <w:r w:rsidRPr="00BC6B4C">
        <w:rPr>
          <w:rFonts w:cs="Times New Roman"/>
          <w:szCs w:val="28"/>
        </w:rPr>
        <w:t>проведение</w:t>
      </w:r>
      <w:proofErr w:type="gramEnd"/>
      <w:r w:rsidRPr="00BC6B4C">
        <w:rPr>
          <w:rFonts w:cs="Times New Roman"/>
          <w:szCs w:val="28"/>
        </w:rPr>
        <w:t xml:space="preserve"> бесед, игр-бесед, которые планируются воспитателем дифференцированно в утренние и вечерние часы; </w:t>
      </w:r>
    </w:p>
    <w:p w:rsidR="00BB3243" w:rsidRDefault="00BC6B4C" w:rsidP="00BC6B4C">
      <w:pPr>
        <w:spacing w:line="360" w:lineRule="auto"/>
        <w:ind w:firstLine="709"/>
        <w:rPr>
          <w:rFonts w:cs="Times New Roman"/>
          <w:szCs w:val="28"/>
        </w:rPr>
      </w:pPr>
      <w:r w:rsidRPr="00BC6B4C">
        <w:rPr>
          <w:rFonts w:cs="Times New Roman"/>
          <w:szCs w:val="28"/>
        </w:rPr>
        <w:sym w:font="Symbol" w:char="F0B7"/>
      </w:r>
      <w:r w:rsidRPr="00BC6B4C">
        <w:rPr>
          <w:rFonts w:cs="Times New Roman"/>
          <w:szCs w:val="28"/>
        </w:rPr>
        <w:t xml:space="preserve"> </w:t>
      </w:r>
      <w:proofErr w:type="gramStart"/>
      <w:r w:rsidRPr="00BC6B4C">
        <w:rPr>
          <w:rFonts w:cs="Times New Roman"/>
          <w:szCs w:val="28"/>
        </w:rPr>
        <w:t>дидактические</w:t>
      </w:r>
      <w:proofErr w:type="gramEnd"/>
      <w:r w:rsidRPr="00BC6B4C">
        <w:rPr>
          <w:rFonts w:cs="Times New Roman"/>
          <w:szCs w:val="28"/>
        </w:rPr>
        <w:t xml:space="preserve"> игры проводятся в индивидуальной форме, в удобное для воспитателя и ребенка время, кроме того, дидактические игры рекомендуются для занятий с детьми дома; </w:t>
      </w:r>
    </w:p>
    <w:p w:rsidR="00BB3243" w:rsidRDefault="00BC6B4C" w:rsidP="00BC6B4C">
      <w:pPr>
        <w:spacing w:line="360" w:lineRule="auto"/>
        <w:ind w:firstLine="709"/>
        <w:rPr>
          <w:rFonts w:cs="Times New Roman"/>
          <w:szCs w:val="28"/>
        </w:rPr>
      </w:pPr>
      <w:r w:rsidRPr="00BC6B4C">
        <w:rPr>
          <w:rFonts w:cs="Times New Roman"/>
          <w:szCs w:val="28"/>
        </w:rPr>
        <w:sym w:font="Symbol" w:char="F0B7"/>
      </w:r>
      <w:r w:rsidRPr="00BC6B4C">
        <w:rPr>
          <w:rFonts w:cs="Times New Roman"/>
          <w:szCs w:val="28"/>
        </w:rPr>
        <w:t xml:space="preserve"> </w:t>
      </w:r>
      <w:proofErr w:type="gramStart"/>
      <w:r w:rsidRPr="00BC6B4C">
        <w:rPr>
          <w:rFonts w:cs="Times New Roman"/>
          <w:szCs w:val="28"/>
        </w:rPr>
        <w:t>игры</w:t>
      </w:r>
      <w:proofErr w:type="gramEnd"/>
      <w:r w:rsidRPr="00BC6B4C">
        <w:rPr>
          <w:rFonts w:cs="Times New Roman"/>
          <w:szCs w:val="28"/>
        </w:rPr>
        <w:t xml:space="preserve">-путешествия, экскурсии проводятся во время занятий соответствующей тематики и за счет времени отведенной на прогулку; </w:t>
      </w:r>
    </w:p>
    <w:p w:rsidR="009249E7" w:rsidRDefault="00BC6B4C" w:rsidP="00BC6B4C">
      <w:pPr>
        <w:spacing w:line="360" w:lineRule="auto"/>
        <w:ind w:firstLine="709"/>
        <w:rPr>
          <w:rFonts w:cs="Times New Roman"/>
          <w:szCs w:val="28"/>
        </w:rPr>
      </w:pPr>
      <w:r w:rsidRPr="00BC6B4C">
        <w:rPr>
          <w:rFonts w:cs="Times New Roman"/>
          <w:szCs w:val="28"/>
        </w:rPr>
        <w:sym w:font="Symbol" w:char="F0B7"/>
      </w:r>
      <w:r w:rsidRPr="00BC6B4C">
        <w:rPr>
          <w:rFonts w:cs="Times New Roman"/>
          <w:szCs w:val="28"/>
        </w:rPr>
        <w:t xml:space="preserve"> </w:t>
      </w:r>
      <w:proofErr w:type="gramStart"/>
      <w:r w:rsidRPr="00BC6B4C">
        <w:rPr>
          <w:rFonts w:cs="Times New Roman"/>
          <w:szCs w:val="28"/>
        </w:rPr>
        <w:t>досуговые</w:t>
      </w:r>
      <w:proofErr w:type="gramEnd"/>
      <w:r w:rsidRPr="00BC6B4C">
        <w:rPr>
          <w:rFonts w:cs="Times New Roman"/>
          <w:szCs w:val="28"/>
        </w:rPr>
        <w:t xml:space="preserve"> мероприятия (интеллектуальные, спортивные, сюжетно-ролевые и творческие игры, раз влечения) организуются в тесном взаимодействии со специалистами детского сада (музыкального руководителя, руководителя по физической культуре)</w:t>
      </w:r>
      <w:r w:rsidR="00BB3243">
        <w:rPr>
          <w:rFonts w:cs="Times New Roman"/>
          <w:szCs w:val="28"/>
        </w:rPr>
        <w:t>.</w:t>
      </w:r>
    </w:p>
    <w:p w:rsidR="00BB3243" w:rsidRPr="00BB3243" w:rsidRDefault="00BB3243" w:rsidP="00BC6B4C">
      <w:pPr>
        <w:spacing w:line="360" w:lineRule="auto"/>
        <w:ind w:firstLine="709"/>
        <w:rPr>
          <w:b/>
        </w:rPr>
      </w:pPr>
      <w:r w:rsidRPr="00BB3243">
        <w:rPr>
          <w:b/>
        </w:rPr>
        <w:t xml:space="preserve">Этапы проекта: </w:t>
      </w:r>
    </w:p>
    <w:p w:rsidR="00BB3243" w:rsidRDefault="00BB3243" w:rsidP="00BC6B4C">
      <w:pPr>
        <w:spacing w:line="360" w:lineRule="auto"/>
        <w:ind w:firstLine="709"/>
      </w:pPr>
      <w:r>
        <w:t xml:space="preserve">1.Организационный этап: </w:t>
      </w:r>
    </w:p>
    <w:p w:rsidR="00BB3243" w:rsidRDefault="00BB3243" w:rsidP="00BC6B4C">
      <w:pPr>
        <w:spacing w:line="360" w:lineRule="auto"/>
        <w:ind w:firstLine="709"/>
      </w:pPr>
      <w:r>
        <w:t xml:space="preserve">Составление перспективного плана мероприятий проекта; подбор методической, художественной литературы, иллюстрационных материалов, презентаций, дидактических игр; разработка конспектов адаптационных занятий, совместных мероприятий с родителями и консультаций для родителей; пополнение предметно - развивающей среды групп раннего возраста; разработка информационного материала для родительского уголка разработка анкет, памяток, буклетов для родителей. </w:t>
      </w:r>
    </w:p>
    <w:p w:rsidR="00BB3243" w:rsidRDefault="00BB3243" w:rsidP="00BC6B4C">
      <w:pPr>
        <w:spacing w:line="360" w:lineRule="auto"/>
        <w:ind w:firstLine="709"/>
      </w:pPr>
      <w:r>
        <w:t xml:space="preserve">2. Основной этап: реализация проекта в соответствии с планом. </w:t>
      </w:r>
    </w:p>
    <w:p w:rsidR="00BB3243" w:rsidRDefault="00BB3243" w:rsidP="00BC6B4C">
      <w:pPr>
        <w:spacing w:line="360" w:lineRule="auto"/>
        <w:ind w:firstLine="709"/>
      </w:pPr>
      <w:r>
        <w:t xml:space="preserve">3. Итоговый этап: анализ проведенной работы. </w:t>
      </w:r>
    </w:p>
    <w:p w:rsidR="00BB3243" w:rsidRDefault="00BB3243" w:rsidP="00BC6B4C">
      <w:pPr>
        <w:spacing w:line="360" w:lineRule="auto"/>
        <w:ind w:firstLine="709"/>
      </w:pPr>
      <w:r w:rsidRPr="00BB3243">
        <w:rPr>
          <w:b/>
        </w:rPr>
        <w:t>Прогнозируемый результат</w:t>
      </w:r>
      <w:r>
        <w:t xml:space="preserve"> </w:t>
      </w:r>
    </w:p>
    <w:p w:rsidR="00BB3243" w:rsidRDefault="00BB3243" w:rsidP="00BC6B4C">
      <w:pPr>
        <w:spacing w:line="360" w:lineRule="auto"/>
        <w:ind w:firstLine="709"/>
      </w:pPr>
      <w:r>
        <w:t xml:space="preserve">- Расширение знаний и представлений детей о бережном, созидательном отношении к природе. </w:t>
      </w:r>
    </w:p>
    <w:p w:rsidR="00BB3243" w:rsidRDefault="00BB3243" w:rsidP="00BC6B4C">
      <w:pPr>
        <w:spacing w:line="360" w:lineRule="auto"/>
        <w:ind w:firstLine="709"/>
      </w:pPr>
      <w:r>
        <w:t>-</w:t>
      </w:r>
      <w:r>
        <w:t xml:space="preserve"> </w:t>
      </w:r>
      <w:r>
        <w:t xml:space="preserve">Формирование у детей гуманистической направленности поведения в окружающих природных условиях. </w:t>
      </w:r>
    </w:p>
    <w:p w:rsidR="00BB3243" w:rsidRPr="00BC6B4C" w:rsidRDefault="00BB3243" w:rsidP="00BC6B4C">
      <w:pPr>
        <w:spacing w:line="360" w:lineRule="auto"/>
        <w:ind w:firstLine="709"/>
        <w:rPr>
          <w:rFonts w:cs="Times New Roman"/>
          <w:szCs w:val="28"/>
        </w:rPr>
      </w:pPr>
      <w:r>
        <w:t>-</w:t>
      </w:r>
      <w:r>
        <w:t xml:space="preserve"> </w:t>
      </w:r>
      <w:r>
        <w:t>Содействовать развитию представлений о растительном и животном мире.</w:t>
      </w:r>
      <w:bookmarkStart w:id="0" w:name="_GoBack"/>
      <w:bookmarkEnd w:id="0"/>
    </w:p>
    <w:sectPr w:rsidR="00BB3243" w:rsidRPr="00BC6B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1D7"/>
    <w:rsid w:val="003F2693"/>
    <w:rsid w:val="005D6F72"/>
    <w:rsid w:val="008451D7"/>
    <w:rsid w:val="009249E7"/>
    <w:rsid w:val="00BB3243"/>
    <w:rsid w:val="00BC6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55B2BA-7747-4E8E-999C-712EE5AE1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6F72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973</Words>
  <Characters>5549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Васильева</dc:creator>
  <cp:keywords/>
  <dc:description/>
  <cp:lastModifiedBy>Оксана Васильева</cp:lastModifiedBy>
  <cp:revision>2</cp:revision>
  <dcterms:created xsi:type="dcterms:W3CDTF">2022-10-23T17:35:00Z</dcterms:created>
  <dcterms:modified xsi:type="dcterms:W3CDTF">2022-10-23T18:00:00Z</dcterms:modified>
</cp:coreProperties>
</file>