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0B6B" w:rsidRPr="00404E78" w:rsidRDefault="00475304" w:rsidP="00475304">
      <w:pPr>
        <w:jc w:val="center"/>
        <w:rPr>
          <w:rFonts w:ascii="Times New Roman" w:hAnsi="Times New Roman" w:cs="Times New Roman"/>
          <w:sz w:val="28"/>
          <w:szCs w:val="28"/>
        </w:rPr>
      </w:pPr>
      <w:r w:rsidRPr="00404E78">
        <w:rPr>
          <w:rFonts w:ascii="Times New Roman" w:hAnsi="Times New Roman" w:cs="Times New Roman"/>
          <w:sz w:val="28"/>
          <w:szCs w:val="28"/>
        </w:rPr>
        <w:t xml:space="preserve">Наставничество </w:t>
      </w:r>
      <w:r w:rsidR="00404E78" w:rsidRPr="00404E78">
        <w:rPr>
          <w:rFonts w:ascii="Times New Roman" w:hAnsi="Times New Roman" w:cs="Times New Roman"/>
          <w:sz w:val="28"/>
          <w:szCs w:val="28"/>
        </w:rPr>
        <w:t xml:space="preserve">как процесс сопровождения обучающихся с ограниченными возможностями здоровья </w:t>
      </w:r>
      <w:r w:rsidR="00404E78">
        <w:rPr>
          <w:rFonts w:ascii="Times New Roman" w:hAnsi="Times New Roman" w:cs="Times New Roman"/>
          <w:sz w:val="28"/>
          <w:szCs w:val="28"/>
        </w:rPr>
        <w:t xml:space="preserve">в </w:t>
      </w:r>
      <w:r w:rsidR="00404E78" w:rsidRPr="00404E78">
        <w:rPr>
          <w:rFonts w:ascii="Times New Roman" w:hAnsi="Times New Roman" w:cs="Times New Roman"/>
          <w:sz w:val="28"/>
          <w:szCs w:val="28"/>
        </w:rPr>
        <w:t>дополнительном образовании объединения «</w:t>
      </w:r>
      <w:proofErr w:type="spellStart"/>
      <w:r w:rsidR="00404E78" w:rsidRPr="00404E78">
        <w:rPr>
          <w:rFonts w:ascii="Times New Roman" w:hAnsi="Times New Roman" w:cs="Times New Roman"/>
          <w:sz w:val="28"/>
          <w:szCs w:val="28"/>
        </w:rPr>
        <w:t>Промробоквантум</w:t>
      </w:r>
      <w:proofErr w:type="spellEnd"/>
      <w:r w:rsidR="00404E78" w:rsidRPr="00404E78">
        <w:rPr>
          <w:rFonts w:ascii="Times New Roman" w:hAnsi="Times New Roman" w:cs="Times New Roman"/>
          <w:sz w:val="28"/>
          <w:szCs w:val="28"/>
        </w:rPr>
        <w:t xml:space="preserve">» МБОУ ДО </w:t>
      </w:r>
      <w:proofErr w:type="spellStart"/>
      <w:r w:rsidR="00404E78" w:rsidRPr="00404E78">
        <w:rPr>
          <w:rFonts w:ascii="Times New Roman" w:hAnsi="Times New Roman" w:cs="Times New Roman"/>
          <w:sz w:val="28"/>
          <w:szCs w:val="28"/>
        </w:rPr>
        <w:t>Кванториум</w:t>
      </w:r>
      <w:proofErr w:type="spellEnd"/>
      <w:r w:rsidR="00404E78">
        <w:rPr>
          <w:rFonts w:ascii="Times New Roman" w:hAnsi="Times New Roman" w:cs="Times New Roman"/>
          <w:sz w:val="28"/>
          <w:szCs w:val="28"/>
        </w:rPr>
        <w:t>.</w:t>
      </w:r>
    </w:p>
    <w:p w:rsidR="00475304" w:rsidRPr="00404E78" w:rsidRDefault="00475304" w:rsidP="00475304">
      <w:pPr>
        <w:pStyle w:val="c0"/>
        <w:shd w:val="clear" w:color="auto" w:fill="FFFFFF"/>
        <w:spacing w:before="0" w:beforeAutospacing="0" w:after="0" w:afterAutospacing="0"/>
        <w:ind w:firstLine="708"/>
        <w:jc w:val="both"/>
        <w:rPr>
          <w:color w:val="000000"/>
          <w:sz w:val="26"/>
          <w:szCs w:val="26"/>
        </w:rPr>
      </w:pPr>
      <w:r w:rsidRPr="00404E78">
        <w:rPr>
          <w:rStyle w:val="c2"/>
          <w:color w:val="000000"/>
          <w:sz w:val="26"/>
          <w:szCs w:val="26"/>
        </w:rPr>
        <w:t xml:space="preserve">Наставничество в </w:t>
      </w:r>
      <w:r w:rsidRPr="00404E78">
        <w:rPr>
          <w:sz w:val="26"/>
          <w:szCs w:val="26"/>
        </w:rPr>
        <w:t>дополнительном образовании объединения «</w:t>
      </w:r>
      <w:proofErr w:type="spellStart"/>
      <w:r w:rsidRPr="00404E78">
        <w:rPr>
          <w:sz w:val="26"/>
          <w:szCs w:val="26"/>
        </w:rPr>
        <w:t>Промробоквантум</w:t>
      </w:r>
      <w:proofErr w:type="spellEnd"/>
      <w:r w:rsidRPr="00404E78">
        <w:rPr>
          <w:sz w:val="26"/>
          <w:szCs w:val="26"/>
        </w:rPr>
        <w:t xml:space="preserve">» МБОУ ДО </w:t>
      </w:r>
      <w:proofErr w:type="spellStart"/>
      <w:r w:rsidRPr="00404E78">
        <w:rPr>
          <w:sz w:val="26"/>
          <w:szCs w:val="26"/>
        </w:rPr>
        <w:t>Кванториум</w:t>
      </w:r>
      <w:proofErr w:type="spellEnd"/>
      <w:r w:rsidRPr="00404E78">
        <w:rPr>
          <w:sz w:val="26"/>
          <w:szCs w:val="26"/>
        </w:rPr>
        <w:t xml:space="preserve"> это</w:t>
      </w:r>
      <w:r w:rsidRPr="00404E78">
        <w:rPr>
          <w:rStyle w:val="c2"/>
          <w:color w:val="000000"/>
          <w:sz w:val="26"/>
          <w:szCs w:val="26"/>
        </w:rPr>
        <w:t xml:space="preserve"> способ передачи знаний, умений, навыков </w:t>
      </w:r>
      <w:proofErr w:type="gramStart"/>
      <w:r w:rsidRPr="00404E78">
        <w:rPr>
          <w:rStyle w:val="c2"/>
          <w:color w:val="000000"/>
          <w:sz w:val="26"/>
          <w:szCs w:val="26"/>
        </w:rPr>
        <w:t>от</w:t>
      </w:r>
      <w:proofErr w:type="gramEnd"/>
      <w:r w:rsidRPr="00404E78">
        <w:rPr>
          <w:rStyle w:val="c2"/>
          <w:color w:val="000000"/>
          <w:sz w:val="26"/>
          <w:szCs w:val="26"/>
        </w:rPr>
        <w:t xml:space="preserve"> более опытного и знающего.  Предоставление помощи и совета детям и подросткам, оказание им необходимой поддержки в социализации и взрослении.</w:t>
      </w:r>
    </w:p>
    <w:p w:rsidR="00475304" w:rsidRPr="00404E78" w:rsidRDefault="00475304" w:rsidP="00475304">
      <w:pPr>
        <w:pStyle w:val="c0"/>
        <w:shd w:val="clear" w:color="auto" w:fill="FFFFFF"/>
        <w:spacing w:before="0" w:beforeAutospacing="0" w:after="0" w:afterAutospacing="0"/>
        <w:ind w:firstLine="708"/>
        <w:jc w:val="both"/>
        <w:rPr>
          <w:color w:val="000000"/>
          <w:sz w:val="26"/>
          <w:szCs w:val="26"/>
        </w:rPr>
      </w:pPr>
      <w:r w:rsidRPr="00404E78">
        <w:rPr>
          <w:rStyle w:val="c2"/>
          <w:color w:val="000000"/>
          <w:sz w:val="26"/>
          <w:szCs w:val="26"/>
        </w:rPr>
        <w:t>Наставляемый – ребёнок, который через взаимодействие с наставником и при его помощи и поддержке решает конкретные жизненные, личные и профессиональные задачи, приобретает новый опыт и развивает новые навыки и компетенции.</w:t>
      </w:r>
    </w:p>
    <w:p w:rsidR="00475304" w:rsidRPr="00404E78" w:rsidRDefault="00475304" w:rsidP="00475304">
      <w:pPr>
        <w:pStyle w:val="c0"/>
        <w:shd w:val="clear" w:color="auto" w:fill="FFFFFF"/>
        <w:spacing w:before="0" w:beforeAutospacing="0" w:after="0" w:afterAutospacing="0"/>
        <w:ind w:firstLine="708"/>
        <w:jc w:val="both"/>
        <w:rPr>
          <w:color w:val="000000"/>
          <w:sz w:val="26"/>
          <w:szCs w:val="26"/>
        </w:rPr>
      </w:pPr>
      <w:r w:rsidRPr="00404E78">
        <w:rPr>
          <w:rStyle w:val="c2"/>
          <w:color w:val="000000"/>
          <w:sz w:val="26"/>
          <w:szCs w:val="26"/>
        </w:rPr>
        <w:t xml:space="preserve">Наставническая деятельность   в </w:t>
      </w:r>
      <w:r w:rsidRPr="00404E78">
        <w:rPr>
          <w:sz w:val="26"/>
          <w:szCs w:val="26"/>
        </w:rPr>
        <w:t>дополнительном образовании объединения «</w:t>
      </w:r>
      <w:proofErr w:type="spellStart"/>
      <w:r w:rsidRPr="00404E78">
        <w:rPr>
          <w:sz w:val="26"/>
          <w:szCs w:val="26"/>
        </w:rPr>
        <w:t>Промробоквантум</w:t>
      </w:r>
      <w:proofErr w:type="spellEnd"/>
      <w:r w:rsidRPr="00404E78">
        <w:rPr>
          <w:sz w:val="26"/>
          <w:szCs w:val="26"/>
        </w:rPr>
        <w:t xml:space="preserve">» МБОУ ДО </w:t>
      </w:r>
      <w:proofErr w:type="spellStart"/>
      <w:r w:rsidRPr="00404E78">
        <w:rPr>
          <w:sz w:val="26"/>
          <w:szCs w:val="26"/>
        </w:rPr>
        <w:t>Кванториум</w:t>
      </w:r>
      <w:proofErr w:type="spellEnd"/>
      <w:r w:rsidRPr="00404E78">
        <w:rPr>
          <w:sz w:val="26"/>
          <w:szCs w:val="26"/>
        </w:rPr>
        <w:t xml:space="preserve"> это </w:t>
      </w:r>
      <w:r w:rsidRPr="00404E78">
        <w:rPr>
          <w:rStyle w:val="c2"/>
          <w:color w:val="000000"/>
          <w:sz w:val="26"/>
          <w:szCs w:val="26"/>
        </w:rPr>
        <w:t>комплекс мероприятий, формирующих их действий, направленный на организацию взаимоотношений наставника и наставляемого в конкретных формах для получения ожидаемых результатов.</w:t>
      </w:r>
    </w:p>
    <w:p w:rsidR="00475304" w:rsidRPr="00404E78" w:rsidRDefault="00475304" w:rsidP="00475304">
      <w:pPr>
        <w:pStyle w:val="c0"/>
        <w:shd w:val="clear" w:color="auto" w:fill="FFFFFF"/>
        <w:spacing w:before="0" w:beforeAutospacing="0" w:after="0" w:afterAutospacing="0"/>
        <w:ind w:firstLine="708"/>
        <w:jc w:val="both"/>
        <w:rPr>
          <w:color w:val="000000"/>
          <w:sz w:val="26"/>
          <w:szCs w:val="26"/>
        </w:rPr>
      </w:pPr>
      <w:r w:rsidRPr="00404E78">
        <w:rPr>
          <w:rStyle w:val="c2"/>
          <w:color w:val="000000"/>
          <w:sz w:val="26"/>
          <w:szCs w:val="26"/>
        </w:rPr>
        <w:t>Сущность деятельности наставника в дополнительном образовании включает не только педагогическую поддержку, но и создание условий для формирования у них готовности самостоятельно разрешать тот или иной тип социальных, образовательных или профессиональных проблем. Поэтому частные задачи наставнической деятельности определяются типами наставничества, которые могут быть выделены по типам детей, обладающих различными типами дефицитов самореализации.</w:t>
      </w:r>
    </w:p>
    <w:p w:rsidR="00D25F20" w:rsidRPr="00404E78" w:rsidRDefault="00475304" w:rsidP="0019195B">
      <w:pPr>
        <w:pStyle w:val="c0"/>
        <w:shd w:val="clear" w:color="auto" w:fill="FFFFFF"/>
        <w:spacing w:before="0" w:beforeAutospacing="0" w:after="0" w:afterAutospacing="0"/>
        <w:ind w:firstLine="708"/>
        <w:jc w:val="both"/>
        <w:rPr>
          <w:color w:val="000000"/>
          <w:sz w:val="26"/>
          <w:szCs w:val="26"/>
        </w:rPr>
      </w:pPr>
      <w:r w:rsidRPr="00404E78">
        <w:rPr>
          <w:sz w:val="26"/>
          <w:szCs w:val="26"/>
        </w:rPr>
        <w:t>В объединении «</w:t>
      </w:r>
      <w:proofErr w:type="spellStart"/>
      <w:r w:rsidRPr="00404E78">
        <w:rPr>
          <w:sz w:val="26"/>
          <w:szCs w:val="26"/>
        </w:rPr>
        <w:t>Промробоквантум</w:t>
      </w:r>
      <w:proofErr w:type="spellEnd"/>
      <w:r w:rsidRPr="00404E78">
        <w:rPr>
          <w:sz w:val="26"/>
          <w:szCs w:val="26"/>
        </w:rPr>
        <w:t xml:space="preserve">» </w:t>
      </w:r>
      <w:r w:rsidRPr="00404E78">
        <w:rPr>
          <w:rStyle w:val="c2"/>
          <w:color w:val="000000"/>
          <w:sz w:val="26"/>
          <w:szCs w:val="26"/>
        </w:rPr>
        <w:t>целью наставнической деятельности является воздействие на формирующуюся личность, направленное на ее продуктивное развитие и социальную адаптацию путем передачи опыта наставника наставляемому. Акцент наставничества в дополнительном образовании делается на взаимодействие, осуществляемое в неформальной обстановке и несвязанное с официальными отношениями которое позволяет достичь максимально эффективных результатов воздействия на ребёнка.</w:t>
      </w:r>
    </w:p>
    <w:p w:rsidR="00475304" w:rsidRPr="00404E78" w:rsidRDefault="00D25F20" w:rsidP="00D25F20">
      <w:pPr>
        <w:pStyle w:val="a3"/>
        <w:ind w:firstLine="708"/>
        <w:jc w:val="both"/>
        <w:rPr>
          <w:rFonts w:ascii="Times New Roman" w:hAnsi="Times New Roman" w:cs="Times New Roman"/>
          <w:sz w:val="26"/>
          <w:szCs w:val="26"/>
        </w:rPr>
      </w:pPr>
      <w:r w:rsidRPr="00404E78">
        <w:rPr>
          <w:rFonts w:ascii="Times New Roman" w:hAnsi="Times New Roman" w:cs="Times New Roman"/>
          <w:sz w:val="26"/>
          <w:szCs w:val="26"/>
          <w:shd w:val="clear" w:color="auto" w:fill="FFFFFF"/>
        </w:rPr>
        <w:t>Ребенок с ОВЗ или ребенок-инвалид. Обучающийся с</w:t>
      </w:r>
      <w:r w:rsidRPr="00404E78">
        <w:rPr>
          <w:rFonts w:ascii="Times New Roman" w:hAnsi="Times New Roman" w:cs="Times New Roman"/>
          <w:sz w:val="26"/>
          <w:szCs w:val="26"/>
          <w:shd w:val="clear" w:color="auto" w:fill="FFFFFF"/>
        </w:rPr>
        <w:br/>
        <w:t xml:space="preserve">ограниченными возможностями здоровья, которому приходится преодолевать психологические барьеры, он демонстрирует неудовлетворительные образовательные результаты, испытывает трудности с обучением и адаптацией в школьном коллективе. </w:t>
      </w:r>
    </w:p>
    <w:p w:rsidR="00D25F20" w:rsidRPr="00404E78" w:rsidRDefault="0019195B" w:rsidP="0019195B">
      <w:pPr>
        <w:shd w:val="clear" w:color="auto" w:fill="FFFFFF"/>
        <w:spacing w:after="0" w:line="240" w:lineRule="auto"/>
        <w:ind w:firstLine="284"/>
        <w:jc w:val="both"/>
        <w:rPr>
          <w:rFonts w:ascii="Calibri" w:eastAsia="Times New Roman" w:hAnsi="Calibri" w:cs="Times New Roman"/>
          <w:color w:val="000000"/>
          <w:sz w:val="26"/>
          <w:szCs w:val="26"/>
          <w:lang w:eastAsia="ru-RU"/>
        </w:rPr>
      </w:pPr>
      <w:r w:rsidRPr="00404E78">
        <w:rPr>
          <w:rFonts w:ascii="Times New Roman" w:eastAsia="Times New Roman" w:hAnsi="Times New Roman" w:cs="Times New Roman"/>
          <w:color w:val="000000"/>
          <w:sz w:val="26"/>
          <w:szCs w:val="26"/>
          <w:lang w:eastAsia="ru-RU"/>
        </w:rPr>
        <w:t> В</w:t>
      </w:r>
      <w:r w:rsidR="00D25F20" w:rsidRPr="00404E78">
        <w:rPr>
          <w:rFonts w:ascii="Times New Roman" w:eastAsia="Times New Roman" w:hAnsi="Times New Roman" w:cs="Times New Roman"/>
          <w:color w:val="000000"/>
          <w:sz w:val="26"/>
          <w:szCs w:val="26"/>
          <w:lang w:eastAsia="ru-RU"/>
        </w:rPr>
        <w:t>заимодействие «педагог – ребенок с ОВЗ/ребенок-инвалид», в</w:t>
      </w:r>
      <w:r w:rsidRPr="00404E78">
        <w:rPr>
          <w:rFonts w:ascii="Calibri" w:eastAsia="Times New Roman" w:hAnsi="Calibri" w:cs="Times New Roman"/>
          <w:color w:val="000000"/>
          <w:sz w:val="26"/>
          <w:szCs w:val="26"/>
          <w:lang w:eastAsia="ru-RU"/>
        </w:rPr>
        <w:t xml:space="preserve"> </w:t>
      </w:r>
      <w:r w:rsidR="00D25F20" w:rsidRPr="00404E78">
        <w:rPr>
          <w:rFonts w:ascii="Times New Roman" w:eastAsia="Times New Roman" w:hAnsi="Times New Roman" w:cs="Times New Roman"/>
          <w:color w:val="000000"/>
          <w:sz w:val="26"/>
          <w:szCs w:val="26"/>
          <w:lang w:eastAsia="ru-RU"/>
        </w:rPr>
        <w:t>процессе которого происходит педагогическая и психологическая поддержка</w:t>
      </w:r>
      <w:r w:rsidR="00D25F20" w:rsidRPr="00404E78">
        <w:rPr>
          <w:rFonts w:ascii="Times New Roman" w:eastAsia="Times New Roman" w:hAnsi="Times New Roman" w:cs="Times New Roman"/>
          <w:color w:val="000000"/>
          <w:sz w:val="26"/>
          <w:szCs w:val="26"/>
          <w:lang w:eastAsia="ru-RU"/>
        </w:rPr>
        <w:br/>
        <w:t>такого ученика, создание условий для осознанного выбора оптимальной</w:t>
      </w:r>
      <w:r w:rsidR="00D25F20" w:rsidRPr="00404E78">
        <w:rPr>
          <w:rFonts w:ascii="Times New Roman" w:eastAsia="Times New Roman" w:hAnsi="Times New Roman" w:cs="Times New Roman"/>
          <w:color w:val="000000"/>
          <w:sz w:val="26"/>
          <w:szCs w:val="26"/>
          <w:lang w:eastAsia="ru-RU"/>
        </w:rPr>
        <w:br/>
        <w:t>образовательной траектории, повышение мотивации к учебе и улучшение</w:t>
      </w:r>
      <w:r w:rsidR="00D25F20" w:rsidRPr="00404E78">
        <w:rPr>
          <w:rFonts w:ascii="Times New Roman" w:eastAsia="Times New Roman" w:hAnsi="Times New Roman" w:cs="Times New Roman"/>
          <w:color w:val="000000"/>
          <w:sz w:val="26"/>
          <w:szCs w:val="26"/>
          <w:lang w:eastAsia="ru-RU"/>
        </w:rPr>
        <w:br/>
        <w:t>образовательных результатов обучающегося, развитие его творческих и</w:t>
      </w:r>
      <w:r w:rsidR="00D25F20" w:rsidRPr="00404E78">
        <w:rPr>
          <w:rFonts w:ascii="Times New Roman" w:eastAsia="Times New Roman" w:hAnsi="Times New Roman" w:cs="Times New Roman"/>
          <w:color w:val="000000"/>
          <w:sz w:val="26"/>
          <w:szCs w:val="26"/>
          <w:lang w:eastAsia="ru-RU"/>
        </w:rPr>
        <w:br/>
        <w:t>коммуникативных навыков, адаптация в школьном коллективе. В качестве</w:t>
      </w:r>
      <w:r w:rsidR="00D25F20" w:rsidRPr="00404E78">
        <w:rPr>
          <w:rFonts w:ascii="Times New Roman" w:eastAsia="Times New Roman" w:hAnsi="Times New Roman" w:cs="Times New Roman"/>
          <w:color w:val="000000"/>
          <w:sz w:val="26"/>
          <w:szCs w:val="26"/>
          <w:lang w:eastAsia="ru-RU"/>
        </w:rPr>
        <w:br/>
        <w:t>наставника выступает педагог дополнительного образования, который работает в тесном контакте с учителями, психологом, социальным педагогом,</w:t>
      </w:r>
      <w:r w:rsidR="00D25F20" w:rsidRPr="00404E78">
        <w:rPr>
          <w:rFonts w:ascii="Times New Roman" w:eastAsia="Times New Roman" w:hAnsi="Times New Roman" w:cs="Times New Roman"/>
          <w:color w:val="000000"/>
          <w:sz w:val="26"/>
          <w:szCs w:val="26"/>
          <w:lang w:eastAsia="ru-RU"/>
        </w:rPr>
        <w:br/>
        <w:t>методистом.</w:t>
      </w:r>
    </w:p>
    <w:p w:rsidR="00475304" w:rsidRPr="00404E78" w:rsidRDefault="00475304" w:rsidP="00475304">
      <w:pPr>
        <w:jc w:val="center"/>
        <w:rPr>
          <w:rFonts w:ascii="Times New Roman" w:hAnsi="Times New Roman" w:cs="Times New Roman"/>
          <w:sz w:val="26"/>
          <w:szCs w:val="26"/>
        </w:rPr>
      </w:pPr>
    </w:p>
    <w:sectPr w:rsidR="00475304" w:rsidRPr="00404E78" w:rsidSect="0019195B">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475304"/>
    <w:rsid w:val="0019195B"/>
    <w:rsid w:val="001B1552"/>
    <w:rsid w:val="00404E78"/>
    <w:rsid w:val="00475304"/>
    <w:rsid w:val="005F5E54"/>
    <w:rsid w:val="007B5C2B"/>
    <w:rsid w:val="009C0B6B"/>
    <w:rsid w:val="00D25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5E5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4753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475304"/>
  </w:style>
  <w:style w:type="paragraph" w:styleId="a3">
    <w:name w:val="No Spacing"/>
    <w:uiPriority w:val="1"/>
    <w:qFormat/>
    <w:rsid w:val="00D25F20"/>
    <w:pPr>
      <w:spacing w:after="0" w:line="240" w:lineRule="auto"/>
    </w:pPr>
  </w:style>
  <w:style w:type="paragraph" w:customStyle="1" w:styleId="c4">
    <w:name w:val="c4"/>
    <w:basedOn w:val="a"/>
    <w:rsid w:val="00D25F2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99993814">
      <w:bodyDiv w:val="1"/>
      <w:marLeft w:val="0"/>
      <w:marRight w:val="0"/>
      <w:marTop w:val="0"/>
      <w:marBottom w:val="0"/>
      <w:divBdr>
        <w:top w:val="none" w:sz="0" w:space="0" w:color="auto"/>
        <w:left w:val="none" w:sz="0" w:space="0" w:color="auto"/>
        <w:bottom w:val="none" w:sz="0" w:space="0" w:color="auto"/>
        <w:right w:val="none" w:sz="0" w:space="0" w:color="auto"/>
      </w:divBdr>
    </w:div>
    <w:div w:id="1975334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406</Words>
  <Characters>2317</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dc:creator>
  <cp:keywords/>
  <dc:description/>
  <cp:lastModifiedBy>ok</cp:lastModifiedBy>
  <cp:revision>5</cp:revision>
  <dcterms:created xsi:type="dcterms:W3CDTF">2023-10-03T11:18:00Z</dcterms:created>
  <dcterms:modified xsi:type="dcterms:W3CDTF">2023-10-03T11:44:00Z</dcterms:modified>
</cp:coreProperties>
</file>