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hd w:val="clear" w:color="auto" w:fill="FFFFFF"/>
        <w:spacing w:lineRule="auto" w:line="240" w:beforeAutospacing="0" w:before="0" w:afterAutospacing="0" w:after="360"/>
        <w:jc w:val="center"/>
        <w:rPr/>
      </w:pPr>
      <w:r>
        <w:rPr>
          <w:b/>
          <w:bCs/>
          <w:sz w:val="28"/>
          <w:szCs w:val="28"/>
        </w:rPr>
        <w:t>У каждого свой Расул Гамзатов…</w:t>
      </w:r>
    </w:p>
    <w:p>
      <w:pPr>
        <w:pStyle w:val="NormalWeb"/>
        <w:shd w:val="clear" w:color="auto" w:fill="FFFFFF"/>
        <w:spacing w:lineRule="auto" w:line="240" w:beforeAutospacing="0" w:before="0" w:afterAutospacing="0" w:after="360"/>
        <w:jc w:val="both"/>
        <w:rPr>
          <w:rFonts w:ascii="Times New Roman" w:hAnsi="Times New Roman"/>
          <w:sz w:val="28"/>
          <w:szCs w:val="28"/>
        </w:rPr>
      </w:pPr>
      <w:r>
        <w:rPr>
          <w:rFonts w:ascii="Times New Roman" w:hAnsi="Times New Roman"/>
          <w:b/>
          <w:bCs/>
          <w:i w:val="false"/>
          <w:caps w:val="false"/>
          <w:smallCaps w:val="false"/>
          <w:color w:val="333333"/>
          <w:spacing w:val="0"/>
          <w:sz w:val="28"/>
          <w:szCs w:val="28"/>
        </w:rPr>
        <w:t>Цель:</w:t>
      </w:r>
      <w:r>
        <w:rPr>
          <w:rFonts w:ascii="Times New Roman" w:hAnsi="Times New Roman"/>
          <w:b w:val="false"/>
          <w:bCs/>
          <w:i w:val="false"/>
          <w:caps w:val="false"/>
          <w:smallCaps w:val="false"/>
          <w:color w:val="333333"/>
          <w:spacing w:val="0"/>
          <w:sz w:val="28"/>
          <w:szCs w:val="28"/>
        </w:rPr>
        <w:t xml:space="preserve"> пропаганда чтения, привлечение внимания у учащихся к творческому наследию поэта, содействие нравственному воспитанию, популяризация литературного творчества. Расула Гамзатова.</w:t>
      </w:r>
    </w:p>
    <w:p>
      <w:pPr>
        <w:pStyle w:val="NormalWeb"/>
        <w:shd w:val="clear" w:color="auto" w:fill="FFFFFF"/>
        <w:spacing w:lineRule="auto" w:line="240" w:beforeAutospacing="0" w:before="0" w:afterAutospacing="0" w:after="360"/>
        <w:jc w:val="both"/>
        <w:rPr>
          <w:rFonts w:ascii="Times New Roman" w:hAnsi="Times New Roman"/>
          <w:sz w:val="28"/>
          <w:szCs w:val="28"/>
        </w:rPr>
      </w:pPr>
      <w:r>
        <w:rPr>
          <w:rFonts w:ascii="Times New Roman" w:hAnsi="Times New Roman"/>
          <w:b/>
          <w:bCs/>
          <w:i w:val="false"/>
          <w:caps w:val="false"/>
          <w:smallCaps w:val="false"/>
          <w:color w:val="333333"/>
          <w:spacing w:val="0"/>
          <w:sz w:val="28"/>
          <w:szCs w:val="28"/>
        </w:rPr>
        <w:t>Задачи мероприятия</w:t>
      </w:r>
      <w:r>
        <w:rPr>
          <w:rFonts w:ascii="Times New Roman" w:hAnsi="Times New Roman"/>
          <w:b w:val="false"/>
          <w:bCs/>
          <w:i w:val="false"/>
          <w:caps w:val="false"/>
          <w:smallCaps w:val="false"/>
          <w:color w:val="333333"/>
          <w:spacing w:val="0"/>
          <w:sz w:val="28"/>
          <w:szCs w:val="28"/>
        </w:rPr>
        <w:t>:</w:t>
      </w:r>
    </w:p>
    <w:p>
      <w:pPr>
        <w:pStyle w:val="NormalWeb"/>
        <w:shd w:val="clear" w:color="auto" w:fill="FFFFFF"/>
        <w:spacing w:lineRule="auto" w:line="240" w:beforeAutospacing="0" w:before="0" w:afterAutospacing="0" w:after="360"/>
        <w:jc w:val="both"/>
        <w:rPr>
          <w:rFonts w:ascii="Times New Roman" w:hAnsi="Times New Roman"/>
          <w:sz w:val="28"/>
          <w:szCs w:val="28"/>
        </w:rPr>
      </w:pPr>
      <w:r>
        <w:rPr>
          <w:rFonts w:ascii="Times New Roman" w:hAnsi="Times New Roman"/>
          <w:b w:val="false"/>
          <w:bCs/>
          <w:i w:val="false"/>
          <w:caps w:val="false"/>
          <w:smallCaps w:val="false"/>
          <w:color w:val="333333"/>
          <w:spacing w:val="0"/>
          <w:sz w:val="28"/>
          <w:szCs w:val="28"/>
        </w:rPr>
        <w:t xml:space="preserve">– </w:t>
      </w:r>
      <w:r>
        <w:rPr>
          <w:rFonts w:ascii="Times New Roman" w:hAnsi="Times New Roman"/>
          <w:b w:val="false"/>
          <w:bCs/>
          <w:i w:val="false"/>
          <w:caps w:val="false"/>
          <w:smallCaps w:val="false"/>
          <w:color w:val="333333"/>
          <w:spacing w:val="0"/>
          <w:sz w:val="28"/>
          <w:szCs w:val="28"/>
        </w:rPr>
        <w:t>познакомить присутствующих с этапами жизненного и творческого пути великого поэта Дагестана;</w:t>
      </w:r>
    </w:p>
    <w:p>
      <w:pPr>
        <w:pStyle w:val="NormalWeb"/>
        <w:shd w:val="clear" w:color="auto" w:fill="FFFFFF"/>
        <w:spacing w:lineRule="auto" w:line="240" w:beforeAutospacing="0" w:before="0" w:afterAutospacing="0" w:after="0"/>
        <w:jc w:val="both"/>
        <w:rPr/>
      </w:pPr>
      <w:r>
        <w:rPr>
          <w:rFonts w:ascii="Times New Roman" w:hAnsi="Times New Roman"/>
          <w:b w:val="false"/>
          <w:bCs/>
          <w:i w:val="false"/>
          <w:caps w:val="false"/>
          <w:smallCaps w:val="false"/>
          <w:color w:val="333333"/>
          <w:spacing w:val="0"/>
          <w:sz w:val="28"/>
          <w:szCs w:val="28"/>
        </w:rPr>
        <w:t xml:space="preserve">– </w:t>
      </w:r>
      <w:r>
        <w:rPr>
          <w:rFonts w:ascii="Times New Roman" w:hAnsi="Times New Roman"/>
          <w:b w:val="false"/>
          <w:bCs/>
          <w:i w:val="false"/>
          <w:caps w:val="false"/>
          <w:smallCaps w:val="false"/>
          <w:color w:val="333333"/>
          <w:spacing w:val="0"/>
          <w:sz w:val="28"/>
          <w:szCs w:val="28"/>
        </w:rPr>
        <w:t>показать на примере творчества Расула Гамзатова, как происходит взаимовлияние и сближение литератур народов России и зарубежных стран.</w:t>
      </w:r>
    </w:p>
    <w:p>
      <w:pPr>
        <w:pStyle w:val="NormalWeb"/>
        <w:shd w:val="clear" w:color="auto" w:fill="FFFFFF"/>
        <w:spacing w:lineRule="auto" w:line="240" w:beforeAutospacing="0" w:before="0" w:afterAutospacing="0" w:after="360"/>
        <w:rPr>
          <w:rFonts w:ascii="Times New Roman" w:hAnsi="Times New Roman"/>
          <w:sz w:val="28"/>
          <w:szCs w:val="28"/>
        </w:rPr>
      </w:pPr>
      <w:r>
        <w:rPr>
          <w:b/>
          <w:bCs/>
          <w:i w:val="false"/>
          <w:iCs w:val="false"/>
          <w:u w:val="single"/>
        </w:rPr>
      </w:r>
    </w:p>
    <w:p>
      <w:pPr>
        <w:pStyle w:val="NormalWeb"/>
        <w:widowControl/>
        <w:shd w:val="clear" w:color="auto" w:fill="FFFFFF"/>
        <w:suppressAutoHyphens w:val="true"/>
        <w:bidi w:val="0"/>
        <w:spacing w:lineRule="auto" w:line="240" w:beforeAutospacing="0" w:before="0" w:afterAutospacing="0" w:after="360"/>
        <w:ind w:left="0" w:right="0" w:hanging="0"/>
        <w:jc w:val="left"/>
        <w:rPr>
          <w:b/>
          <w:b/>
          <w:bCs/>
          <w:i w:val="false"/>
          <w:i w:val="false"/>
          <w:iCs w:val="false"/>
          <w:u w:val="single"/>
        </w:rPr>
      </w:pPr>
      <w:r>
        <w:rPr>
          <w:b/>
          <w:bCs/>
          <w:i w:val="false"/>
          <w:iCs w:val="false"/>
          <w:sz w:val="28"/>
          <w:szCs w:val="28"/>
          <w:u w:val="single"/>
        </w:rPr>
        <w:t>Текст  на фоне видеоряда  № 1</w:t>
      </w:r>
    </w:p>
    <w:p>
      <w:pPr>
        <w:pStyle w:val="NormalWeb"/>
        <w:shd w:val="clear" w:color="auto" w:fill="FFFFFF"/>
        <w:spacing w:lineRule="auto" w:line="240" w:beforeAutospacing="0" w:before="0" w:afterAutospacing="0" w:after="360"/>
        <w:rPr/>
      </w:pPr>
      <w:r>
        <w:rPr>
          <w:sz w:val="28"/>
          <w:szCs w:val="28"/>
        </w:rPr>
        <w:t xml:space="preserve">«Я плыл на лодке вниз по реке и вдруг услышал, как в небе кто-то начал осторожно переливать воду из звонкого стеклянного сосуда в другой такой же сосуд. Вода булькала, позванивала, журчала. Звуки эти заполняли все пространство между рекой и небосводом. Это курлыкали журавли», - так выразительно описывает клин журавлей русский писатель Константин Паустовский в рассказе «Наедине с осенью». </w:t>
      </w:r>
    </w:p>
    <w:p>
      <w:pPr>
        <w:pStyle w:val="NormalWeb"/>
        <w:shd w:val="clear" w:color="auto" w:fill="FFFFFF"/>
        <w:spacing w:lineRule="auto" w:line="240" w:beforeAutospacing="0" w:before="0" w:afterAutospacing="0" w:after="360"/>
        <w:rPr>
          <w:b/>
          <w:b/>
          <w:bCs/>
          <w:i w:val="false"/>
          <w:i w:val="false"/>
          <w:iCs w:val="false"/>
          <w:u w:val="single"/>
        </w:rPr>
      </w:pPr>
      <w:r>
        <w:rPr>
          <w:b/>
          <w:bCs/>
          <w:i w:val="false"/>
          <w:iCs w:val="false"/>
          <w:sz w:val="28"/>
          <w:szCs w:val="28"/>
          <w:u w:val="single"/>
        </w:rPr>
        <w:t>Текст на фоне видеоряда № 2</w:t>
      </w:r>
      <w:r>
        <w:rPr>
          <w:b/>
          <w:bCs/>
          <w:i w:val="false"/>
          <w:iCs w:val="false"/>
          <w:sz w:val="28"/>
          <w:szCs w:val="28"/>
          <w:u w:val="single"/>
        </w:rPr>
        <w:t xml:space="preserve"> </w:t>
      </w:r>
    </w:p>
    <w:p>
      <w:pPr>
        <w:pStyle w:val="NormalWeb"/>
        <w:shd w:val="clear" w:color="auto" w:fill="FFFFFF"/>
        <w:spacing w:lineRule="auto" w:line="240" w:beforeAutospacing="0" w:before="0" w:afterAutospacing="0" w:after="360"/>
        <w:rPr/>
      </w:pPr>
      <w:r>
        <w:rPr>
          <w:sz w:val="28"/>
          <w:szCs w:val="28"/>
        </w:rPr>
        <w:t xml:space="preserve">С древнейших времен люди относились к журавлям с чувством особенного трепета и благоговения, видя в них птицу, приближенную к Богу и духовному миру. </w:t>
      </w:r>
    </w:p>
    <w:p>
      <w:pPr>
        <w:pStyle w:val="NormalWeb"/>
        <w:shd w:val="clear" w:color="auto" w:fill="FFFFFF"/>
        <w:spacing w:lineRule="auto" w:line="240" w:beforeAutospacing="0" w:before="0" w:afterAutospacing="0" w:after="360"/>
        <w:rPr/>
      </w:pPr>
      <w:r>
        <w:rPr>
          <w:sz w:val="28"/>
          <w:szCs w:val="28"/>
        </w:rPr>
        <w:t xml:space="preserve">     </w:t>
      </w:r>
      <w:r>
        <w:rPr>
          <w:sz w:val="28"/>
          <w:szCs w:val="28"/>
        </w:rPr>
        <w:t xml:space="preserve">В китайской мифологии журавли были посредниками между земным и потусторонними мирами, спускались на землю с особыми поручениями и даже приобретали облик человека. В странах Востока журавлей наделяли весьма незаурядными способностями. В китайских мифологических сюжетах они выступали как посредники между земным и потусторонним мирами. Раньше верили, что они сопутствуют ангелам и душам умерших. Китайцы считали, что боги посылают журавлей на землю с определенными поручениями. </w:t>
      </w:r>
    </w:p>
    <w:p>
      <w:pPr>
        <w:pStyle w:val="NormalWeb"/>
        <w:shd w:val="clear" w:color="auto" w:fill="FFFFFF"/>
        <w:spacing w:lineRule="auto" w:line="240" w:beforeAutospacing="0" w:before="0" w:afterAutospacing="0" w:after="360"/>
        <w:rPr/>
      </w:pPr>
      <w:r>
        <w:rPr>
          <w:sz w:val="28"/>
          <w:szCs w:val="28"/>
        </w:rPr>
        <w:t xml:space="preserve">      </w:t>
      </w:r>
      <w:r>
        <w:rPr>
          <w:sz w:val="28"/>
          <w:szCs w:val="28"/>
        </w:rPr>
        <w:t xml:space="preserve">По славянским поверьям журавли являлись посланниками божьими. Верили, что по осени журавли уносят в нездешний мир души усопших. А весной сопровождают души младенцев, которым вскоре суждено родиться. На Руси всегда считалось хорошей приметой неожиданно увидеть в небе летящего журавля. Славяне верили, что если журавли присядут отдохнуть на поле, то смело можно ожидать от него богатого урожая. Более того, существует мнение, что прообраз сказочной «жар-птицы» — не кто иной, как журавль. </w:t>
      </w:r>
    </w:p>
    <w:p>
      <w:pPr>
        <w:pStyle w:val="NormalWeb"/>
        <w:shd w:val="clear" w:color="auto" w:fill="FFFFFF"/>
        <w:spacing w:lineRule="auto" w:line="240" w:beforeAutospacing="0" w:before="0" w:afterAutospacing="0" w:after="360"/>
        <w:rPr/>
      </w:pPr>
      <w:r>
        <w:rPr>
          <w:sz w:val="28"/>
          <w:szCs w:val="28"/>
        </w:rPr>
        <w:t xml:space="preserve">      </w:t>
      </w:r>
      <w:r>
        <w:rPr>
          <w:sz w:val="28"/>
          <w:szCs w:val="28"/>
        </w:rPr>
        <w:t>В Японии в журавле видят священную птицу, символ здоровья, долголетия и счастья. На весь мир известна японская примета, по которой нужно сделать тысячу бумажных журавликов для исполнения мечты. В печально известной Хиросиме возведен Детский мемориал Мира в честь девочки Садако Сасаки, погибшей от лучевой болезни в результате последствий атомной бомбардировки города. История Садако, которая до последнего момента верила в исцеление и все-таки сделала тысячу журавликов, потрясла весь мир.</w:t>
      </w:r>
    </w:p>
    <w:p>
      <w:pPr>
        <w:pStyle w:val="NormalWeb"/>
        <w:shd w:val="clear" w:color="auto" w:fill="FFFFFF"/>
        <w:spacing w:lineRule="auto" w:line="240" w:beforeAutospacing="0" w:before="0" w:afterAutospacing="0" w:after="360"/>
        <w:rPr/>
      </w:pPr>
      <w:r>
        <w:rPr>
          <w:b/>
          <w:bCs/>
          <w:sz w:val="28"/>
          <w:szCs w:val="28"/>
          <w:u w:val="single"/>
        </w:rPr>
        <w:t>Песня «Журавли»</w:t>
      </w:r>
    </w:p>
    <w:p>
      <w:pPr>
        <w:pStyle w:val="NormalWeb"/>
        <w:shd w:val="clear" w:color="auto" w:fill="FFFFFF"/>
        <w:spacing w:lineRule="auto" w:line="240" w:beforeAutospacing="0" w:before="0" w:afterAutospacing="0" w:after="360"/>
        <w:rPr/>
      </w:pPr>
      <w:r>
        <w:rPr>
          <w:sz w:val="28"/>
          <w:szCs w:val="28"/>
        </w:rPr>
        <w:t>Расул Гамзатов, дагестанский поэт, представитель малочисленного аварского народа, будучи в Японии услышал историю Садако. Тогда же он узнал о смерти матери, и ему пришлось срочно вернуться на Родину. После этого и родилось стихотворение «Журавли».</w:t>
      </w:r>
    </w:p>
    <w:p>
      <w:pPr>
        <w:pStyle w:val="NormalWeb"/>
        <w:shd w:val="clear" w:color="auto" w:fill="FFFFFF"/>
        <w:spacing w:lineRule="auto" w:line="240" w:beforeAutospacing="0" w:before="0" w:afterAutospacing="0" w:after="360"/>
        <w:rPr/>
      </w:pPr>
      <w:r>
        <w:rPr>
          <w:sz w:val="28"/>
          <w:szCs w:val="28"/>
        </w:rPr>
        <w:t xml:space="preserve">Как вы думаете, какой человек мог создать такую песню? </w:t>
      </w:r>
    </w:p>
    <w:p>
      <w:pPr>
        <w:pStyle w:val="NormalWeb"/>
        <w:shd w:val="clear" w:color="auto" w:fill="FFFFFF"/>
        <w:spacing w:lineRule="auto" w:line="240" w:beforeAutospacing="0" w:before="0" w:afterAutospacing="0" w:after="360"/>
        <w:rPr>
          <w:b/>
          <w:b/>
          <w:bCs/>
          <w:u w:val="single"/>
        </w:rPr>
      </w:pPr>
      <w:r>
        <w:rPr>
          <w:b/>
          <w:bCs/>
          <w:sz w:val="28"/>
          <w:szCs w:val="28"/>
          <w:u w:val="single"/>
        </w:rPr>
        <w:t xml:space="preserve">На экране </w:t>
      </w:r>
      <w:r>
        <w:rPr>
          <w:b/>
          <w:bCs/>
          <w:sz w:val="28"/>
          <w:szCs w:val="28"/>
          <w:u w:val="single"/>
        </w:rPr>
        <w:t>видеоряд № 3 (</w:t>
      </w:r>
      <w:r>
        <w:rPr>
          <w:b/>
          <w:bCs/>
          <w:sz w:val="28"/>
          <w:szCs w:val="28"/>
          <w:u w:val="single"/>
        </w:rPr>
        <w:t>портрет</w:t>
      </w:r>
      <w:r>
        <w:rPr>
          <w:b/>
          <w:bCs/>
          <w:sz w:val="28"/>
          <w:szCs w:val="28"/>
          <w:u w:val="single"/>
        </w:rPr>
        <w:t>ы</w:t>
      </w:r>
      <w:r>
        <w:rPr>
          <w:b/>
          <w:bCs/>
          <w:sz w:val="28"/>
          <w:szCs w:val="28"/>
          <w:u w:val="single"/>
        </w:rPr>
        <w:t xml:space="preserve"> Гамзатова</w:t>
      </w:r>
      <w:r>
        <w:rPr>
          <w:b/>
          <w:bCs/>
          <w:sz w:val="28"/>
          <w:szCs w:val="28"/>
          <w:u w:val="single"/>
        </w:rPr>
        <w:t>)</w:t>
      </w:r>
      <w:r>
        <w:rPr>
          <w:b/>
          <w:bCs/>
          <w:sz w:val="28"/>
          <w:szCs w:val="28"/>
          <w:u w:val="single"/>
        </w:rPr>
        <w:t>.</w:t>
      </w:r>
    </w:p>
    <w:p>
      <w:pPr>
        <w:pStyle w:val="NormalWeb"/>
        <w:shd w:val="clear" w:color="auto" w:fill="FFFFFF"/>
        <w:spacing w:lineRule="auto" w:line="240" w:beforeAutospacing="0" w:before="0" w:afterAutospacing="0" w:after="189"/>
        <w:rPr/>
      </w:pPr>
      <w:r>
        <w:rPr>
          <w:sz w:val="28"/>
          <w:szCs w:val="28"/>
        </w:rPr>
        <w:t xml:space="preserve"> </w:t>
      </w:r>
      <w:r>
        <w:rPr>
          <w:sz w:val="28"/>
          <w:szCs w:val="28"/>
        </w:rPr>
        <w:t>Давайте познакомимся с ним!</w:t>
      </w:r>
    </w:p>
    <w:p>
      <w:pPr>
        <w:pStyle w:val="NormalWeb"/>
        <w:shd w:val="clear" w:color="auto" w:fill="FFFFFF"/>
        <w:spacing w:lineRule="auto" w:line="240" w:beforeAutospacing="0" w:before="0" w:afterAutospacing="0" w:after="189"/>
        <w:rPr/>
      </w:pPr>
      <w:r>
        <w:rPr>
          <w:color w:val="111010"/>
          <w:sz w:val="28"/>
          <w:szCs w:val="28"/>
        </w:rPr>
        <w:t>Расул Гамзатович родился в 1923 году в селении Цада. Учился в педагогическом училище в Дагестане, позже - в Литературном институте имени Горького, по окончании которого был избран председателем правления Союза писателей Дагестана, где работал вплоть до своей кончины в ноябре 2003 года.</w:t>
      </w:r>
    </w:p>
    <w:p>
      <w:pPr>
        <w:pStyle w:val="NormalWeb"/>
        <w:shd w:val="clear" w:color="auto" w:fill="FFFFFF"/>
        <w:spacing w:lineRule="auto" w:line="240" w:beforeAutospacing="0" w:before="0" w:afterAutospacing="0" w:after="0"/>
        <w:rPr/>
      </w:pPr>
      <w:r>
        <w:rPr>
          <w:rStyle w:val="Strong"/>
          <w:b w:val="false"/>
          <w:bCs w:val="false"/>
          <w:color w:val="111010"/>
          <w:sz w:val="28"/>
          <w:szCs w:val="28"/>
        </w:rPr>
        <w:t xml:space="preserve">Гамзатов </w:t>
      </w:r>
      <w:r>
        <w:rPr>
          <w:b w:val="false"/>
          <w:bCs w:val="false"/>
          <w:color w:val="111010"/>
          <w:sz w:val="28"/>
          <w:szCs w:val="28"/>
        </w:rPr>
        <w:t xml:space="preserve">- один из немногих поэтов, снискавших любовь и народа, и власти. Его книги выходили миллионным тиражом, выступления проходили при полных залах. Песни на его стихи становились хитами (например, шлягер Валерия Леонтьева </w:t>
      </w:r>
      <w:r>
        <w:rPr>
          <w:rStyle w:val="Strong"/>
          <w:b w:val="false"/>
          <w:bCs w:val="false"/>
          <w:color w:val="111010"/>
          <w:sz w:val="28"/>
          <w:szCs w:val="28"/>
        </w:rPr>
        <w:t>"Исчезли солнечные дни"</w:t>
      </w:r>
      <w:r>
        <w:rPr>
          <w:b w:val="false"/>
          <w:bCs w:val="false"/>
          <w:color w:val="111010"/>
          <w:sz w:val="28"/>
          <w:szCs w:val="28"/>
        </w:rPr>
        <w:t>). Очевидцы вспоминают, что сам Леонид Ильич Брежнев не мог сдержать слёзы, когда слушал "Журавлей".</w:t>
      </w:r>
    </w:p>
    <w:p>
      <w:pPr>
        <w:pStyle w:val="NormalWeb"/>
        <w:shd w:val="clear" w:color="auto" w:fill="FFFFFF"/>
        <w:spacing w:lineRule="auto" w:line="240" w:beforeAutospacing="0" w:before="0" w:afterAutospacing="0" w:after="0"/>
        <w:rPr/>
      </w:pPr>
      <w:r>
        <w:rPr>
          <w:b w:val="false"/>
          <w:bCs w:val="false"/>
          <w:color w:val="111010"/>
          <w:sz w:val="28"/>
          <w:szCs w:val="28"/>
        </w:rPr>
        <w:t xml:space="preserve">Расула Гамзатовича нет с нами вот более уже 20 лет, но до сих пор народная память хранит его афоризмы, тосты, наставления и отрывки из прозаической книги </w:t>
      </w:r>
      <w:r>
        <w:rPr>
          <w:rStyle w:val="Strong"/>
          <w:b w:val="false"/>
          <w:bCs w:val="false"/>
          <w:color w:val="111010"/>
          <w:sz w:val="28"/>
          <w:szCs w:val="28"/>
        </w:rPr>
        <w:t>"Мой Дагестан"</w:t>
      </w:r>
      <w:r>
        <w:rPr>
          <w:b w:val="false"/>
          <w:bCs w:val="false"/>
          <w:color w:val="111010"/>
          <w:sz w:val="28"/>
          <w:szCs w:val="28"/>
        </w:rPr>
        <w:t xml:space="preserve">, которую читатели растащили на цитаты. В частности, ему принадлежит афоризм </w:t>
      </w:r>
      <w:r>
        <w:rPr>
          <w:rStyle w:val="Strong"/>
          <w:b w:val="false"/>
          <w:bCs w:val="false"/>
          <w:color w:val="111010"/>
          <w:sz w:val="28"/>
          <w:szCs w:val="28"/>
        </w:rPr>
        <w:t xml:space="preserve">"Непорядочно быть здоровым в этом больном мире" </w:t>
      </w:r>
      <w:r>
        <w:rPr>
          <w:b w:val="false"/>
          <w:bCs w:val="false"/>
          <w:color w:val="111010"/>
          <w:sz w:val="28"/>
          <w:szCs w:val="28"/>
        </w:rPr>
        <w:t>и невероятно актуальное сегодня четверостишие:</w:t>
      </w:r>
    </w:p>
    <w:p>
      <w:pPr>
        <w:pStyle w:val="NormalWeb"/>
        <w:shd w:val="clear" w:color="auto" w:fill="FFFFFF"/>
        <w:spacing w:lineRule="auto" w:line="240" w:beforeAutospacing="0" w:before="0" w:afterAutospacing="0" w:after="0"/>
        <w:rPr/>
      </w:pPr>
      <w:r>
        <w:rPr>
          <w:rStyle w:val="Style14"/>
          <w:color w:val="111010"/>
          <w:sz w:val="28"/>
          <w:szCs w:val="28"/>
        </w:rPr>
        <w:t>Живите долго, праведно живите,</w:t>
      </w:r>
      <w:r>
        <w:rPr>
          <w:color w:val="111010"/>
          <w:sz w:val="28"/>
          <w:szCs w:val="28"/>
        </w:rPr>
        <w:br/>
      </w:r>
      <w:r>
        <w:rPr>
          <w:rStyle w:val="Style14"/>
          <w:color w:val="111010"/>
          <w:sz w:val="28"/>
          <w:szCs w:val="28"/>
        </w:rPr>
        <w:t>Стремясь весь мир к собратству сопричесть,</w:t>
      </w:r>
      <w:r>
        <w:rPr>
          <w:color w:val="111010"/>
          <w:sz w:val="28"/>
          <w:szCs w:val="28"/>
        </w:rPr>
        <w:br/>
      </w:r>
      <w:r>
        <w:rPr>
          <w:rStyle w:val="Style14"/>
          <w:color w:val="111010"/>
          <w:sz w:val="28"/>
          <w:szCs w:val="28"/>
        </w:rPr>
        <w:t>И никакой из наций не хулите,</w:t>
      </w:r>
      <w:r>
        <w:rPr>
          <w:color w:val="111010"/>
          <w:sz w:val="28"/>
          <w:szCs w:val="28"/>
        </w:rPr>
        <w:br/>
      </w:r>
      <w:r>
        <w:rPr>
          <w:rStyle w:val="Style14"/>
          <w:color w:val="111010"/>
          <w:sz w:val="28"/>
          <w:szCs w:val="28"/>
        </w:rPr>
        <w:t>Храня в зените собственную честь.</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color w:val="111010"/>
          <w:sz w:val="28"/>
          <w:szCs w:val="28"/>
        </w:rPr>
      </w:r>
    </w:p>
    <w:p>
      <w:pPr>
        <w:pStyle w:val="NormalWeb"/>
        <w:shd w:val="clear" w:color="auto" w:fill="FFFFFF"/>
        <w:spacing w:lineRule="auto" w:line="240" w:beforeAutospacing="0" w:before="0" w:afterAutospacing="0" w:after="0"/>
        <w:rPr/>
      </w:pPr>
      <w:r>
        <w:rPr>
          <w:sz w:val="28"/>
          <w:szCs w:val="28"/>
        </w:rPr>
        <w:t>- В книге «Мой Дагестан» Расул Гамзатов писал: «Когда я был еще подростком и был еще жив мой отец, мне понадобилось сходить в Хунзах. Я свернул с большой дороги и хотел идти по тропинке, проторенной отцом. Старый горец, увидев меня, остановил и сказал: — Тропу отца оставь отцу. Ищи себе другую, свою тропинку. Я послушался старого горца и пошел искать новый путь. Длинной, извилистой оказалась тропа моей песни, но я иду по ней, собирая свои цветы для своего букета».</w:t>
      </w:r>
    </w:p>
    <w:p>
      <w:pPr>
        <w:pStyle w:val="NormalWeb"/>
        <w:shd w:val="clear" w:color="auto" w:fill="FFFFFF"/>
        <w:spacing w:lineRule="auto" w:line="240" w:beforeAutospacing="0" w:before="0" w:afterAutospacing="0" w:after="0"/>
        <w:rPr/>
      </w:pPr>
      <w:r>
        <w:rPr>
          <w:sz w:val="28"/>
          <w:szCs w:val="28"/>
        </w:rPr>
        <w:t xml:space="preserve">     </w:t>
      </w:r>
      <w:r>
        <w:rPr>
          <w:sz w:val="28"/>
          <w:szCs w:val="28"/>
        </w:rPr>
        <w:t xml:space="preserve">Я думаю, вы согласитесь со мной, что очень важно, опираясь на память и силу предков, найти собственный путь, который позволит обрести силу, талант, веру. Расул Гамзатов обрёл этот путь. </w:t>
      </w:r>
    </w:p>
    <w:p>
      <w:pPr>
        <w:pStyle w:val="NormalWeb"/>
        <w:shd w:val="clear" w:color="auto" w:fill="FFFFFF"/>
        <w:spacing w:lineRule="auto" w:line="240" w:beforeAutospacing="0" w:before="0" w:afterAutospacing="0" w:after="0"/>
        <w:rPr/>
      </w:pPr>
      <w:r>
        <w:rPr>
          <w:sz w:val="28"/>
          <w:szCs w:val="28"/>
        </w:rPr>
        <w:t xml:space="preserve">        </w:t>
      </w:r>
      <w:r>
        <w:rPr>
          <w:sz w:val="28"/>
          <w:szCs w:val="28"/>
        </w:rPr>
        <w:t xml:space="preserve">Уроженец селения Цада Хунзахского района Дагестанской АССР, выходец семьи народного поэта Дагестана, лауреата Госпремии СССР, Гамзата Цадасы, Расул Гамзатов говорил: «В какие бы края ни забросила меня судьба, я везде чувствую себя представителем той земли, тех гор, того аула, где я научился седлать коня. Я везде считаю себя специальным корреспондентом моего Дагестана. Но в свой Дагестан я возвращаюсь как специальный корреспондент общечеловеческой культуры, как представитель всей нашей страны и даже всего мира». </w:t>
      </w:r>
    </w:p>
    <w:p>
      <w:pPr>
        <w:pStyle w:val="NormalWeb"/>
        <w:shd w:val="clear" w:color="auto" w:fill="FFFFFF"/>
        <w:spacing w:lineRule="auto" w:line="240" w:beforeAutospacing="0" w:before="0" w:afterAutospacing="0" w:after="0"/>
        <w:rPr/>
      </w:pPr>
      <w:r>
        <w:rPr>
          <w:sz w:val="28"/>
          <w:szCs w:val="28"/>
        </w:rPr>
        <w:t xml:space="preserve">      </w:t>
      </w:r>
      <w:r>
        <w:rPr>
          <w:sz w:val="28"/>
          <w:szCs w:val="28"/>
        </w:rPr>
        <w:t xml:space="preserve">Он был учителем, помощником режиссера Аварского Государственного театра, заведующим отделом и собственным корреспондентом аварской газеты «Большевик гор», редактором аварских передач Дагестанского радиокомитета, окончил Московский литературный институт имени М. Горького, после чего был избран Председателем правления Союза писателей Дагестана, где он работал вплоть до своей кончины в ноябре 2003 года. </w:t>
      </w:r>
    </w:p>
    <w:p>
      <w:pPr>
        <w:pStyle w:val="NormalWeb"/>
        <w:shd w:val="clear" w:color="auto" w:fill="FFFFFF"/>
        <w:spacing w:lineRule="auto" w:line="240" w:beforeAutospacing="0" w:before="0" w:afterAutospacing="0" w:after="0"/>
        <w:rPr/>
      </w:pPr>
      <w:r>
        <w:rPr>
          <w:sz w:val="28"/>
          <w:szCs w:val="28"/>
        </w:rPr>
        <w:t xml:space="preserve">     </w:t>
      </w:r>
      <w:r>
        <w:rPr>
          <w:sz w:val="28"/>
          <w:szCs w:val="28"/>
        </w:rPr>
        <w:t xml:space="preserve">Расул Гамзатов начал писать стихи, когда ему было девять лет. Потом его стихи печатали в республиканской аварской газете «Большевик гор». Первая книжка стихов на аварском языке вышла в 1943 году. Ему было всего двадцать лет, когда он стал членом Союза писателей СССР. С тех пор на аварском и русском языках, на многих языках Дагестана, Кавказа и всего мира вышли десятки поэтических, прозаических и публицистических книг. </w:t>
      </w:r>
    </w:p>
    <w:p>
      <w:pPr>
        <w:pStyle w:val="NormalWeb"/>
        <w:shd w:val="clear" w:color="auto" w:fill="FFFFFF"/>
        <w:spacing w:lineRule="auto" w:line="240" w:beforeAutospacing="0" w:before="0" w:afterAutospacing="0" w:after="0"/>
        <w:rPr>
          <w:rFonts w:ascii="Times New Roman" w:hAnsi="Times New Roman"/>
          <w:sz w:val="28"/>
          <w:szCs w:val="28"/>
        </w:rPr>
      </w:pPr>
      <w:r>
        <w:rPr>
          <w:sz w:val="28"/>
          <w:szCs w:val="28"/>
        </w:rPr>
      </w:r>
    </w:p>
    <w:p>
      <w:pPr>
        <w:pStyle w:val="NormalWeb"/>
        <w:shd w:val="clear" w:color="auto" w:fill="FFFFFF"/>
        <w:spacing w:lineRule="auto" w:line="240" w:beforeAutospacing="0" w:before="0" w:afterAutospacing="0" w:after="0"/>
        <w:rPr/>
      </w:pPr>
      <w:r>
        <w:rPr>
          <w:b/>
          <w:bCs/>
          <w:sz w:val="28"/>
          <w:szCs w:val="28"/>
          <w:u w:val="single"/>
        </w:rPr>
        <w:t>Видео «Величайший поэт 20 века»</w:t>
      </w:r>
    </w:p>
    <w:p>
      <w:pPr>
        <w:pStyle w:val="NormalWeb"/>
        <w:shd w:val="clear" w:color="auto" w:fill="FFFFFF"/>
        <w:spacing w:lineRule="auto" w:line="240" w:beforeAutospacing="0" w:before="0" w:afterAutospacing="0" w:after="0"/>
        <w:rPr>
          <w:rFonts w:ascii="Times New Roman" w:hAnsi="Times New Roman"/>
          <w:sz w:val="28"/>
          <w:szCs w:val="28"/>
        </w:rPr>
      </w:pPr>
      <w:r>
        <w:rPr>
          <w:sz w:val="28"/>
          <w:szCs w:val="28"/>
        </w:rPr>
      </w:r>
    </w:p>
    <w:p>
      <w:pPr>
        <w:pStyle w:val="NormalWeb"/>
        <w:shd w:val="clear" w:color="auto" w:fill="FFFFFF"/>
        <w:spacing w:lineRule="auto" w:line="240" w:beforeAutospacing="0" w:before="0" w:afterAutospacing="0" w:after="0"/>
        <w:rPr/>
      </w:pPr>
      <w:r>
        <w:rPr>
          <w:sz w:val="28"/>
          <w:szCs w:val="28"/>
        </w:rPr>
        <w:t>Читаем и слушаем стихи Расула Гамзатова:</w:t>
      </w:r>
    </w:p>
    <w:p>
      <w:pPr>
        <w:pStyle w:val="NormalWeb"/>
        <w:shd w:val="clear" w:color="auto" w:fill="FFFFFF"/>
        <w:spacing w:lineRule="auto" w:line="240" w:beforeAutospacing="0" w:before="0" w:afterAutospacing="0" w:after="0"/>
        <w:rPr/>
      </w:pPr>
      <w:r>
        <w:rPr>
          <w:sz w:val="28"/>
          <w:szCs w:val="28"/>
        </w:rPr>
        <w:t>5 кл., 6 кл., 7 кл., аудио</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color w:val="111010"/>
          <w:sz w:val="28"/>
          <w:szCs w:val="28"/>
        </w:rPr>
      </w:r>
    </w:p>
    <w:p>
      <w:pPr>
        <w:pStyle w:val="NormalWeb"/>
        <w:shd w:val="clear" w:color="auto" w:fill="FFFFFF"/>
        <w:spacing w:lineRule="auto" w:line="240" w:beforeAutospacing="0" w:before="0" w:afterAutospacing="0" w:after="0"/>
        <w:rPr>
          <w:b/>
          <w:b/>
          <w:bCs/>
          <w:u w:val="single"/>
        </w:rPr>
      </w:pPr>
      <w:r>
        <w:rPr>
          <w:b/>
          <w:bCs/>
          <w:color w:val="111010"/>
          <w:sz w:val="28"/>
          <w:szCs w:val="28"/>
          <w:u w:val="single"/>
        </w:rPr>
        <w:t>Чтение  малоизвестных фактов из  биографии поэта.</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color w:val="111010"/>
          <w:sz w:val="28"/>
          <w:szCs w:val="28"/>
        </w:rPr>
      </w:r>
    </w:p>
    <w:p>
      <w:pPr>
        <w:pStyle w:val="NormalWeb"/>
        <w:shd w:val="clear" w:color="auto" w:fill="FFFFFF"/>
        <w:spacing w:lineRule="auto" w:line="240" w:beforeAutospacing="0" w:before="0" w:afterAutospacing="0" w:after="0"/>
        <w:rPr/>
      </w:pPr>
      <w:r>
        <w:rPr>
          <w:color w:val="111010"/>
          <w:sz w:val="28"/>
          <w:szCs w:val="28"/>
        </w:rPr>
        <w:t xml:space="preserve">1. Первоначально в стихотворении "Журавли" вместо слова "солдаты" Гамзатов использовал слово </w:t>
      </w:r>
      <w:r>
        <w:rPr>
          <w:rStyle w:val="Strong"/>
          <w:b w:val="false"/>
          <w:bCs w:val="false"/>
          <w:color w:val="111010"/>
          <w:sz w:val="28"/>
          <w:szCs w:val="28"/>
        </w:rPr>
        <w:t>"джигиты"</w:t>
      </w:r>
      <w:r>
        <w:rPr>
          <w:color w:val="111010"/>
          <w:sz w:val="28"/>
          <w:szCs w:val="28"/>
        </w:rPr>
        <w:t xml:space="preserve">: "Мне кажется, порою, что джигиты, с кровавых не пришедшие полей, в могилах наших не были зарыты, а превратились в белых журавлей". Изменения в стихотворение внёс </w:t>
      </w:r>
      <w:r>
        <w:rPr>
          <w:rStyle w:val="Strong"/>
          <w:b w:val="false"/>
          <w:bCs w:val="false"/>
          <w:color w:val="111010"/>
          <w:sz w:val="28"/>
          <w:szCs w:val="28"/>
        </w:rPr>
        <w:t>Марк Бернес</w:t>
      </w:r>
      <w:r>
        <w:rPr>
          <w:b w:val="false"/>
          <w:bCs w:val="false"/>
          <w:color w:val="111010"/>
          <w:sz w:val="28"/>
          <w:szCs w:val="28"/>
        </w:rPr>
        <w:t>,</w:t>
      </w:r>
      <w:r>
        <w:rPr>
          <w:color w:val="111010"/>
          <w:sz w:val="28"/>
          <w:szCs w:val="28"/>
        </w:rPr>
        <w:t xml:space="preserve"> попросивший поэта сократить его. "Сначала я сопротивлялся, - писал позже Гамзатов, - но Бернес смог уговорить меня, что убрать из стихотворения плохие строчки может и плохой поэт. А вот удалить хорошие - по плечу только хорошему поэту".</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color w:val="111010"/>
          <w:sz w:val="28"/>
          <w:szCs w:val="28"/>
        </w:rPr>
      </w:r>
    </w:p>
    <w:p>
      <w:pPr>
        <w:pStyle w:val="NormalWeb"/>
        <w:shd w:val="clear" w:color="auto" w:fill="FFFFFF"/>
        <w:spacing w:lineRule="auto" w:line="240" w:beforeAutospacing="0" w:before="0" w:afterAutospacing="0" w:after="0"/>
        <w:rPr/>
      </w:pPr>
      <w:r>
        <w:rPr>
          <w:color w:val="111010"/>
          <w:sz w:val="28"/>
          <w:szCs w:val="28"/>
        </w:rPr>
        <w:t xml:space="preserve">2. На </w:t>
      </w:r>
      <w:r>
        <w:rPr>
          <w:color w:val="111010"/>
          <w:sz w:val="28"/>
          <w:szCs w:val="28"/>
        </w:rPr>
        <w:t>русском языке</w:t>
      </w:r>
      <w:r>
        <w:rPr>
          <w:color w:val="111010"/>
          <w:sz w:val="28"/>
          <w:szCs w:val="28"/>
        </w:rPr>
        <w:t xml:space="preserve"> Гамзатов не писал. По его собственному признанию, многое для него было сделано переводчиками: "Если бы не было переводчиков, меня не было бы тоже. У меня были прекрасные переводчики - Сергей Городецкий, Илья Сельвинский… Они мои плохие стихи переводили хорошо".</w:t>
      </w:r>
    </w:p>
    <w:p>
      <w:pPr>
        <w:pStyle w:val="NormalWeb"/>
        <w:shd w:val="clear" w:color="auto" w:fill="FFFFFF"/>
        <w:spacing w:lineRule="auto" w:line="240" w:beforeAutospacing="0" w:before="0" w:afterAutospacing="0" w:after="0"/>
        <w:rPr/>
      </w:pPr>
      <w:r>
        <w:rPr>
          <w:color w:val="111010"/>
          <w:sz w:val="28"/>
          <w:szCs w:val="28"/>
        </w:rPr>
        <w:t xml:space="preserve">3. Перевод "Журавлей" сделал </w:t>
      </w:r>
      <w:r>
        <w:rPr>
          <w:rStyle w:val="Strong"/>
          <w:b w:val="false"/>
          <w:bCs w:val="false"/>
          <w:color w:val="111010"/>
          <w:sz w:val="28"/>
          <w:szCs w:val="28"/>
        </w:rPr>
        <w:t>Наум Гребнев</w:t>
      </w:r>
      <w:r>
        <w:rPr>
          <w:b w:val="false"/>
          <w:bCs w:val="false"/>
          <w:color w:val="111010"/>
          <w:sz w:val="28"/>
          <w:szCs w:val="28"/>
        </w:rPr>
        <w:t>,</w:t>
      </w:r>
      <w:r>
        <w:rPr>
          <w:color w:val="111010"/>
          <w:sz w:val="28"/>
          <w:szCs w:val="28"/>
        </w:rPr>
        <w:t xml:space="preserve"> за что Гамзатов называл его своим соавтором. "Оно (стихотворение) казалось ему ближе всех других стихов, ибо он сам - израненный воин, потерявший на войне своих близких и друзей. Оно стало для него собственной болью", - говорил Расул Гамзатович.</w:t>
      </w:r>
    </w:p>
    <w:p>
      <w:pPr>
        <w:pStyle w:val="NormalWeb"/>
        <w:shd w:val="clear" w:color="auto" w:fill="FFFFFF"/>
        <w:spacing w:lineRule="auto" w:line="240" w:beforeAutospacing="0" w:before="0" w:afterAutospacing="0" w:after="0"/>
        <w:rPr/>
      </w:pPr>
      <w:r>
        <w:rPr>
          <w:color w:val="111010"/>
          <w:sz w:val="28"/>
          <w:szCs w:val="28"/>
        </w:rPr>
        <w:t xml:space="preserve">4. Поэт признавался, что больше всего на свете сожалеет об одном случае: "Мне было 23 года в 1947 году, и я </w:t>
      </w:r>
      <w:r>
        <w:rPr>
          <w:rStyle w:val="Strong"/>
          <w:b w:val="false"/>
          <w:bCs w:val="false"/>
          <w:color w:val="111010"/>
          <w:sz w:val="28"/>
          <w:szCs w:val="28"/>
        </w:rPr>
        <w:t>выступил на митинге с осуждением Ахматовой и Зощенко</w:t>
      </w:r>
      <w:r>
        <w:rPr>
          <w:b w:val="false"/>
          <w:bCs w:val="false"/>
          <w:color w:val="111010"/>
          <w:sz w:val="28"/>
          <w:szCs w:val="28"/>
        </w:rPr>
        <w:t xml:space="preserve">". </w:t>
      </w:r>
      <w:r>
        <w:rPr>
          <w:color w:val="111010"/>
          <w:sz w:val="28"/>
          <w:szCs w:val="28"/>
        </w:rPr>
        <w:t>Он признавался, что на тот момент не читал ни одного их произведения.</w:t>
      </w:r>
    </w:p>
    <w:p>
      <w:pPr>
        <w:pStyle w:val="NormalWeb"/>
        <w:shd w:val="clear" w:color="auto" w:fill="FFFFFF"/>
        <w:spacing w:lineRule="auto" w:line="240" w:beforeAutospacing="0" w:before="0" w:afterAutospacing="0" w:after="0"/>
        <w:rPr/>
      </w:pPr>
      <w:r>
        <w:rPr>
          <w:color w:val="111010"/>
          <w:sz w:val="28"/>
          <w:szCs w:val="28"/>
        </w:rPr>
        <w:t xml:space="preserve">5. На вопрос </w:t>
      </w:r>
      <w:r>
        <w:rPr>
          <w:rStyle w:val="Strong"/>
          <w:b w:val="false"/>
          <w:bCs w:val="false"/>
          <w:color w:val="111010"/>
          <w:sz w:val="28"/>
          <w:szCs w:val="28"/>
        </w:rPr>
        <w:t>"Что такое поэзия?"</w:t>
      </w:r>
      <w:r>
        <w:rPr>
          <w:rStyle w:val="Strong"/>
          <w:color w:val="111010"/>
          <w:sz w:val="28"/>
          <w:szCs w:val="28"/>
        </w:rPr>
        <w:t xml:space="preserve"> </w:t>
      </w:r>
      <w:r>
        <w:rPr>
          <w:color w:val="111010"/>
          <w:sz w:val="28"/>
          <w:szCs w:val="28"/>
        </w:rPr>
        <w:t>Расул Гамзатович отвечал: "Поэзия - это волнение. Поэт должен поймать его, как птицу на лету. Если в людях есть волнение, то сердце по сердцу скучает".</w:t>
      </w:r>
    </w:p>
    <w:p>
      <w:pPr>
        <w:pStyle w:val="NormalWeb"/>
        <w:shd w:val="clear" w:color="auto" w:fill="FFFFFF"/>
        <w:spacing w:lineRule="auto" w:line="240" w:beforeAutospacing="0" w:before="0" w:afterAutospacing="0" w:after="0"/>
        <w:rPr>
          <w:rFonts w:ascii="Times New Roman" w:hAnsi="Times New Roman" w:cs="Times New Roman"/>
          <w:sz w:val="28"/>
          <w:szCs w:val="28"/>
        </w:rPr>
      </w:pPr>
      <w:r>
        <w:rPr>
          <w:rFonts w:cs="Times New Roman"/>
          <w:sz w:val="28"/>
          <w:szCs w:val="28"/>
        </w:rPr>
      </w:r>
    </w:p>
    <w:p>
      <w:pPr>
        <w:pStyle w:val="NormalWeb"/>
        <w:shd w:val="clear" w:color="auto" w:fill="FFFFFF"/>
        <w:spacing w:lineRule="auto" w:line="240" w:beforeAutospacing="0" w:before="0" w:afterAutospacing="0" w:after="0"/>
        <w:rPr/>
      </w:pPr>
      <w:r>
        <w:rPr>
          <w:b/>
          <w:bCs/>
          <w:color w:val="111010"/>
          <w:sz w:val="28"/>
          <w:szCs w:val="28"/>
        </w:rPr>
        <w:t>Заключение.</w:t>
      </w:r>
      <w:r>
        <w:rPr>
          <w:color w:val="111010"/>
          <w:sz w:val="28"/>
          <w:szCs w:val="28"/>
        </w:rPr>
        <w:t xml:space="preserve"> </w:t>
      </w:r>
    </w:p>
    <w:p>
      <w:pPr>
        <w:pStyle w:val="NormalWeb"/>
        <w:shd w:val="clear" w:color="auto" w:fill="FFFFFF"/>
        <w:spacing w:lineRule="auto" w:line="240" w:beforeAutospacing="0" w:before="0" w:afterAutospacing="0" w:after="0"/>
        <w:rPr/>
      </w:pPr>
      <w:r>
        <w:rPr>
          <w:sz w:val="28"/>
          <w:szCs w:val="28"/>
        </w:rPr>
        <w:t xml:space="preserve">Расул Гамзатов был уверен, что «литература на поколения не делится. Поэт или есть или его нет, и поэтому он ровесник всех поколений и земляк всех наций». Сегодня мы познакомились человеком, который завещал добрым людям пребывать в добре, а плохим стать хорошими. </w:t>
      </w:r>
    </w:p>
    <w:p>
      <w:pPr>
        <w:pStyle w:val="NormalWeb"/>
        <w:shd w:val="clear" w:color="auto" w:fill="FFFFFF"/>
        <w:spacing w:lineRule="auto" w:line="240" w:beforeAutospacing="0" w:before="0" w:afterAutospacing="0" w:after="0"/>
        <w:rPr/>
      </w:pPr>
      <w:r>
        <w:rPr>
          <w:sz w:val="28"/>
          <w:szCs w:val="28"/>
        </w:rPr>
        <w:t xml:space="preserve">Я хочу, чтоб в целом мире </w:t>
      </w:r>
    </w:p>
    <w:p>
      <w:pPr>
        <w:pStyle w:val="NormalWeb"/>
        <w:shd w:val="clear" w:color="auto" w:fill="FFFFFF"/>
        <w:spacing w:lineRule="auto" w:line="240" w:beforeAutospacing="0" w:before="0" w:afterAutospacing="0" w:after="0"/>
        <w:rPr/>
      </w:pPr>
      <w:r>
        <w:rPr>
          <w:sz w:val="28"/>
          <w:szCs w:val="28"/>
        </w:rPr>
        <w:t xml:space="preserve">Затрубили журавли </w:t>
      </w:r>
    </w:p>
    <w:p>
      <w:pPr>
        <w:pStyle w:val="NormalWeb"/>
        <w:shd w:val="clear" w:color="auto" w:fill="FFFFFF"/>
        <w:spacing w:lineRule="auto" w:line="240" w:beforeAutospacing="0" w:before="0" w:afterAutospacing="0" w:after="0"/>
        <w:rPr/>
      </w:pPr>
      <w:r>
        <w:rPr>
          <w:sz w:val="28"/>
          <w:szCs w:val="28"/>
        </w:rPr>
        <w:t xml:space="preserve">И напомнить всем могли </w:t>
      </w:r>
    </w:p>
    <w:p>
      <w:pPr>
        <w:pStyle w:val="NormalWeb"/>
        <w:shd w:val="clear" w:color="auto" w:fill="FFFFFF"/>
        <w:spacing w:lineRule="auto" w:line="240" w:beforeAutospacing="0" w:before="0" w:afterAutospacing="0" w:after="0"/>
        <w:rPr/>
      </w:pPr>
      <w:r>
        <w:rPr>
          <w:sz w:val="28"/>
          <w:szCs w:val="28"/>
        </w:rPr>
        <w:t xml:space="preserve">О погибших в Хиросиме </w:t>
      </w:r>
    </w:p>
    <w:p>
      <w:pPr>
        <w:pStyle w:val="NormalWeb"/>
        <w:shd w:val="clear" w:color="auto" w:fill="FFFFFF"/>
        <w:spacing w:lineRule="auto" w:line="240" w:beforeAutospacing="0" w:before="0" w:afterAutospacing="0" w:after="0"/>
        <w:rPr/>
      </w:pPr>
      <w:r>
        <w:rPr>
          <w:sz w:val="28"/>
          <w:szCs w:val="28"/>
        </w:rPr>
        <w:t xml:space="preserve">И о девочке умершей, </w:t>
      </w:r>
    </w:p>
    <w:p>
      <w:pPr>
        <w:pStyle w:val="NormalWeb"/>
        <w:shd w:val="clear" w:color="auto" w:fill="FFFFFF"/>
        <w:spacing w:lineRule="auto" w:line="240" w:beforeAutospacing="0" w:before="0" w:afterAutospacing="0" w:after="0"/>
        <w:rPr/>
      </w:pPr>
      <w:r>
        <w:rPr>
          <w:sz w:val="28"/>
          <w:szCs w:val="28"/>
        </w:rPr>
        <w:t xml:space="preserve">Не хотевшей умирать </w:t>
      </w:r>
    </w:p>
    <w:p>
      <w:pPr>
        <w:pStyle w:val="NormalWeb"/>
        <w:shd w:val="clear" w:color="auto" w:fill="FFFFFF"/>
        <w:spacing w:lineRule="auto" w:line="240" w:beforeAutospacing="0" w:before="0" w:afterAutospacing="0" w:after="0"/>
        <w:rPr/>
      </w:pPr>
      <w:r>
        <w:rPr>
          <w:sz w:val="28"/>
          <w:szCs w:val="28"/>
        </w:rPr>
        <w:t xml:space="preserve">И журавликов умевшей </w:t>
      </w:r>
    </w:p>
    <w:p>
      <w:pPr>
        <w:pStyle w:val="NormalWeb"/>
        <w:shd w:val="clear" w:color="auto" w:fill="FFFFFF"/>
        <w:spacing w:lineRule="auto" w:line="240" w:beforeAutospacing="0" w:before="0" w:afterAutospacing="0" w:after="0"/>
        <w:rPr/>
      </w:pPr>
      <w:r>
        <w:rPr>
          <w:sz w:val="28"/>
          <w:szCs w:val="28"/>
        </w:rPr>
        <w:t xml:space="preserve">Из бумаги вырезать. </w:t>
      </w:r>
    </w:p>
    <w:p>
      <w:pPr>
        <w:pStyle w:val="NormalWeb"/>
        <w:shd w:val="clear" w:color="auto" w:fill="FFFFFF"/>
        <w:spacing w:lineRule="auto" w:line="240" w:beforeAutospacing="0" w:before="0" w:afterAutospacing="0" w:after="0"/>
        <w:rPr/>
      </w:pPr>
      <w:r>
        <w:rPr>
          <w:sz w:val="28"/>
          <w:szCs w:val="28"/>
        </w:rPr>
        <w:t xml:space="preserve">А журавликов-то малость </w:t>
      </w:r>
    </w:p>
    <w:p>
      <w:pPr>
        <w:pStyle w:val="NormalWeb"/>
        <w:shd w:val="clear" w:color="auto" w:fill="FFFFFF"/>
        <w:spacing w:lineRule="auto" w:line="240" w:beforeAutospacing="0" w:before="0" w:afterAutospacing="0" w:after="0"/>
        <w:rPr/>
      </w:pPr>
      <w:r>
        <w:rPr>
          <w:sz w:val="28"/>
          <w:szCs w:val="28"/>
        </w:rPr>
        <w:t xml:space="preserve">Сделать девочке осталось... </w:t>
      </w:r>
    </w:p>
    <w:p>
      <w:pPr>
        <w:pStyle w:val="NormalWeb"/>
        <w:shd w:val="clear" w:color="auto" w:fill="FFFFFF"/>
        <w:spacing w:lineRule="auto" w:line="240" w:beforeAutospacing="0" w:before="0" w:afterAutospacing="0" w:after="0"/>
        <w:rPr/>
      </w:pPr>
      <w:r>
        <w:rPr>
          <w:sz w:val="28"/>
          <w:szCs w:val="28"/>
        </w:rPr>
        <w:t xml:space="preserve">Для больной нелёгок труд, </w:t>
      </w:r>
    </w:p>
    <w:p>
      <w:pPr>
        <w:pStyle w:val="NormalWeb"/>
        <w:shd w:val="clear" w:color="auto" w:fill="FFFFFF"/>
        <w:spacing w:lineRule="auto" w:line="240" w:beforeAutospacing="0" w:before="0" w:afterAutospacing="0" w:after="0"/>
        <w:rPr/>
      </w:pPr>
      <w:r>
        <w:rPr>
          <w:sz w:val="28"/>
          <w:szCs w:val="28"/>
        </w:rPr>
        <w:t>Всё ей, бедненькой, казалось –</w:t>
      </w:r>
    </w:p>
    <w:p>
      <w:pPr>
        <w:pStyle w:val="NormalWeb"/>
        <w:shd w:val="clear" w:color="auto" w:fill="FFFFFF"/>
        <w:spacing w:lineRule="auto" w:line="240" w:beforeAutospacing="0" w:before="0" w:afterAutospacing="0" w:after="0"/>
        <w:rPr/>
      </w:pPr>
      <w:r>
        <w:rPr>
          <w:sz w:val="28"/>
          <w:szCs w:val="28"/>
        </w:rPr>
        <w:t xml:space="preserve">Журавли её спасут. </w:t>
      </w:r>
    </w:p>
    <w:p>
      <w:pPr>
        <w:pStyle w:val="NormalWeb"/>
        <w:shd w:val="clear" w:color="auto" w:fill="FFFFFF"/>
        <w:spacing w:lineRule="auto" w:line="240" w:beforeAutospacing="0" w:before="0" w:afterAutospacing="0" w:after="0"/>
        <w:rPr/>
      </w:pPr>
      <w:r>
        <w:rPr>
          <w:sz w:val="28"/>
          <w:szCs w:val="28"/>
        </w:rPr>
        <w:t xml:space="preserve">Журавли спасти не могут – </w:t>
      </w:r>
    </w:p>
    <w:p>
      <w:pPr>
        <w:pStyle w:val="NormalWeb"/>
        <w:shd w:val="clear" w:color="auto" w:fill="FFFFFF"/>
        <w:spacing w:lineRule="auto" w:line="240" w:beforeAutospacing="0" w:before="0" w:afterAutospacing="0" w:after="0"/>
        <w:rPr/>
      </w:pPr>
      <w:r>
        <w:rPr>
          <w:sz w:val="28"/>
          <w:szCs w:val="28"/>
        </w:rPr>
        <w:t xml:space="preserve">Это ясно даже мне. </w:t>
      </w:r>
    </w:p>
    <w:p>
      <w:pPr>
        <w:pStyle w:val="NormalWeb"/>
        <w:shd w:val="clear" w:color="auto" w:fill="FFFFFF"/>
        <w:spacing w:lineRule="auto" w:line="240" w:beforeAutospacing="0" w:before="0" w:afterAutospacing="0" w:after="0"/>
        <w:rPr/>
      </w:pPr>
      <w:r>
        <w:rPr>
          <w:sz w:val="28"/>
          <w:szCs w:val="28"/>
        </w:rPr>
        <w:t xml:space="preserve">Людям люди пусть помогут </w:t>
      </w:r>
    </w:p>
    <w:p>
      <w:pPr>
        <w:pStyle w:val="NormalWeb"/>
        <w:shd w:val="clear" w:color="auto" w:fill="FFFFFF"/>
        <w:spacing w:lineRule="auto" w:line="240" w:beforeAutospacing="0" w:before="0" w:afterAutospacing="0" w:after="0"/>
        <w:rPr/>
      </w:pPr>
      <w:r>
        <w:rPr>
          <w:sz w:val="28"/>
          <w:szCs w:val="28"/>
        </w:rPr>
        <w:t>Преградить пути войне.</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color w:val="111010"/>
          <w:sz w:val="28"/>
          <w:szCs w:val="28"/>
        </w:rPr>
      </w:r>
    </w:p>
    <w:p>
      <w:pPr>
        <w:pStyle w:val="NormalWeb"/>
        <w:shd w:val="clear" w:color="auto" w:fill="FFFFFF"/>
        <w:spacing w:lineRule="auto" w:line="240" w:beforeAutospacing="0" w:before="0" w:afterAutospacing="0" w:after="0"/>
        <w:rPr/>
      </w:pPr>
      <w:r>
        <w:rPr>
          <w:sz w:val="28"/>
          <w:szCs w:val="28"/>
        </w:rPr>
        <w:t xml:space="preserve">Факты жизни и творчества, за которой скрывается Личность. </w:t>
      </w:r>
    </w:p>
    <w:p>
      <w:pPr>
        <w:pStyle w:val="NormalWeb"/>
        <w:shd w:val="clear" w:color="auto" w:fill="FFFFFF"/>
        <w:spacing w:lineRule="auto" w:line="240" w:beforeAutospacing="0" w:before="0" w:afterAutospacing="0" w:after="0"/>
        <w:rPr/>
      </w:pPr>
      <w:r>
        <w:rPr>
          <w:sz w:val="28"/>
          <w:szCs w:val="28"/>
        </w:rPr>
        <w:t xml:space="preserve">Поделитесь своими мыслями и чувствами по поводу нашей встречи. Напишите свободное трёхстишие ассоциацию. На экране три варианта его написания. Вам нужно выбрать один из них и ответить на три вопроса </w:t>
      </w:r>
    </w:p>
    <w:p>
      <w:pPr>
        <w:pStyle w:val="NormalWeb"/>
        <w:shd w:val="clear" w:color="auto" w:fill="FFFFFF"/>
        <w:spacing w:lineRule="auto" w:line="240" w:beforeAutospacing="0" w:before="0" w:afterAutospacing="0" w:after="0"/>
        <w:rPr>
          <w:rFonts w:ascii="Times New Roman" w:hAnsi="Times New Roman"/>
          <w:color w:val="111010"/>
          <w:sz w:val="28"/>
          <w:szCs w:val="28"/>
        </w:rPr>
      </w:pPr>
      <w:r>
        <w:rPr/>
      </w:r>
    </w:p>
    <w:sectPr>
      <w:type w:val="nextPage"/>
      <w:pgSz w:w="11906" w:h="16838"/>
      <w:pgMar w:left="1164" w:right="845"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da641a"/>
    <w:rPr>
      <w:b/>
      <w:bCs/>
    </w:rPr>
  </w:style>
  <w:style w:type="character" w:styleId="Style14">
    <w:name w:val="Выделение"/>
    <w:basedOn w:val="DefaultParagraphFont"/>
    <w:uiPriority w:val="20"/>
    <w:qFormat/>
    <w:rsid w:val="00da641a"/>
    <w:rPr>
      <w:i/>
      <w:iCs/>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val="true"/>
      <w:spacing w:before="240" w:after="120"/>
    </w:pPr>
    <w:rPr>
      <w:rFonts w:ascii="Liberation Sans" w:hAnsi="Liberation Sans" w:eastAsia="Arial Unicode MS"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ucida Sans"/>
    </w:rPr>
  </w:style>
  <w:style w:type="paragraph" w:styleId="Style19">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lang w:val="zxx" w:eastAsia="zxx" w:bidi="zxx"/>
    </w:rPr>
  </w:style>
  <w:style w:type="paragraph" w:styleId="NormalWeb">
    <w:name w:val="Normal (Web)"/>
    <w:basedOn w:val="Normal"/>
    <w:uiPriority w:val="99"/>
    <w:semiHidden/>
    <w:unhideWhenUsed/>
    <w:qFormat/>
    <w:rsid w:val="00da641a"/>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Application>LibreOffice/7.3.3.2$Windows_X86_64 LibreOffice_project/d1d0ea68f081ee2800a922cac8f79445e4603348</Application>
  <AppVersion>15.0000</AppVersion>
  <Pages>4</Pages>
  <Words>1258</Words>
  <Characters>7336</Characters>
  <CharactersWithSpaces>8619</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2023-09-11T12:08:00Z</dcterms:created>
  <dc:creator>Пользователь Windows</dc:creator>
  <dc:description/>
  <dc:language>ru-RU</dc:language>
  <cp:lastModifiedBy/>
  <dcterms:modified xsi:type="dcterms:W3CDTF">2024-05-25T21:19:09Z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