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C6A" w:rsidRDefault="00E87C6A" w:rsidP="00BC343E">
      <w:pPr>
        <w:pStyle w:val="a4"/>
        <w:shd w:val="clear" w:color="auto" w:fill="FFFFFF"/>
        <w:spacing w:before="0" w:beforeAutospacing="0" w:after="0" w:afterAutospacing="0"/>
        <w:ind w:firstLine="709"/>
        <w:jc w:val="center"/>
        <w:rPr>
          <w:b/>
          <w:color w:val="000000"/>
          <w:sz w:val="28"/>
          <w:szCs w:val="28"/>
        </w:rPr>
      </w:pPr>
      <w:r w:rsidRPr="00E87C6A">
        <w:rPr>
          <w:b/>
          <w:color w:val="000000"/>
          <w:sz w:val="28"/>
          <w:szCs w:val="28"/>
        </w:rPr>
        <w:t>Обобщение педагогического опыта по теме</w:t>
      </w:r>
      <w:r>
        <w:rPr>
          <w:b/>
          <w:color w:val="000000"/>
          <w:sz w:val="28"/>
          <w:szCs w:val="28"/>
        </w:rPr>
        <w:t>:</w:t>
      </w:r>
    </w:p>
    <w:p w:rsidR="00BC343E" w:rsidRPr="00E87C6A" w:rsidRDefault="000170EA" w:rsidP="00BC343E">
      <w:pPr>
        <w:pStyle w:val="a4"/>
        <w:shd w:val="clear" w:color="auto" w:fill="FFFFFF"/>
        <w:spacing w:before="0" w:beforeAutospacing="0" w:after="0" w:afterAutospacing="0"/>
        <w:ind w:firstLine="709"/>
        <w:jc w:val="center"/>
        <w:rPr>
          <w:b/>
          <w:color w:val="000000"/>
          <w:sz w:val="28"/>
          <w:szCs w:val="28"/>
        </w:rPr>
      </w:pPr>
      <w:r w:rsidRPr="00E87C6A">
        <w:rPr>
          <w:b/>
          <w:color w:val="000000"/>
          <w:sz w:val="28"/>
          <w:szCs w:val="28"/>
        </w:rPr>
        <w:t xml:space="preserve"> </w:t>
      </w:r>
      <w:r w:rsidR="00BC343E" w:rsidRPr="00E87C6A">
        <w:rPr>
          <w:b/>
          <w:color w:val="000000"/>
          <w:sz w:val="28"/>
          <w:szCs w:val="28"/>
        </w:rPr>
        <w:t>«</w:t>
      </w:r>
      <w:r w:rsidR="00E87C6A">
        <w:rPr>
          <w:b/>
          <w:color w:val="000000"/>
          <w:sz w:val="28"/>
          <w:szCs w:val="28"/>
        </w:rPr>
        <w:t>Организация проектно-исследовательской деятельности на уроках биологии и во внеурочной деятельности</w:t>
      </w:r>
      <w:r w:rsidR="00BC343E" w:rsidRPr="00E87C6A">
        <w:rPr>
          <w:b/>
          <w:color w:val="000000"/>
          <w:sz w:val="28"/>
          <w:szCs w:val="28"/>
        </w:rPr>
        <w:t>»</w:t>
      </w:r>
    </w:p>
    <w:p w:rsidR="00BC343E" w:rsidRPr="00E87C6A" w:rsidRDefault="00BC343E" w:rsidP="00BC343E">
      <w:pPr>
        <w:pStyle w:val="a4"/>
        <w:shd w:val="clear" w:color="auto" w:fill="FFFFFF"/>
        <w:spacing w:before="0" w:beforeAutospacing="0" w:after="0" w:afterAutospacing="0" w:line="276" w:lineRule="auto"/>
        <w:ind w:firstLine="709"/>
        <w:jc w:val="both"/>
        <w:rPr>
          <w:b/>
          <w:color w:val="000000"/>
          <w:sz w:val="28"/>
          <w:szCs w:val="28"/>
        </w:rPr>
      </w:pPr>
    </w:p>
    <w:p w:rsidR="00CC2F45" w:rsidRPr="00BC343E" w:rsidRDefault="00CC2F45" w:rsidP="00BC343E">
      <w:pPr>
        <w:autoSpaceDE w:val="0"/>
        <w:autoSpaceDN w:val="0"/>
        <w:adjustRightInd w:val="0"/>
        <w:spacing w:after="0"/>
        <w:ind w:firstLine="709"/>
        <w:jc w:val="both"/>
        <w:rPr>
          <w:rFonts w:ascii="Times New Roman" w:hAnsi="Times New Roman" w:cs="Times New Roman"/>
          <w:sz w:val="28"/>
          <w:szCs w:val="28"/>
        </w:rPr>
      </w:pPr>
      <w:r w:rsidRPr="00BC343E">
        <w:rPr>
          <w:rFonts w:ascii="Times New Roman" w:hAnsi="Times New Roman" w:cs="Times New Roman"/>
          <w:sz w:val="28"/>
          <w:szCs w:val="28"/>
        </w:rPr>
        <w:t xml:space="preserve">Современное общество нуждается в людях, способных </w:t>
      </w:r>
      <w:proofErr w:type="spellStart"/>
      <w:r w:rsidRPr="00BC343E">
        <w:rPr>
          <w:rFonts w:ascii="Times New Roman" w:hAnsi="Times New Roman" w:cs="Times New Roman"/>
          <w:sz w:val="28"/>
          <w:szCs w:val="28"/>
        </w:rPr>
        <w:t>креативно</w:t>
      </w:r>
      <w:proofErr w:type="spellEnd"/>
      <w:r w:rsidRPr="00BC343E">
        <w:rPr>
          <w:rFonts w:ascii="Times New Roman" w:hAnsi="Times New Roman" w:cs="Times New Roman"/>
          <w:sz w:val="28"/>
          <w:szCs w:val="28"/>
        </w:rPr>
        <w:t xml:space="preserve"> подходить к любым изменениям, нестандартно и качественно решать возникающие проблемы. Новые социальные запросы обусловили в образовании повышенный интерес к идеям развивающего обучения. Целью образования становится  общекультурное, личностное и познавательное развитие учащихся, обеспечивающее такую ключевую компетенцию, как умение учиться. В первую очередь это касается формирования универсальных учебных действий.</w:t>
      </w:r>
    </w:p>
    <w:p w:rsidR="001F1522" w:rsidRPr="00BC343E" w:rsidRDefault="001F1522" w:rsidP="00BC343E">
      <w:pPr>
        <w:pStyle w:val="a4"/>
        <w:widowControl w:val="0"/>
        <w:tabs>
          <w:tab w:val="left" w:pos="567"/>
        </w:tabs>
        <w:spacing w:before="0" w:beforeAutospacing="0" w:after="0" w:afterAutospacing="0" w:line="276" w:lineRule="auto"/>
        <w:ind w:firstLine="709"/>
        <w:jc w:val="both"/>
        <w:rPr>
          <w:sz w:val="28"/>
          <w:szCs w:val="28"/>
        </w:rPr>
      </w:pPr>
      <w:r w:rsidRPr="00BC343E">
        <w:rPr>
          <w:sz w:val="28"/>
          <w:szCs w:val="28"/>
        </w:rPr>
        <w:t>В федеральном государственном стандарте сказано: «Одним из путей формирования УУД в школе является включение обучающихся в учебно-исследовательскую и проектную деятельность, которая может осуществляться в рамках реализации программы учебно-исследовательской и проектной деятельности»</w:t>
      </w:r>
    </w:p>
    <w:p w:rsidR="00CC2F45" w:rsidRPr="00BC343E" w:rsidRDefault="00CC2F45" w:rsidP="00BC343E">
      <w:pPr>
        <w:pStyle w:val="ac"/>
        <w:spacing w:line="276" w:lineRule="auto"/>
        <w:ind w:firstLine="709"/>
        <w:jc w:val="both"/>
        <w:rPr>
          <w:rFonts w:ascii="Times New Roman" w:hAnsi="Times New Roman"/>
          <w:sz w:val="28"/>
          <w:szCs w:val="28"/>
        </w:rPr>
      </w:pPr>
      <w:r w:rsidRPr="00BC343E">
        <w:rPr>
          <w:rFonts w:ascii="Times New Roman" w:hAnsi="Times New Roman"/>
          <w:sz w:val="28"/>
          <w:szCs w:val="28"/>
        </w:rPr>
        <w:t>Формирование универсальных учебных действий, обеспечивающих школьникам умение учиться, рассматривается в качестве важнейшей задачи системы образования на государственном уровне.</w:t>
      </w:r>
    </w:p>
    <w:p w:rsidR="00CC2F45" w:rsidRPr="00BC343E" w:rsidRDefault="00CC2F45" w:rsidP="00BC343E">
      <w:pPr>
        <w:pStyle w:val="ac"/>
        <w:spacing w:line="276" w:lineRule="auto"/>
        <w:ind w:firstLine="709"/>
        <w:jc w:val="both"/>
        <w:rPr>
          <w:rFonts w:ascii="Times New Roman" w:hAnsi="Times New Roman"/>
          <w:sz w:val="28"/>
          <w:szCs w:val="28"/>
        </w:rPr>
      </w:pPr>
      <w:r w:rsidRPr="00BC343E">
        <w:rPr>
          <w:rFonts w:ascii="Times New Roman" w:hAnsi="Times New Roman"/>
          <w:sz w:val="28"/>
          <w:szCs w:val="28"/>
        </w:rPr>
        <w:t xml:space="preserve">Выпускник школы должен проявить гибкость мышления, способность нешаблонно решать разнообразные практические и теоретические задачи, обладать высоким уровнем развития логического мышления. Это требует широкого использования в образовательном процессе </w:t>
      </w:r>
      <w:r w:rsidR="001F1522" w:rsidRPr="00BC343E">
        <w:rPr>
          <w:rFonts w:ascii="Times New Roman" w:hAnsi="Times New Roman"/>
          <w:sz w:val="28"/>
          <w:szCs w:val="28"/>
        </w:rPr>
        <w:t>технологий</w:t>
      </w:r>
      <w:r w:rsidRPr="00BC343E">
        <w:rPr>
          <w:rFonts w:ascii="Times New Roman" w:hAnsi="Times New Roman"/>
          <w:sz w:val="28"/>
          <w:szCs w:val="28"/>
        </w:rPr>
        <w:t xml:space="preserve"> образовательной деятельности, способных дать учащимся навык самообразования на основе знания о системе наук.</w:t>
      </w:r>
    </w:p>
    <w:p w:rsidR="00CC2F45" w:rsidRPr="00BC343E" w:rsidRDefault="001F1522" w:rsidP="00BC343E">
      <w:pPr>
        <w:pStyle w:val="ac"/>
        <w:spacing w:line="276" w:lineRule="auto"/>
        <w:ind w:firstLine="709"/>
        <w:jc w:val="both"/>
        <w:rPr>
          <w:rFonts w:ascii="Times New Roman" w:hAnsi="Times New Roman"/>
          <w:sz w:val="28"/>
          <w:szCs w:val="28"/>
        </w:rPr>
      </w:pPr>
      <w:r w:rsidRPr="00BC343E">
        <w:rPr>
          <w:rFonts w:ascii="Times New Roman" w:hAnsi="Times New Roman"/>
          <w:i/>
          <w:sz w:val="28"/>
          <w:szCs w:val="28"/>
        </w:rPr>
        <w:t>Одн</w:t>
      </w:r>
      <w:r w:rsidR="005B3F7A" w:rsidRPr="00BC343E">
        <w:rPr>
          <w:rFonts w:ascii="Times New Roman" w:hAnsi="Times New Roman"/>
          <w:i/>
          <w:sz w:val="28"/>
          <w:szCs w:val="28"/>
        </w:rPr>
        <w:t xml:space="preserve">ой из таких технологий  является технология развивающего обучения. </w:t>
      </w:r>
      <w:r w:rsidR="00CC2F45" w:rsidRPr="00BC343E">
        <w:rPr>
          <w:rFonts w:ascii="Times New Roman" w:hAnsi="Times New Roman"/>
          <w:i/>
          <w:sz w:val="28"/>
          <w:szCs w:val="28"/>
        </w:rPr>
        <w:t>Развивающее обучение</w:t>
      </w:r>
      <w:r w:rsidR="00CC2F45" w:rsidRPr="00BC343E">
        <w:rPr>
          <w:rFonts w:ascii="Times New Roman" w:hAnsi="Times New Roman"/>
          <w:sz w:val="28"/>
          <w:szCs w:val="28"/>
        </w:rPr>
        <w:t xml:space="preserve"> – это способ организации процесса образования, в котором акцент делается на потенциальные возможности ребенка. Целью этого является формирование у учеников навыков самостоятельного поиска знаний и, следовательно, воспитание такого качества, как независимость, которое применимо и в окружающей действительности. </w:t>
      </w:r>
    </w:p>
    <w:p w:rsidR="00CC2F45" w:rsidRPr="00BC343E" w:rsidRDefault="00CC2F45" w:rsidP="00BC343E">
      <w:pPr>
        <w:pStyle w:val="ac"/>
        <w:spacing w:line="276" w:lineRule="auto"/>
        <w:ind w:firstLine="709"/>
        <w:jc w:val="both"/>
        <w:rPr>
          <w:rFonts w:ascii="Times New Roman" w:eastAsia="Times New Roman" w:hAnsi="Times New Roman"/>
          <w:color w:val="000000"/>
          <w:sz w:val="28"/>
          <w:szCs w:val="28"/>
          <w:lang w:eastAsia="ru-RU"/>
        </w:rPr>
      </w:pPr>
      <w:r w:rsidRPr="00BC343E">
        <w:rPr>
          <w:rFonts w:ascii="Times New Roman" w:eastAsia="Times New Roman" w:hAnsi="Times New Roman"/>
          <w:color w:val="000000"/>
          <w:sz w:val="28"/>
          <w:szCs w:val="28"/>
          <w:lang w:eastAsia="ru-RU"/>
        </w:rPr>
        <w:t xml:space="preserve">Основным методом всех технологий развивающего обучения является </w:t>
      </w:r>
      <w:r w:rsidRPr="00BC343E">
        <w:rPr>
          <w:rFonts w:ascii="Times New Roman" w:eastAsia="Times New Roman" w:hAnsi="Times New Roman"/>
          <w:b/>
          <w:i/>
          <w:color w:val="000000"/>
          <w:sz w:val="28"/>
          <w:szCs w:val="28"/>
          <w:lang w:eastAsia="ru-RU"/>
        </w:rPr>
        <w:t>исследовательская</w:t>
      </w:r>
      <w:r w:rsidR="005B3F7A" w:rsidRPr="00BC343E">
        <w:rPr>
          <w:rFonts w:ascii="Times New Roman" w:eastAsia="Times New Roman" w:hAnsi="Times New Roman"/>
          <w:b/>
          <w:i/>
          <w:color w:val="000000"/>
          <w:sz w:val="28"/>
          <w:szCs w:val="28"/>
          <w:lang w:eastAsia="ru-RU"/>
        </w:rPr>
        <w:t xml:space="preserve"> и проектная деятельность </w:t>
      </w:r>
      <w:r w:rsidRPr="00BC343E">
        <w:rPr>
          <w:rFonts w:ascii="Times New Roman" w:eastAsia="Times New Roman" w:hAnsi="Times New Roman"/>
          <w:color w:val="000000"/>
          <w:sz w:val="28"/>
          <w:szCs w:val="28"/>
          <w:lang w:eastAsia="ru-RU"/>
        </w:rPr>
        <w:t>учащихся.</w:t>
      </w:r>
    </w:p>
    <w:p w:rsidR="004A46EB" w:rsidRPr="00BC343E" w:rsidRDefault="004A46EB" w:rsidP="00BC343E">
      <w:pPr>
        <w:autoSpaceDE w:val="0"/>
        <w:autoSpaceDN w:val="0"/>
        <w:adjustRightInd w:val="0"/>
        <w:spacing w:after="0"/>
        <w:ind w:firstLine="709"/>
        <w:jc w:val="both"/>
        <w:rPr>
          <w:rFonts w:ascii="Times New Roman" w:hAnsi="Times New Roman" w:cs="Times New Roman"/>
          <w:color w:val="231F20"/>
          <w:sz w:val="28"/>
          <w:szCs w:val="28"/>
        </w:rPr>
      </w:pPr>
      <w:r w:rsidRPr="00BC343E">
        <w:rPr>
          <w:rFonts w:ascii="Times New Roman" w:hAnsi="Times New Roman" w:cs="Times New Roman"/>
          <w:color w:val="231F20"/>
          <w:sz w:val="28"/>
          <w:szCs w:val="28"/>
        </w:rPr>
        <w:t>Наиболее адекватным, с современной точки зрения на организацию учебного процесса в интересах решения задачи по развитию творческих качеств личности, познавательной активности, самостоятельности, способности к самообразованию и готовности к инновационной деятельности, является систематическое вовлечение учащихся в учебное исследование.  В результате этого процесса на первом этапе предполагаетс</w:t>
      </w:r>
      <w:r w:rsidR="0077581E" w:rsidRPr="00BC343E">
        <w:rPr>
          <w:rFonts w:ascii="Times New Roman" w:hAnsi="Times New Roman" w:cs="Times New Roman"/>
          <w:color w:val="231F20"/>
          <w:sz w:val="28"/>
          <w:szCs w:val="28"/>
        </w:rPr>
        <w:t xml:space="preserve">я </w:t>
      </w:r>
      <w:r w:rsidR="0077581E" w:rsidRPr="00BC343E">
        <w:rPr>
          <w:rFonts w:ascii="Times New Roman" w:hAnsi="Times New Roman" w:cs="Times New Roman"/>
          <w:color w:val="231F20"/>
          <w:sz w:val="28"/>
          <w:szCs w:val="28"/>
        </w:rPr>
        <w:lastRenderedPageBreak/>
        <w:t xml:space="preserve">развитие у </w:t>
      </w:r>
      <w:proofErr w:type="gramStart"/>
      <w:r w:rsidR="0077581E" w:rsidRPr="00BC343E">
        <w:rPr>
          <w:rFonts w:ascii="Times New Roman" w:hAnsi="Times New Roman" w:cs="Times New Roman"/>
          <w:color w:val="231F20"/>
          <w:sz w:val="28"/>
          <w:szCs w:val="28"/>
        </w:rPr>
        <w:t>обучающихся</w:t>
      </w:r>
      <w:proofErr w:type="gramEnd"/>
      <w:r w:rsidR="0077581E" w:rsidRPr="00BC343E">
        <w:rPr>
          <w:rFonts w:ascii="Times New Roman" w:hAnsi="Times New Roman" w:cs="Times New Roman"/>
          <w:color w:val="231F20"/>
          <w:sz w:val="28"/>
          <w:szCs w:val="28"/>
        </w:rPr>
        <w:t xml:space="preserve"> учебно-</w:t>
      </w:r>
      <w:r w:rsidRPr="00BC343E">
        <w:rPr>
          <w:rFonts w:ascii="Times New Roman" w:hAnsi="Times New Roman" w:cs="Times New Roman"/>
          <w:color w:val="231F20"/>
          <w:sz w:val="28"/>
          <w:szCs w:val="28"/>
        </w:rPr>
        <w:t>исследовательской культуры, а затем и исследовательской культуры в целом. Её характерными чертами должны стать опыт самостоятельного активного применения знаний, причём в нестандартных ситуациях, и способность выходить за пределы известного, самостоятельно расширяя пределы своего образования, т. е. всё то, что определяет компетентность выпускника. Развитие этого сегмента культуры личности является непрерывным, но как целенаправленный процесс оно должно начинаться в школе и продолжаться в вузе. Этот подход не только не отрицает ценность научных знаний как элемента культуры современной личности, но нормирует необходимость более высокого, творческого уровня их освоения. Только такая установка образовательного процесса ориентирует учащихся в будущее</w:t>
      </w:r>
      <w:r w:rsidR="009E37BF" w:rsidRPr="00BC343E">
        <w:rPr>
          <w:rFonts w:ascii="Times New Roman" w:hAnsi="Times New Roman" w:cs="Times New Roman"/>
          <w:color w:val="231F20"/>
          <w:sz w:val="28"/>
          <w:szCs w:val="28"/>
        </w:rPr>
        <w:t xml:space="preserve">, </w:t>
      </w:r>
      <w:r w:rsidRPr="00BC343E">
        <w:rPr>
          <w:rFonts w:ascii="Times New Roman" w:hAnsi="Times New Roman" w:cs="Times New Roman"/>
          <w:color w:val="231F20"/>
          <w:sz w:val="28"/>
          <w:szCs w:val="28"/>
        </w:rPr>
        <w:t>в котором они должны испытывать постоянную потребность в творческом саморазвитии на основе новых научных знаний, быть готовыми к максимально быстрой их передаче в промышленность и социальную среду в виде наукоёмкого инновационного продукта. Только в этом случае можно рассчитывать на то, что образовательный процесс станет действенным способом трансляции норм и</w:t>
      </w:r>
      <w:r w:rsidR="0077581E" w:rsidRPr="00BC343E">
        <w:rPr>
          <w:rFonts w:ascii="Times New Roman" w:hAnsi="Times New Roman" w:cs="Times New Roman"/>
          <w:color w:val="231F20"/>
          <w:sz w:val="28"/>
          <w:szCs w:val="28"/>
        </w:rPr>
        <w:t xml:space="preserve"> </w:t>
      </w:r>
      <w:r w:rsidRPr="00BC343E">
        <w:rPr>
          <w:rFonts w:ascii="Times New Roman" w:hAnsi="Times New Roman" w:cs="Times New Roman"/>
          <w:color w:val="231F20"/>
          <w:sz w:val="28"/>
          <w:szCs w:val="28"/>
        </w:rPr>
        <w:t>ценностей научного сообщества в образовательную систему, эффективным средством восполнения и развития интеллектуального потенциала нашего общества.</w:t>
      </w:r>
    </w:p>
    <w:p w:rsidR="009E37BF" w:rsidRPr="00BC343E" w:rsidRDefault="009E37BF" w:rsidP="00BC343E">
      <w:pPr>
        <w:autoSpaceDE w:val="0"/>
        <w:autoSpaceDN w:val="0"/>
        <w:adjustRightInd w:val="0"/>
        <w:spacing w:after="0"/>
        <w:ind w:firstLine="709"/>
        <w:jc w:val="both"/>
        <w:rPr>
          <w:rFonts w:ascii="Times New Roman" w:hAnsi="Times New Roman" w:cs="Times New Roman"/>
          <w:color w:val="231F20"/>
          <w:sz w:val="28"/>
          <w:szCs w:val="28"/>
        </w:rPr>
      </w:pPr>
      <w:r w:rsidRPr="00BC343E">
        <w:rPr>
          <w:rFonts w:ascii="Times New Roman" w:hAnsi="Times New Roman" w:cs="Times New Roman"/>
          <w:color w:val="231F20"/>
          <w:sz w:val="28"/>
          <w:szCs w:val="28"/>
        </w:rPr>
        <w:t>Исследовательский подход в обучении не является новым явлением в сфере педагогики. В России идея его использования была впервые выдвинута во второй половине XVIII века.</w:t>
      </w:r>
      <w:r w:rsidR="0077581E" w:rsidRPr="00BC343E">
        <w:rPr>
          <w:rFonts w:ascii="Times New Roman" w:hAnsi="Times New Roman" w:cs="Times New Roman"/>
          <w:color w:val="231F20"/>
          <w:sz w:val="28"/>
          <w:szCs w:val="28"/>
        </w:rPr>
        <w:t xml:space="preserve"> </w:t>
      </w:r>
      <w:r w:rsidRPr="00BC343E">
        <w:rPr>
          <w:rFonts w:ascii="Times New Roman" w:hAnsi="Times New Roman" w:cs="Times New Roman"/>
          <w:color w:val="231F20"/>
          <w:sz w:val="28"/>
          <w:szCs w:val="28"/>
        </w:rPr>
        <w:t>М. В. Л</w:t>
      </w:r>
      <w:r w:rsidR="0077581E" w:rsidRPr="00BC343E">
        <w:rPr>
          <w:rFonts w:ascii="Times New Roman" w:hAnsi="Times New Roman" w:cs="Times New Roman"/>
          <w:color w:val="231F20"/>
          <w:sz w:val="28"/>
          <w:szCs w:val="28"/>
        </w:rPr>
        <w:t>омоносов, по-</w:t>
      </w:r>
      <w:r w:rsidRPr="00BC343E">
        <w:rPr>
          <w:rFonts w:ascii="Times New Roman" w:hAnsi="Times New Roman" w:cs="Times New Roman"/>
          <w:color w:val="231F20"/>
          <w:sz w:val="28"/>
          <w:szCs w:val="28"/>
        </w:rPr>
        <w:t>видимому,</w:t>
      </w:r>
      <w:r w:rsidR="002542A3" w:rsidRPr="00BC343E">
        <w:rPr>
          <w:rFonts w:ascii="Times New Roman" w:hAnsi="Times New Roman" w:cs="Times New Roman"/>
          <w:color w:val="231F20"/>
          <w:sz w:val="28"/>
          <w:szCs w:val="28"/>
        </w:rPr>
        <w:t xml:space="preserve"> </w:t>
      </w:r>
      <w:r w:rsidR="005B3F7A" w:rsidRPr="00BC343E">
        <w:rPr>
          <w:rFonts w:ascii="Times New Roman" w:hAnsi="Times New Roman" w:cs="Times New Roman"/>
          <w:color w:val="231F20"/>
          <w:sz w:val="28"/>
          <w:szCs w:val="28"/>
        </w:rPr>
        <w:t>он</w:t>
      </w:r>
      <w:r w:rsidRPr="00BC343E">
        <w:rPr>
          <w:rFonts w:ascii="Times New Roman" w:hAnsi="Times New Roman" w:cs="Times New Roman"/>
          <w:color w:val="231F20"/>
          <w:sz w:val="28"/>
          <w:szCs w:val="28"/>
        </w:rPr>
        <w:t xml:space="preserve"> был первым, кто в истории развития химии</w:t>
      </w:r>
      <w:r w:rsidR="0077581E" w:rsidRPr="00BC343E">
        <w:rPr>
          <w:rFonts w:ascii="Times New Roman" w:hAnsi="Times New Roman" w:cs="Times New Roman"/>
          <w:color w:val="231F20"/>
          <w:sz w:val="28"/>
          <w:szCs w:val="28"/>
        </w:rPr>
        <w:t xml:space="preserve"> </w:t>
      </w:r>
      <w:r w:rsidRPr="00BC343E">
        <w:rPr>
          <w:rFonts w:ascii="Times New Roman" w:hAnsi="Times New Roman" w:cs="Times New Roman"/>
          <w:color w:val="231F20"/>
          <w:sz w:val="28"/>
          <w:szCs w:val="28"/>
        </w:rPr>
        <w:t xml:space="preserve">положил в основу методики её преподавания принцип </w:t>
      </w:r>
      <w:r w:rsidRPr="00BC343E">
        <w:rPr>
          <w:rFonts w:ascii="Times New Roman" w:hAnsi="Times New Roman" w:cs="Times New Roman"/>
          <w:b/>
          <w:bCs/>
          <w:i/>
          <w:iCs/>
          <w:color w:val="231F20"/>
          <w:sz w:val="28"/>
          <w:szCs w:val="28"/>
        </w:rPr>
        <w:t>единства исследования и преподавания</w:t>
      </w:r>
      <w:r w:rsidRPr="00BC343E">
        <w:rPr>
          <w:rFonts w:ascii="Times New Roman" w:hAnsi="Times New Roman" w:cs="Times New Roman"/>
          <w:color w:val="231F20"/>
          <w:sz w:val="28"/>
          <w:szCs w:val="28"/>
        </w:rPr>
        <w:t xml:space="preserve">. В 1748 г. он создал научную химическую лабораторию, в которой проводил занятия. Подобную идею совмещать научное исследование и обучение химии как педагогическую инновацию в 1825 г. реализовал Ю. Либих, чем заложил новый подход к университетскому образованию, который сейчас называется </w:t>
      </w:r>
      <w:proofErr w:type="spellStart"/>
      <w:r w:rsidRPr="00BC343E">
        <w:rPr>
          <w:rFonts w:ascii="Times New Roman" w:hAnsi="Times New Roman" w:cs="Times New Roman"/>
          <w:color w:val="231F20"/>
          <w:sz w:val="28"/>
          <w:szCs w:val="28"/>
        </w:rPr>
        <w:t>обучающее</w:t>
      </w:r>
      <w:r w:rsidR="0077581E" w:rsidRPr="00BC343E">
        <w:rPr>
          <w:rFonts w:ascii="Times New Roman" w:hAnsi="Times New Roman" w:cs="Times New Roman"/>
          <w:color w:val="231F20"/>
          <w:sz w:val="28"/>
          <w:szCs w:val="28"/>
        </w:rPr>
        <w:t>-исследовательским</w:t>
      </w:r>
      <w:proofErr w:type="spellEnd"/>
      <w:r w:rsidR="0077581E" w:rsidRPr="00BC343E">
        <w:rPr>
          <w:rFonts w:ascii="Times New Roman" w:hAnsi="Times New Roman" w:cs="Times New Roman"/>
          <w:color w:val="231F20"/>
          <w:sz w:val="28"/>
          <w:szCs w:val="28"/>
        </w:rPr>
        <w:t xml:space="preserve"> принципом.</w:t>
      </w:r>
    </w:p>
    <w:p w:rsidR="009E37BF" w:rsidRPr="00BC343E" w:rsidRDefault="009E37BF" w:rsidP="00BC343E">
      <w:pPr>
        <w:autoSpaceDE w:val="0"/>
        <w:autoSpaceDN w:val="0"/>
        <w:adjustRightInd w:val="0"/>
        <w:spacing w:after="0"/>
        <w:ind w:firstLine="709"/>
        <w:jc w:val="both"/>
        <w:rPr>
          <w:rFonts w:ascii="Times New Roman" w:hAnsi="Times New Roman" w:cs="Times New Roman"/>
          <w:color w:val="231F20"/>
          <w:sz w:val="28"/>
          <w:szCs w:val="28"/>
        </w:rPr>
      </w:pPr>
      <w:r w:rsidRPr="00BC343E">
        <w:rPr>
          <w:rFonts w:ascii="Times New Roman" w:hAnsi="Times New Roman" w:cs="Times New Roman"/>
          <w:color w:val="231F20"/>
          <w:sz w:val="28"/>
          <w:szCs w:val="28"/>
        </w:rPr>
        <w:t>Из такого тесного сочетания «научное исследование—обучение» было вполне закономерно индуцировать на метод обучения представления о способах приобретения знаний через собственные исследования.</w:t>
      </w:r>
    </w:p>
    <w:p w:rsidR="008E5927" w:rsidRPr="00BC343E" w:rsidRDefault="008E5927" w:rsidP="00BC343E">
      <w:pPr>
        <w:autoSpaceDE w:val="0"/>
        <w:autoSpaceDN w:val="0"/>
        <w:adjustRightInd w:val="0"/>
        <w:spacing w:after="0"/>
        <w:ind w:firstLine="709"/>
        <w:jc w:val="both"/>
        <w:rPr>
          <w:rFonts w:ascii="Times New Roman" w:hAnsi="Times New Roman" w:cs="Times New Roman"/>
          <w:sz w:val="28"/>
          <w:szCs w:val="28"/>
        </w:rPr>
      </w:pPr>
      <w:r w:rsidRPr="00BC343E">
        <w:rPr>
          <w:rFonts w:ascii="Times New Roman" w:hAnsi="Times New Roman" w:cs="Times New Roman"/>
          <w:b/>
          <w:i/>
          <w:color w:val="231F20"/>
          <w:sz w:val="28"/>
          <w:szCs w:val="28"/>
        </w:rPr>
        <w:t>Исследовательский подход в обучении</w:t>
      </w:r>
      <w:r w:rsidRPr="00BC343E">
        <w:rPr>
          <w:rFonts w:ascii="Times New Roman" w:hAnsi="Times New Roman" w:cs="Times New Roman"/>
          <w:color w:val="231F20"/>
          <w:sz w:val="28"/>
          <w:szCs w:val="28"/>
        </w:rPr>
        <w:t xml:space="preserve"> — это путь знакомства учащихся с методами научного познания, важное средство формирования у них научного мировоззрения, развития мышления и познавательной самостоятельности. </w:t>
      </w:r>
      <w:r w:rsidRPr="00BC343E">
        <w:rPr>
          <w:rFonts w:ascii="Times New Roman" w:hAnsi="Times New Roman" w:cs="Times New Roman"/>
          <w:sz w:val="28"/>
          <w:szCs w:val="28"/>
        </w:rPr>
        <w:t>Сущность исследовательского подхода в обучении состоит:</w:t>
      </w:r>
    </w:p>
    <w:p w:rsidR="008E5927" w:rsidRPr="00BC343E" w:rsidRDefault="008E5927" w:rsidP="00BC343E">
      <w:pPr>
        <w:autoSpaceDE w:val="0"/>
        <w:autoSpaceDN w:val="0"/>
        <w:adjustRightInd w:val="0"/>
        <w:spacing w:after="0"/>
        <w:ind w:firstLine="709"/>
        <w:jc w:val="both"/>
        <w:rPr>
          <w:rFonts w:ascii="Times New Roman" w:hAnsi="Times New Roman" w:cs="Times New Roman"/>
          <w:sz w:val="28"/>
          <w:szCs w:val="28"/>
        </w:rPr>
      </w:pPr>
      <w:r w:rsidRPr="00BC343E">
        <w:rPr>
          <w:rFonts w:ascii="Times New Roman" w:hAnsi="Times New Roman" w:cs="Times New Roman"/>
          <w:sz w:val="28"/>
          <w:szCs w:val="28"/>
        </w:rPr>
        <w:t>- во введении общих и частных методов научного исследования в процесс учебного познания на всех его этапах (от восприятия до применения на практике);</w:t>
      </w:r>
    </w:p>
    <w:p w:rsidR="008E5927" w:rsidRPr="00BC343E" w:rsidRDefault="008E5927" w:rsidP="00BC343E">
      <w:pPr>
        <w:autoSpaceDE w:val="0"/>
        <w:autoSpaceDN w:val="0"/>
        <w:adjustRightInd w:val="0"/>
        <w:spacing w:after="0"/>
        <w:ind w:firstLine="709"/>
        <w:jc w:val="both"/>
        <w:rPr>
          <w:rFonts w:ascii="Times New Roman" w:hAnsi="Times New Roman" w:cs="Times New Roman"/>
          <w:sz w:val="28"/>
          <w:szCs w:val="28"/>
        </w:rPr>
      </w:pPr>
      <w:r w:rsidRPr="00BC343E">
        <w:rPr>
          <w:rFonts w:ascii="Times New Roman" w:hAnsi="Times New Roman" w:cs="Times New Roman"/>
          <w:sz w:val="28"/>
          <w:szCs w:val="28"/>
        </w:rPr>
        <w:lastRenderedPageBreak/>
        <w:t xml:space="preserve">- организации учебной и </w:t>
      </w:r>
      <w:proofErr w:type="spellStart"/>
      <w:r w:rsidRPr="00BC343E">
        <w:rPr>
          <w:rFonts w:ascii="Times New Roman" w:hAnsi="Times New Roman" w:cs="Times New Roman"/>
          <w:sz w:val="28"/>
          <w:szCs w:val="28"/>
        </w:rPr>
        <w:t>внеучебной</w:t>
      </w:r>
      <w:proofErr w:type="spellEnd"/>
      <w:r w:rsidRPr="00BC343E">
        <w:rPr>
          <w:rFonts w:ascii="Times New Roman" w:hAnsi="Times New Roman" w:cs="Times New Roman"/>
          <w:sz w:val="28"/>
          <w:szCs w:val="28"/>
        </w:rPr>
        <w:t xml:space="preserve"> научно-образовательной, поисково-творческой деятельности;</w:t>
      </w:r>
    </w:p>
    <w:p w:rsidR="008E5927" w:rsidRPr="00BC343E" w:rsidRDefault="008E5927" w:rsidP="00BC343E">
      <w:pPr>
        <w:autoSpaceDE w:val="0"/>
        <w:autoSpaceDN w:val="0"/>
        <w:adjustRightInd w:val="0"/>
        <w:spacing w:after="0"/>
        <w:ind w:firstLine="709"/>
        <w:jc w:val="both"/>
        <w:rPr>
          <w:rFonts w:ascii="Times New Roman" w:hAnsi="Times New Roman" w:cs="Times New Roman"/>
          <w:sz w:val="28"/>
          <w:szCs w:val="28"/>
        </w:rPr>
      </w:pPr>
      <w:r w:rsidRPr="00BC343E">
        <w:rPr>
          <w:rFonts w:ascii="Times New Roman" w:hAnsi="Times New Roman" w:cs="Times New Roman"/>
          <w:sz w:val="28"/>
          <w:szCs w:val="28"/>
        </w:rPr>
        <w:t xml:space="preserve">- актуализации </w:t>
      </w:r>
      <w:proofErr w:type="spellStart"/>
      <w:r w:rsidRPr="00BC343E">
        <w:rPr>
          <w:rFonts w:ascii="Times New Roman" w:hAnsi="Times New Roman" w:cs="Times New Roman"/>
          <w:sz w:val="28"/>
          <w:szCs w:val="28"/>
        </w:rPr>
        <w:t>внутрипредметных</w:t>
      </w:r>
      <w:proofErr w:type="spellEnd"/>
      <w:r w:rsidRPr="00BC343E">
        <w:rPr>
          <w:rFonts w:ascii="Times New Roman" w:hAnsi="Times New Roman" w:cs="Times New Roman"/>
          <w:sz w:val="28"/>
          <w:szCs w:val="28"/>
        </w:rPr>
        <w:t xml:space="preserve">, </w:t>
      </w:r>
      <w:proofErr w:type="spellStart"/>
      <w:r w:rsidRPr="00BC343E">
        <w:rPr>
          <w:rFonts w:ascii="Times New Roman" w:hAnsi="Times New Roman" w:cs="Times New Roman"/>
          <w:sz w:val="28"/>
          <w:szCs w:val="28"/>
        </w:rPr>
        <w:t>межпредметных</w:t>
      </w:r>
      <w:proofErr w:type="spellEnd"/>
      <w:r w:rsidRPr="00BC343E">
        <w:rPr>
          <w:rFonts w:ascii="Times New Roman" w:hAnsi="Times New Roman" w:cs="Times New Roman"/>
          <w:sz w:val="28"/>
          <w:szCs w:val="28"/>
        </w:rPr>
        <w:t xml:space="preserve"> связей;</w:t>
      </w:r>
    </w:p>
    <w:p w:rsidR="008E5927" w:rsidRPr="00BC343E" w:rsidRDefault="008E5927" w:rsidP="00BC343E">
      <w:pPr>
        <w:autoSpaceDE w:val="0"/>
        <w:autoSpaceDN w:val="0"/>
        <w:adjustRightInd w:val="0"/>
        <w:spacing w:after="0"/>
        <w:ind w:firstLine="709"/>
        <w:jc w:val="both"/>
        <w:rPr>
          <w:rFonts w:ascii="Times New Roman" w:hAnsi="Times New Roman" w:cs="Times New Roman"/>
          <w:sz w:val="28"/>
          <w:szCs w:val="28"/>
        </w:rPr>
      </w:pPr>
      <w:r w:rsidRPr="00BC343E">
        <w:rPr>
          <w:rFonts w:ascii="Times New Roman" w:hAnsi="Times New Roman" w:cs="Times New Roman"/>
          <w:sz w:val="28"/>
          <w:szCs w:val="28"/>
        </w:rPr>
        <w:t xml:space="preserve">- </w:t>
      </w:r>
      <w:proofErr w:type="gramStart"/>
      <w:r w:rsidRPr="00BC343E">
        <w:rPr>
          <w:rFonts w:ascii="Times New Roman" w:hAnsi="Times New Roman" w:cs="Times New Roman"/>
          <w:sz w:val="28"/>
          <w:szCs w:val="28"/>
        </w:rPr>
        <w:t>усложнении</w:t>
      </w:r>
      <w:proofErr w:type="gramEnd"/>
      <w:r w:rsidRPr="00BC343E">
        <w:rPr>
          <w:rFonts w:ascii="Times New Roman" w:hAnsi="Times New Roman" w:cs="Times New Roman"/>
          <w:sz w:val="28"/>
          <w:szCs w:val="28"/>
        </w:rPr>
        <w:t xml:space="preserve"> содержательной и совершенствовании процессуальной сторон познавательной деятельности;</w:t>
      </w:r>
    </w:p>
    <w:p w:rsidR="009E37BF" w:rsidRPr="00BC343E" w:rsidRDefault="008E5927" w:rsidP="00BC343E">
      <w:pPr>
        <w:autoSpaceDE w:val="0"/>
        <w:autoSpaceDN w:val="0"/>
        <w:adjustRightInd w:val="0"/>
        <w:spacing w:after="0"/>
        <w:ind w:firstLine="709"/>
        <w:jc w:val="both"/>
        <w:rPr>
          <w:rFonts w:ascii="Times New Roman" w:hAnsi="Times New Roman" w:cs="Times New Roman"/>
          <w:sz w:val="28"/>
          <w:szCs w:val="28"/>
        </w:rPr>
      </w:pPr>
      <w:r w:rsidRPr="00BC343E">
        <w:rPr>
          <w:rFonts w:ascii="Times New Roman" w:hAnsi="Times New Roman" w:cs="Times New Roman"/>
          <w:sz w:val="28"/>
          <w:szCs w:val="28"/>
        </w:rPr>
        <w:t xml:space="preserve">- </w:t>
      </w:r>
      <w:proofErr w:type="gramStart"/>
      <w:r w:rsidRPr="00BC343E">
        <w:rPr>
          <w:rFonts w:ascii="Times New Roman" w:hAnsi="Times New Roman" w:cs="Times New Roman"/>
          <w:sz w:val="28"/>
          <w:szCs w:val="28"/>
        </w:rPr>
        <w:t>изменении</w:t>
      </w:r>
      <w:proofErr w:type="gramEnd"/>
      <w:r w:rsidRPr="00BC343E">
        <w:rPr>
          <w:rFonts w:ascii="Times New Roman" w:hAnsi="Times New Roman" w:cs="Times New Roman"/>
          <w:sz w:val="28"/>
          <w:szCs w:val="28"/>
        </w:rPr>
        <w:t xml:space="preserve"> характера взаимоо</w:t>
      </w:r>
      <w:r w:rsidR="000170EA">
        <w:rPr>
          <w:rFonts w:ascii="Times New Roman" w:hAnsi="Times New Roman" w:cs="Times New Roman"/>
          <w:sz w:val="28"/>
          <w:szCs w:val="28"/>
        </w:rPr>
        <w:t xml:space="preserve">тношений «преподаватель - </w:t>
      </w:r>
      <w:r w:rsidRPr="00BC343E">
        <w:rPr>
          <w:rFonts w:ascii="Times New Roman" w:hAnsi="Times New Roman" w:cs="Times New Roman"/>
          <w:sz w:val="28"/>
          <w:szCs w:val="28"/>
        </w:rPr>
        <w:t xml:space="preserve">учащийся </w:t>
      </w:r>
      <w:r w:rsidR="000170EA">
        <w:rPr>
          <w:rFonts w:ascii="Times New Roman" w:hAnsi="Times New Roman" w:cs="Times New Roman"/>
          <w:sz w:val="28"/>
          <w:szCs w:val="28"/>
        </w:rPr>
        <w:t xml:space="preserve"> - </w:t>
      </w:r>
      <w:r w:rsidRPr="00BC343E">
        <w:rPr>
          <w:rFonts w:ascii="Times New Roman" w:hAnsi="Times New Roman" w:cs="Times New Roman"/>
          <w:sz w:val="28"/>
          <w:szCs w:val="28"/>
        </w:rPr>
        <w:t xml:space="preserve">коллектив  </w:t>
      </w:r>
      <w:r w:rsidR="005B3F7A" w:rsidRPr="00BC343E">
        <w:rPr>
          <w:rFonts w:ascii="Times New Roman" w:hAnsi="Times New Roman" w:cs="Times New Roman"/>
          <w:sz w:val="28"/>
          <w:szCs w:val="28"/>
        </w:rPr>
        <w:t>у</w:t>
      </w:r>
      <w:r w:rsidRPr="00BC343E">
        <w:rPr>
          <w:rFonts w:ascii="Times New Roman" w:hAnsi="Times New Roman" w:cs="Times New Roman"/>
          <w:sz w:val="28"/>
          <w:szCs w:val="28"/>
        </w:rPr>
        <w:t>чащихся» в сторону сотрудничества.</w:t>
      </w:r>
    </w:p>
    <w:p w:rsidR="008E5927" w:rsidRPr="00BC343E" w:rsidRDefault="008E5927" w:rsidP="00BC343E">
      <w:pPr>
        <w:autoSpaceDE w:val="0"/>
        <w:autoSpaceDN w:val="0"/>
        <w:adjustRightInd w:val="0"/>
        <w:spacing w:after="0"/>
        <w:ind w:firstLine="709"/>
        <w:jc w:val="both"/>
        <w:rPr>
          <w:rFonts w:ascii="Times New Roman" w:hAnsi="Times New Roman" w:cs="Times New Roman"/>
          <w:color w:val="231F20"/>
          <w:sz w:val="28"/>
          <w:szCs w:val="28"/>
        </w:rPr>
      </w:pPr>
      <w:r w:rsidRPr="00BC343E">
        <w:rPr>
          <w:rFonts w:ascii="Times New Roman" w:hAnsi="Times New Roman" w:cs="Times New Roman"/>
          <w:b/>
          <w:bCs/>
          <w:i/>
          <w:iCs/>
          <w:color w:val="231F20"/>
          <w:sz w:val="28"/>
          <w:szCs w:val="28"/>
        </w:rPr>
        <w:t>Исследовательская деятельность</w:t>
      </w:r>
      <w:r w:rsidR="00881A72" w:rsidRPr="00BC343E">
        <w:rPr>
          <w:rFonts w:ascii="Times New Roman" w:hAnsi="Times New Roman" w:cs="Times New Roman"/>
          <w:b/>
          <w:bCs/>
          <w:i/>
          <w:iCs/>
          <w:color w:val="231F20"/>
          <w:sz w:val="28"/>
          <w:szCs w:val="28"/>
        </w:rPr>
        <w:t xml:space="preserve"> </w:t>
      </w:r>
      <w:r w:rsidRPr="00BC343E">
        <w:rPr>
          <w:rFonts w:ascii="Times New Roman" w:hAnsi="Times New Roman" w:cs="Times New Roman"/>
          <w:b/>
          <w:bCs/>
          <w:i/>
          <w:iCs/>
          <w:color w:val="231F20"/>
          <w:sz w:val="28"/>
          <w:szCs w:val="28"/>
        </w:rPr>
        <w:t xml:space="preserve">учащихся </w:t>
      </w:r>
      <w:r w:rsidRPr="00BC343E">
        <w:rPr>
          <w:rFonts w:ascii="Times New Roman" w:hAnsi="Times New Roman" w:cs="Times New Roman"/>
          <w:color w:val="231F20"/>
          <w:sz w:val="28"/>
          <w:szCs w:val="28"/>
        </w:rPr>
        <w:t xml:space="preserve">— образовательная </w:t>
      </w:r>
      <w:r w:rsidR="005B3F7A" w:rsidRPr="00BC343E">
        <w:rPr>
          <w:rFonts w:ascii="Times New Roman" w:hAnsi="Times New Roman" w:cs="Times New Roman"/>
          <w:color w:val="231F20"/>
          <w:sz w:val="28"/>
          <w:szCs w:val="28"/>
        </w:rPr>
        <w:t>т</w:t>
      </w:r>
      <w:r w:rsidRPr="00BC343E">
        <w:rPr>
          <w:rFonts w:ascii="Times New Roman" w:hAnsi="Times New Roman" w:cs="Times New Roman"/>
          <w:color w:val="231F20"/>
          <w:sz w:val="28"/>
          <w:szCs w:val="28"/>
        </w:rPr>
        <w:t>ехнология, использующая в качестве главного</w:t>
      </w:r>
      <w:r w:rsidR="00881A72" w:rsidRPr="00BC343E">
        <w:rPr>
          <w:rFonts w:ascii="Times New Roman" w:hAnsi="Times New Roman" w:cs="Times New Roman"/>
          <w:color w:val="231F20"/>
          <w:sz w:val="28"/>
          <w:szCs w:val="28"/>
        </w:rPr>
        <w:t xml:space="preserve"> </w:t>
      </w:r>
      <w:r w:rsidRPr="00BC343E">
        <w:rPr>
          <w:rFonts w:ascii="Times New Roman" w:hAnsi="Times New Roman" w:cs="Times New Roman"/>
          <w:color w:val="231F20"/>
          <w:sz w:val="28"/>
          <w:szCs w:val="28"/>
        </w:rPr>
        <w:t>средства учебное исследование. Исследовательская деятельность предполагает</w:t>
      </w:r>
      <w:r w:rsidR="005B3F7A" w:rsidRPr="00BC343E">
        <w:rPr>
          <w:rFonts w:ascii="Times New Roman" w:hAnsi="Times New Roman" w:cs="Times New Roman"/>
          <w:color w:val="231F20"/>
          <w:sz w:val="28"/>
          <w:szCs w:val="28"/>
        </w:rPr>
        <w:t xml:space="preserve"> </w:t>
      </w:r>
      <w:r w:rsidRPr="00BC343E">
        <w:rPr>
          <w:rFonts w:ascii="Times New Roman" w:hAnsi="Times New Roman" w:cs="Times New Roman"/>
          <w:color w:val="231F20"/>
          <w:sz w:val="28"/>
          <w:szCs w:val="28"/>
        </w:rPr>
        <w:t xml:space="preserve">выполнение учащимися учебных исследовательских задач с заранее неизвестным решением, направленных на создание представлений об объекте или явлении окружающего мира, под руководством </w:t>
      </w:r>
      <w:r w:rsidR="00177D7E" w:rsidRPr="00BC343E">
        <w:rPr>
          <w:rFonts w:ascii="Times New Roman" w:hAnsi="Times New Roman" w:cs="Times New Roman"/>
          <w:color w:val="231F20"/>
          <w:sz w:val="28"/>
          <w:szCs w:val="28"/>
        </w:rPr>
        <w:t>учителя-</w:t>
      </w:r>
      <w:r w:rsidRPr="00BC343E">
        <w:rPr>
          <w:rFonts w:ascii="Times New Roman" w:hAnsi="Times New Roman" w:cs="Times New Roman"/>
          <w:color w:val="231F20"/>
          <w:sz w:val="28"/>
          <w:szCs w:val="28"/>
        </w:rPr>
        <w:t>предметника, научного сотрудника и т. п.</w:t>
      </w:r>
    </w:p>
    <w:p w:rsidR="00FE4AD2" w:rsidRPr="00BC343E" w:rsidRDefault="00FE4AD2" w:rsidP="00BC343E">
      <w:pPr>
        <w:autoSpaceDE w:val="0"/>
        <w:autoSpaceDN w:val="0"/>
        <w:adjustRightInd w:val="0"/>
        <w:spacing w:after="0"/>
        <w:ind w:firstLine="709"/>
        <w:jc w:val="both"/>
        <w:rPr>
          <w:rFonts w:ascii="Times New Roman" w:hAnsi="Times New Roman" w:cs="Times New Roman"/>
          <w:color w:val="231F20"/>
          <w:sz w:val="28"/>
          <w:szCs w:val="28"/>
        </w:rPr>
      </w:pPr>
      <w:r w:rsidRPr="00BC343E">
        <w:rPr>
          <w:rFonts w:ascii="Times New Roman" w:hAnsi="Times New Roman" w:cs="Times New Roman"/>
          <w:b/>
          <w:bCs/>
          <w:i/>
          <w:iCs/>
          <w:color w:val="231F20"/>
          <w:sz w:val="28"/>
          <w:szCs w:val="28"/>
        </w:rPr>
        <w:t xml:space="preserve">Проектная деятельность учащихся </w:t>
      </w:r>
      <w:r w:rsidRPr="00BC343E">
        <w:rPr>
          <w:rFonts w:ascii="Times New Roman" w:hAnsi="Times New Roman" w:cs="Times New Roman"/>
          <w:color w:val="231F20"/>
          <w:sz w:val="28"/>
          <w:szCs w:val="28"/>
        </w:rPr>
        <w:t>— деятельность, направленная на</w:t>
      </w:r>
      <w:r w:rsidR="00BC343E">
        <w:rPr>
          <w:rFonts w:ascii="Times New Roman" w:hAnsi="Times New Roman" w:cs="Times New Roman"/>
          <w:color w:val="231F20"/>
          <w:sz w:val="28"/>
          <w:szCs w:val="28"/>
        </w:rPr>
        <w:t xml:space="preserve"> </w:t>
      </w:r>
      <w:r w:rsidRPr="00BC343E">
        <w:rPr>
          <w:rFonts w:ascii="Times New Roman" w:hAnsi="Times New Roman" w:cs="Times New Roman"/>
          <w:color w:val="231F20"/>
          <w:sz w:val="28"/>
          <w:szCs w:val="28"/>
        </w:rPr>
        <w:t>выявление необходимости и создание</w:t>
      </w:r>
      <w:r w:rsidR="002542A3" w:rsidRPr="00BC343E">
        <w:rPr>
          <w:rFonts w:ascii="Times New Roman" w:hAnsi="Times New Roman" w:cs="Times New Roman"/>
          <w:color w:val="231F20"/>
          <w:sz w:val="28"/>
          <w:szCs w:val="28"/>
        </w:rPr>
        <w:t xml:space="preserve"> </w:t>
      </w:r>
      <w:r w:rsidRPr="00BC343E">
        <w:rPr>
          <w:rFonts w:ascii="Times New Roman" w:hAnsi="Times New Roman" w:cs="Times New Roman"/>
          <w:color w:val="231F20"/>
          <w:sz w:val="28"/>
          <w:szCs w:val="28"/>
        </w:rPr>
        <w:t>новых объектов и явлений окружающего мира, отличных по своим характеристикам и свойствам от известных; совместная учебно</w:t>
      </w:r>
      <w:r w:rsidR="002542A3" w:rsidRPr="00BC343E">
        <w:rPr>
          <w:rFonts w:ascii="Times New Roman" w:hAnsi="Times New Roman" w:cs="Times New Roman"/>
          <w:color w:val="231F20"/>
          <w:sz w:val="28"/>
          <w:szCs w:val="28"/>
        </w:rPr>
        <w:t>-</w:t>
      </w:r>
      <w:r w:rsidRPr="00BC343E">
        <w:rPr>
          <w:rFonts w:ascii="Times New Roman" w:hAnsi="Times New Roman" w:cs="Times New Roman"/>
          <w:color w:val="231F20"/>
          <w:sz w:val="28"/>
          <w:szCs w:val="28"/>
        </w:rPr>
        <w:t xml:space="preserve">познавательная, творческая или игровая деятельность учащихся, имеющая общую цель, согласованные методы, способы </w:t>
      </w:r>
      <w:proofErr w:type="spellStart"/>
      <w:r w:rsidRPr="00BC343E">
        <w:rPr>
          <w:rFonts w:ascii="Times New Roman" w:hAnsi="Times New Roman" w:cs="Times New Roman"/>
          <w:color w:val="231F20"/>
          <w:sz w:val="28"/>
          <w:szCs w:val="28"/>
        </w:rPr>
        <w:t>деятельности</w:t>
      </w:r>
      <w:proofErr w:type="gramStart"/>
      <w:r w:rsidRPr="00BC343E">
        <w:rPr>
          <w:rFonts w:ascii="Times New Roman" w:hAnsi="Times New Roman" w:cs="Times New Roman"/>
          <w:color w:val="231F20"/>
          <w:sz w:val="28"/>
          <w:szCs w:val="28"/>
        </w:rPr>
        <w:t>,н</w:t>
      </w:r>
      <w:proofErr w:type="gramEnd"/>
      <w:r w:rsidRPr="00BC343E">
        <w:rPr>
          <w:rFonts w:ascii="Times New Roman" w:hAnsi="Times New Roman" w:cs="Times New Roman"/>
          <w:color w:val="231F20"/>
          <w:sz w:val="28"/>
          <w:szCs w:val="28"/>
        </w:rPr>
        <w:t>аправленная</w:t>
      </w:r>
      <w:proofErr w:type="spellEnd"/>
      <w:r w:rsidRPr="00BC343E">
        <w:rPr>
          <w:rFonts w:ascii="Times New Roman" w:hAnsi="Times New Roman" w:cs="Times New Roman"/>
          <w:color w:val="231F20"/>
          <w:sz w:val="28"/>
          <w:szCs w:val="28"/>
        </w:rPr>
        <w:t xml:space="preserve"> на достижение её общего результата.</w:t>
      </w:r>
    </w:p>
    <w:p w:rsidR="002542A3" w:rsidRPr="00BC343E" w:rsidRDefault="002542A3" w:rsidP="00BC343E">
      <w:pPr>
        <w:pStyle w:val="a4"/>
        <w:spacing w:before="0" w:beforeAutospacing="0" w:after="0" w:afterAutospacing="0" w:line="276" w:lineRule="auto"/>
        <w:ind w:firstLine="709"/>
        <w:jc w:val="both"/>
        <w:rPr>
          <w:sz w:val="28"/>
          <w:szCs w:val="28"/>
        </w:rPr>
      </w:pPr>
      <w:r w:rsidRPr="00BC343E">
        <w:rPr>
          <w:rStyle w:val="a6"/>
          <w:sz w:val="28"/>
          <w:szCs w:val="28"/>
        </w:rPr>
        <w:t>Проект</w:t>
      </w:r>
      <w:r w:rsidRPr="00BC343E">
        <w:rPr>
          <w:sz w:val="28"/>
          <w:szCs w:val="28"/>
        </w:rPr>
        <w:t> - это "специально организованный учителем и самостоятельно выполняемый детьми комплекс действий, завершающихся созданием продукта, состоящего из объекта труда, изготовленного в процессе проектирования, и его представления в рамках устной или письменной презентации".</w:t>
      </w:r>
    </w:p>
    <w:p w:rsidR="002542A3" w:rsidRPr="00BC343E" w:rsidRDefault="002542A3" w:rsidP="00BC343E">
      <w:pPr>
        <w:pStyle w:val="a4"/>
        <w:spacing w:before="0" w:beforeAutospacing="0" w:after="0" w:afterAutospacing="0" w:line="276" w:lineRule="auto"/>
        <w:ind w:firstLine="709"/>
        <w:jc w:val="both"/>
        <w:rPr>
          <w:sz w:val="28"/>
          <w:szCs w:val="28"/>
        </w:rPr>
      </w:pPr>
      <w:r w:rsidRPr="00BC343E">
        <w:rPr>
          <w:sz w:val="28"/>
          <w:szCs w:val="28"/>
        </w:rPr>
        <w:t>Таким образом, проект создает то, чего еще нет, он требует всегда иного качества или показывает путь к его получению.</w:t>
      </w:r>
    </w:p>
    <w:p w:rsidR="002542A3" w:rsidRPr="00BC343E" w:rsidRDefault="002542A3" w:rsidP="00BC343E">
      <w:pPr>
        <w:pStyle w:val="a4"/>
        <w:spacing w:before="0" w:beforeAutospacing="0" w:after="0" w:afterAutospacing="0" w:line="276" w:lineRule="auto"/>
        <w:ind w:firstLine="709"/>
        <w:jc w:val="both"/>
        <w:rPr>
          <w:sz w:val="28"/>
          <w:szCs w:val="28"/>
        </w:rPr>
      </w:pPr>
      <w:r w:rsidRPr="00BC343E">
        <w:rPr>
          <w:rStyle w:val="a6"/>
          <w:sz w:val="28"/>
          <w:szCs w:val="28"/>
        </w:rPr>
        <w:t>Исследование</w:t>
      </w:r>
      <w:r w:rsidRPr="00BC343E">
        <w:rPr>
          <w:sz w:val="28"/>
          <w:szCs w:val="28"/>
        </w:rPr>
        <w:t> понимается преимущественно как процесс выработки новых знаний, один из видов познавательной деятельности человека.</w:t>
      </w:r>
    </w:p>
    <w:p w:rsidR="00D27B9E" w:rsidRPr="00BC343E" w:rsidRDefault="00D27B9E" w:rsidP="00BC343E">
      <w:pPr>
        <w:autoSpaceDE w:val="0"/>
        <w:autoSpaceDN w:val="0"/>
        <w:adjustRightInd w:val="0"/>
        <w:spacing w:after="0"/>
        <w:ind w:firstLine="709"/>
        <w:jc w:val="both"/>
        <w:rPr>
          <w:rFonts w:ascii="Times New Roman" w:hAnsi="Times New Roman" w:cs="Times New Roman"/>
          <w:sz w:val="28"/>
          <w:szCs w:val="28"/>
        </w:rPr>
      </w:pPr>
      <w:proofErr w:type="gramStart"/>
      <w:r w:rsidRPr="00BC343E">
        <w:rPr>
          <w:rFonts w:ascii="Times New Roman" w:hAnsi="Times New Roman" w:cs="Times New Roman"/>
          <w:sz w:val="28"/>
          <w:szCs w:val="28"/>
        </w:rPr>
        <w:t>С формулируем общие характеристики проектной и исследовательской деятельностей.</w:t>
      </w:r>
      <w:proofErr w:type="gramEnd"/>
    </w:p>
    <w:p w:rsidR="00F866C3" w:rsidRPr="00BC343E" w:rsidRDefault="00F866C3" w:rsidP="00BC343E">
      <w:pPr>
        <w:pStyle w:val="aa"/>
        <w:numPr>
          <w:ilvl w:val="0"/>
          <w:numId w:val="17"/>
        </w:numPr>
        <w:autoSpaceDE w:val="0"/>
        <w:autoSpaceDN w:val="0"/>
        <w:adjustRightInd w:val="0"/>
        <w:spacing w:after="0"/>
        <w:ind w:left="0" w:firstLine="709"/>
        <w:jc w:val="both"/>
        <w:rPr>
          <w:rFonts w:ascii="Times New Roman" w:hAnsi="Times New Roman" w:cs="Times New Roman"/>
          <w:sz w:val="28"/>
          <w:szCs w:val="28"/>
        </w:rPr>
      </w:pPr>
      <w:r w:rsidRPr="00BC343E">
        <w:rPr>
          <w:rFonts w:ascii="Times New Roman" w:hAnsi="Times New Roman" w:cs="Times New Roman"/>
          <w:sz w:val="28"/>
          <w:szCs w:val="28"/>
        </w:rPr>
        <w:t xml:space="preserve">Поисковая активность представляет основу (фундамент) проектной и исследовательской деятельности учащихся. </w:t>
      </w:r>
    </w:p>
    <w:p w:rsidR="00F866C3" w:rsidRPr="00BC343E" w:rsidRDefault="00F866C3" w:rsidP="00BC343E">
      <w:pPr>
        <w:autoSpaceDE w:val="0"/>
        <w:autoSpaceDN w:val="0"/>
        <w:adjustRightInd w:val="0"/>
        <w:spacing w:after="0"/>
        <w:ind w:firstLine="709"/>
        <w:jc w:val="both"/>
        <w:rPr>
          <w:rFonts w:ascii="Times New Roman" w:hAnsi="Times New Roman" w:cs="Times New Roman"/>
          <w:sz w:val="28"/>
          <w:szCs w:val="28"/>
        </w:rPr>
      </w:pPr>
      <w:r w:rsidRPr="00BC343E">
        <w:rPr>
          <w:rFonts w:ascii="Times New Roman" w:hAnsi="Times New Roman" w:cs="Times New Roman"/>
          <w:sz w:val="28"/>
          <w:szCs w:val="28"/>
        </w:rPr>
        <w:sym w:font="Symbol" w:char="F0B7"/>
      </w:r>
      <w:r w:rsidRPr="00BC343E">
        <w:rPr>
          <w:rFonts w:ascii="Times New Roman" w:hAnsi="Times New Roman" w:cs="Times New Roman"/>
          <w:sz w:val="28"/>
          <w:szCs w:val="28"/>
        </w:rPr>
        <w:t xml:space="preserve"> Общественно-значимые цели и задачи. Результаты исследовательской, а в особенности, проектной деятельности имеют конкретную практическую ценность, предназначены для общественного использования. </w:t>
      </w:r>
    </w:p>
    <w:p w:rsidR="00F866C3" w:rsidRPr="00BC343E" w:rsidRDefault="00F866C3" w:rsidP="00BC343E">
      <w:pPr>
        <w:autoSpaceDE w:val="0"/>
        <w:autoSpaceDN w:val="0"/>
        <w:adjustRightInd w:val="0"/>
        <w:spacing w:after="0"/>
        <w:ind w:firstLine="709"/>
        <w:jc w:val="both"/>
        <w:rPr>
          <w:rFonts w:ascii="Times New Roman" w:hAnsi="Times New Roman" w:cs="Times New Roman"/>
          <w:sz w:val="28"/>
          <w:szCs w:val="28"/>
        </w:rPr>
      </w:pPr>
      <w:r w:rsidRPr="00BC343E">
        <w:rPr>
          <w:rFonts w:ascii="Times New Roman" w:hAnsi="Times New Roman" w:cs="Times New Roman"/>
          <w:sz w:val="28"/>
          <w:szCs w:val="28"/>
        </w:rPr>
        <w:sym w:font="Symbol" w:char="F0B7"/>
      </w:r>
      <w:r w:rsidRPr="00BC343E">
        <w:rPr>
          <w:rFonts w:ascii="Times New Roman" w:hAnsi="Times New Roman" w:cs="Times New Roman"/>
          <w:sz w:val="28"/>
          <w:szCs w:val="28"/>
        </w:rPr>
        <w:t xml:space="preserve"> Структура проектной и исследовательской деятельности включает общие компоненты: </w:t>
      </w:r>
    </w:p>
    <w:p w:rsidR="00F866C3" w:rsidRPr="00BC343E" w:rsidRDefault="000170EA" w:rsidP="00BC343E">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F866C3" w:rsidRPr="00BC343E">
        <w:rPr>
          <w:rFonts w:ascii="Times New Roman" w:hAnsi="Times New Roman" w:cs="Times New Roman"/>
          <w:sz w:val="28"/>
          <w:szCs w:val="28"/>
        </w:rPr>
        <w:t>анализ актуальности вопроса (проблемы);</w:t>
      </w:r>
    </w:p>
    <w:p w:rsidR="00F866C3" w:rsidRPr="00BC343E" w:rsidRDefault="00F866C3" w:rsidP="00BC343E">
      <w:pPr>
        <w:autoSpaceDE w:val="0"/>
        <w:autoSpaceDN w:val="0"/>
        <w:adjustRightInd w:val="0"/>
        <w:spacing w:after="0"/>
        <w:ind w:firstLine="709"/>
        <w:jc w:val="both"/>
        <w:rPr>
          <w:rFonts w:ascii="Times New Roman" w:hAnsi="Times New Roman" w:cs="Times New Roman"/>
          <w:sz w:val="28"/>
          <w:szCs w:val="28"/>
        </w:rPr>
      </w:pPr>
      <w:r w:rsidRPr="00BC343E">
        <w:rPr>
          <w:rFonts w:ascii="Times New Roman" w:hAnsi="Times New Roman" w:cs="Times New Roman"/>
          <w:sz w:val="28"/>
          <w:szCs w:val="28"/>
        </w:rPr>
        <w:lastRenderedPageBreak/>
        <w:t xml:space="preserve"> </w:t>
      </w:r>
      <w:r w:rsidR="000170EA">
        <w:rPr>
          <w:rFonts w:ascii="Times New Roman" w:hAnsi="Times New Roman" w:cs="Times New Roman"/>
          <w:sz w:val="28"/>
          <w:szCs w:val="28"/>
        </w:rPr>
        <w:t xml:space="preserve">- </w:t>
      </w:r>
      <w:r w:rsidRPr="00BC343E">
        <w:rPr>
          <w:rFonts w:ascii="Times New Roman" w:hAnsi="Times New Roman" w:cs="Times New Roman"/>
          <w:sz w:val="28"/>
          <w:szCs w:val="28"/>
        </w:rPr>
        <w:t>формулировка цели, задач, которые следует решить;</w:t>
      </w:r>
    </w:p>
    <w:p w:rsidR="00F866C3" w:rsidRPr="00BC343E" w:rsidRDefault="00F866C3" w:rsidP="00BC343E">
      <w:pPr>
        <w:autoSpaceDE w:val="0"/>
        <w:autoSpaceDN w:val="0"/>
        <w:adjustRightInd w:val="0"/>
        <w:spacing w:after="0"/>
        <w:ind w:firstLine="709"/>
        <w:jc w:val="both"/>
        <w:rPr>
          <w:rFonts w:ascii="Times New Roman" w:hAnsi="Times New Roman" w:cs="Times New Roman"/>
          <w:sz w:val="28"/>
          <w:szCs w:val="28"/>
        </w:rPr>
      </w:pPr>
      <w:r w:rsidRPr="00BC343E">
        <w:rPr>
          <w:rFonts w:ascii="Times New Roman" w:hAnsi="Times New Roman" w:cs="Times New Roman"/>
          <w:sz w:val="28"/>
          <w:szCs w:val="28"/>
        </w:rPr>
        <w:t xml:space="preserve"> </w:t>
      </w:r>
      <w:r w:rsidRPr="00BC343E">
        <w:rPr>
          <w:rFonts w:ascii="Times New Roman" w:hAnsi="Times New Roman" w:cs="Times New Roman"/>
          <w:sz w:val="28"/>
          <w:szCs w:val="28"/>
        </w:rPr>
        <w:sym w:font="Symbol" w:char="F0D8"/>
      </w:r>
      <w:r w:rsidRPr="00BC343E">
        <w:rPr>
          <w:rFonts w:ascii="Times New Roman" w:hAnsi="Times New Roman" w:cs="Times New Roman"/>
          <w:sz w:val="28"/>
          <w:szCs w:val="28"/>
        </w:rPr>
        <w:t xml:space="preserve"> выбор средств и методов;</w:t>
      </w:r>
    </w:p>
    <w:p w:rsidR="00F866C3" w:rsidRPr="00BC343E" w:rsidRDefault="00F866C3" w:rsidP="00BC343E">
      <w:pPr>
        <w:autoSpaceDE w:val="0"/>
        <w:autoSpaceDN w:val="0"/>
        <w:adjustRightInd w:val="0"/>
        <w:spacing w:after="0"/>
        <w:ind w:firstLine="709"/>
        <w:jc w:val="both"/>
        <w:rPr>
          <w:rFonts w:ascii="Times New Roman" w:hAnsi="Times New Roman" w:cs="Times New Roman"/>
          <w:sz w:val="28"/>
          <w:szCs w:val="28"/>
        </w:rPr>
      </w:pPr>
      <w:r w:rsidRPr="00BC343E">
        <w:rPr>
          <w:rFonts w:ascii="Times New Roman" w:hAnsi="Times New Roman" w:cs="Times New Roman"/>
          <w:sz w:val="28"/>
          <w:szCs w:val="28"/>
        </w:rPr>
        <w:t xml:space="preserve"> </w:t>
      </w:r>
      <w:r w:rsidRPr="00BC343E">
        <w:rPr>
          <w:rFonts w:ascii="Times New Roman" w:hAnsi="Times New Roman" w:cs="Times New Roman"/>
          <w:sz w:val="28"/>
          <w:szCs w:val="28"/>
        </w:rPr>
        <w:sym w:font="Symbol" w:char="F0D8"/>
      </w:r>
      <w:r w:rsidRPr="00BC343E">
        <w:rPr>
          <w:rFonts w:ascii="Times New Roman" w:hAnsi="Times New Roman" w:cs="Times New Roman"/>
          <w:sz w:val="28"/>
          <w:szCs w:val="28"/>
        </w:rPr>
        <w:t xml:space="preserve"> планирование последовательности и сроков этапов работ; </w:t>
      </w:r>
    </w:p>
    <w:p w:rsidR="00F866C3" w:rsidRPr="00BC343E" w:rsidRDefault="00F866C3" w:rsidP="00BC343E">
      <w:pPr>
        <w:autoSpaceDE w:val="0"/>
        <w:autoSpaceDN w:val="0"/>
        <w:adjustRightInd w:val="0"/>
        <w:spacing w:after="0"/>
        <w:ind w:firstLine="709"/>
        <w:jc w:val="both"/>
        <w:rPr>
          <w:rFonts w:ascii="Times New Roman" w:hAnsi="Times New Roman" w:cs="Times New Roman"/>
          <w:sz w:val="28"/>
          <w:szCs w:val="28"/>
        </w:rPr>
      </w:pPr>
      <w:r w:rsidRPr="00BC343E">
        <w:rPr>
          <w:rFonts w:ascii="Times New Roman" w:hAnsi="Times New Roman" w:cs="Times New Roman"/>
          <w:sz w:val="28"/>
          <w:szCs w:val="28"/>
        </w:rPr>
        <w:sym w:font="Symbol" w:char="F0D8"/>
      </w:r>
      <w:r w:rsidRPr="00BC343E">
        <w:rPr>
          <w:rFonts w:ascii="Times New Roman" w:hAnsi="Times New Roman" w:cs="Times New Roman"/>
          <w:sz w:val="28"/>
          <w:szCs w:val="28"/>
        </w:rPr>
        <w:t xml:space="preserve"> проведение проектных работ или научного исследования;</w:t>
      </w:r>
    </w:p>
    <w:p w:rsidR="00F866C3" w:rsidRPr="00BC343E" w:rsidRDefault="00F866C3" w:rsidP="00BC343E">
      <w:pPr>
        <w:autoSpaceDE w:val="0"/>
        <w:autoSpaceDN w:val="0"/>
        <w:adjustRightInd w:val="0"/>
        <w:spacing w:after="0"/>
        <w:ind w:firstLine="709"/>
        <w:jc w:val="both"/>
        <w:rPr>
          <w:rFonts w:ascii="Times New Roman" w:hAnsi="Times New Roman" w:cs="Times New Roman"/>
          <w:sz w:val="28"/>
          <w:szCs w:val="28"/>
        </w:rPr>
      </w:pPr>
      <w:r w:rsidRPr="00BC343E">
        <w:rPr>
          <w:rFonts w:ascii="Times New Roman" w:hAnsi="Times New Roman" w:cs="Times New Roman"/>
          <w:sz w:val="28"/>
          <w:szCs w:val="28"/>
        </w:rPr>
        <w:t xml:space="preserve"> </w:t>
      </w:r>
      <w:r w:rsidRPr="00BC343E">
        <w:rPr>
          <w:rFonts w:ascii="Times New Roman" w:hAnsi="Times New Roman" w:cs="Times New Roman"/>
          <w:sz w:val="28"/>
          <w:szCs w:val="28"/>
        </w:rPr>
        <w:sym w:font="Symbol" w:char="F0D8"/>
      </w:r>
      <w:r w:rsidRPr="00BC343E">
        <w:rPr>
          <w:rFonts w:ascii="Times New Roman" w:hAnsi="Times New Roman" w:cs="Times New Roman"/>
          <w:sz w:val="28"/>
          <w:szCs w:val="28"/>
        </w:rPr>
        <w:t xml:space="preserve"> оформление результатов работ; </w:t>
      </w:r>
    </w:p>
    <w:p w:rsidR="00F866C3" w:rsidRPr="00BC343E" w:rsidRDefault="00F866C3" w:rsidP="00BC343E">
      <w:pPr>
        <w:autoSpaceDE w:val="0"/>
        <w:autoSpaceDN w:val="0"/>
        <w:adjustRightInd w:val="0"/>
        <w:spacing w:after="0"/>
        <w:ind w:firstLine="709"/>
        <w:jc w:val="both"/>
        <w:rPr>
          <w:rFonts w:ascii="Times New Roman" w:hAnsi="Times New Roman" w:cs="Times New Roman"/>
          <w:sz w:val="28"/>
          <w:szCs w:val="28"/>
        </w:rPr>
      </w:pPr>
      <w:r w:rsidRPr="00BC343E">
        <w:rPr>
          <w:rFonts w:ascii="Times New Roman" w:hAnsi="Times New Roman" w:cs="Times New Roman"/>
          <w:sz w:val="28"/>
          <w:szCs w:val="28"/>
        </w:rPr>
        <w:sym w:font="Symbol" w:char="F0D8"/>
      </w:r>
      <w:r w:rsidRPr="00BC343E">
        <w:rPr>
          <w:rFonts w:ascii="Times New Roman" w:hAnsi="Times New Roman" w:cs="Times New Roman"/>
          <w:sz w:val="28"/>
          <w:szCs w:val="28"/>
        </w:rPr>
        <w:t xml:space="preserve"> представление результатов. </w:t>
      </w:r>
    </w:p>
    <w:p w:rsidR="00F866C3" w:rsidRPr="00BC343E" w:rsidRDefault="00F866C3" w:rsidP="00BC343E">
      <w:pPr>
        <w:autoSpaceDE w:val="0"/>
        <w:autoSpaceDN w:val="0"/>
        <w:adjustRightInd w:val="0"/>
        <w:spacing w:after="0"/>
        <w:ind w:firstLine="709"/>
        <w:jc w:val="both"/>
        <w:rPr>
          <w:rFonts w:ascii="Times New Roman" w:hAnsi="Times New Roman" w:cs="Times New Roman"/>
          <w:sz w:val="28"/>
          <w:szCs w:val="28"/>
        </w:rPr>
      </w:pPr>
      <w:r w:rsidRPr="00BC343E">
        <w:rPr>
          <w:rFonts w:ascii="Times New Roman" w:hAnsi="Times New Roman" w:cs="Times New Roman"/>
          <w:sz w:val="28"/>
          <w:szCs w:val="28"/>
        </w:rPr>
        <w:sym w:font="Symbol" w:char="F0B7"/>
      </w:r>
      <w:r w:rsidRPr="00BC343E">
        <w:rPr>
          <w:rFonts w:ascii="Times New Roman" w:hAnsi="Times New Roman" w:cs="Times New Roman"/>
          <w:sz w:val="28"/>
          <w:szCs w:val="28"/>
        </w:rPr>
        <w:t xml:space="preserve"> Проведение проектной и исследовательской деятельности требует от разработчиков высокой компетенции в выбранной сфере, творческой активности, собранности, аккуратности, целеустремленности, высокой мотивации.</w:t>
      </w:r>
    </w:p>
    <w:p w:rsidR="00F866C3" w:rsidRPr="00BC343E" w:rsidRDefault="00F866C3" w:rsidP="00BC343E">
      <w:pPr>
        <w:autoSpaceDE w:val="0"/>
        <w:autoSpaceDN w:val="0"/>
        <w:adjustRightInd w:val="0"/>
        <w:spacing w:after="0"/>
        <w:ind w:firstLine="709"/>
        <w:jc w:val="both"/>
        <w:rPr>
          <w:rFonts w:ascii="Times New Roman" w:hAnsi="Times New Roman" w:cs="Times New Roman"/>
          <w:sz w:val="28"/>
          <w:szCs w:val="28"/>
        </w:rPr>
      </w:pPr>
      <w:r w:rsidRPr="00BC343E">
        <w:rPr>
          <w:rFonts w:ascii="Times New Roman" w:hAnsi="Times New Roman" w:cs="Times New Roman"/>
          <w:sz w:val="28"/>
          <w:szCs w:val="28"/>
        </w:rPr>
        <w:t xml:space="preserve"> </w:t>
      </w:r>
      <w:r w:rsidRPr="00BC343E">
        <w:rPr>
          <w:rFonts w:ascii="Times New Roman" w:hAnsi="Times New Roman" w:cs="Times New Roman"/>
          <w:sz w:val="28"/>
          <w:szCs w:val="28"/>
        </w:rPr>
        <w:sym w:font="Symbol" w:char="F0B7"/>
      </w:r>
      <w:r w:rsidRPr="00BC343E">
        <w:rPr>
          <w:rFonts w:ascii="Times New Roman" w:hAnsi="Times New Roman" w:cs="Times New Roman"/>
          <w:sz w:val="28"/>
          <w:szCs w:val="28"/>
        </w:rPr>
        <w:t xml:space="preserve"> Итогами проектной и исследовательской деятельности являются не только предметные результаты, но и интеллектуальное, личностное развитие школьников, рост их компетенции в выбранной для исследования или проекта сфере, формирование умений сотрудничать в коллективе и способностей самостоятельной работы.</w:t>
      </w:r>
    </w:p>
    <w:p w:rsidR="00F866C3" w:rsidRPr="00BC343E" w:rsidRDefault="00F866C3" w:rsidP="00BC343E">
      <w:pPr>
        <w:autoSpaceDE w:val="0"/>
        <w:autoSpaceDN w:val="0"/>
        <w:adjustRightInd w:val="0"/>
        <w:spacing w:after="0"/>
        <w:ind w:firstLine="709"/>
        <w:jc w:val="both"/>
        <w:rPr>
          <w:rFonts w:ascii="Times New Roman" w:hAnsi="Times New Roman" w:cs="Times New Roman"/>
          <w:sz w:val="28"/>
          <w:szCs w:val="28"/>
        </w:rPr>
      </w:pPr>
      <w:r w:rsidRPr="00BC343E">
        <w:rPr>
          <w:rFonts w:ascii="Times New Roman" w:hAnsi="Times New Roman" w:cs="Times New Roman"/>
          <w:sz w:val="28"/>
          <w:szCs w:val="28"/>
        </w:rPr>
        <w:t>Вместе с общими чертами существуют и значительные различия проектной и исследовательской деятельности, которые заключаются в следующем.</w:t>
      </w:r>
    </w:p>
    <w:p w:rsidR="00F866C3" w:rsidRPr="00BC343E" w:rsidRDefault="00F866C3" w:rsidP="00BC343E">
      <w:pPr>
        <w:autoSpaceDE w:val="0"/>
        <w:autoSpaceDN w:val="0"/>
        <w:adjustRightInd w:val="0"/>
        <w:spacing w:after="0"/>
        <w:ind w:firstLine="709"/>
        <w:jc w:val="both"/>
        <w:rPr>
          <w:rFonts w:ascii="Times New Roman" w:hAnsi="Times New Roman" w:cs="Times New Roman"/>
          <w:sz w:val="28"/>
          <w:szCs w:val="28"/>
        </w:rPr>
      </w:pPr>
      <w:r w:rsidRPr="00BC343E">
        <w:rPr>
          <w:rFonts w:ascii="Times New Roman" w:hAnsi="Times New Roman" w:cs="Times New Roman"/>
          <w:sz w:val="28"/>
          <w:szCs w:val="28"/>
        </w:rPr>
        <w:t xml:space="preserve">Как уже отмечалось ранее, любой проект направлен на получение вполне конкретного задуманного результата – продукта, обладающего определенной системой свойств. Тогда как в ходе исследования, как правило, организуется поиск в какой-то определенной области, и при этом на начальном этапе лишь обозначается направление исследования, может быть, формулируются отдельные (далеко не все) характеристики итогов работ. В результате исследования возможен отрицательный или половинчатый, частичный результат. Так как ученику своеобразным образом уже известен результат его проектной работы, то процесс реализации проходит по запланированным этапам, с учетом всех компонентов и характеристик, сформулированных в замысле проекта. Тогда как на начальных этапах исследовательской деятельности формулируется лишь гипотеза, которая сопряжена с постановкой проблемы исследования. Осознание научной проблемы и ее формулировка значимый этап исследовательской деятельности. Итак, логика построения исследовательской деятельности требует, в обязательном порядке, формулировку проблемы исследования, выдвижение гипотезы (для решения этой проблемы) и последующую экспериментальную или модельную проверку выдвинутых предположений. </w:t>
      </w:r>
    </w:p>
    <w:p w:rsidR="00F866C3" w:rsidRPr="00BC343E" w:rsidRDefault="00F866C3" w:rsidP="00BC343E">
      <w:pPr>
        <w:autoSpaceDE w:val="0"/>
        <w:autoSpaceDN w:val="0"/>
        <w:adjustRightInd w:val="0"/>
        <w:spacing w:after="0"/>
        <w:ind w:firstLine="709"/>
        <w:jc w:val="both"/>
        <w:rPr>
          <w:rFonts w:ascii="Times New Roman" w:hAnsi="Times New Roman" w:cs="Times New Roman"/>
          <w:sz w:val="28"/>
          <w:szCs w:val="28"/>
        </w:rPr>
      </w:pPr>
      <w:r w:rsidRPr="00BC343E">
        <w:rPr>
          <w:rFonts w:ascii="Times New Roman" w:hAnsi="Times New Roman" w:cs="Times New Roman"/>
          <w:sz w:val="28"/>
          <w:szCs w:val="28"/>
        </w:rPr>
        <w:t>Таким образом, нами выявляются три основные отличительные характеристики проектной и исследовательской деятельностей:</w:t>
      </w:r>
    </w:p>
    <w:p w:rsidR="00F866C3" w:rsidRPr="00BC343E" w:rsidRDefault="00F866C3" w:rsidP="00BC343E">
      <w:pPr>
        <w:autoSpaceDE w:val="0"/>
        <w:autoSpaceDN w:val="0"/>
        <w:adjustRightInd w:val="0"/>
        <w:spacing w:after="0"/>
        <w:ind w:firstLine="709"/>
        <w:jc w:val="both"/>
        <w:rPr>
          <w:rFonts w:ascii="Times New Roman" w:hAnsi="Times New Roman" w:cs="Times New Roman"/>
          <w:sz w:val="28"/>
          <w:szCs w:val="28"/>
        </w:rPr>
      </w:pPr>
      <w:r w:rsidRPr="00BC343E">
        <w:rPr>
          <w:rFonts w:ascii="Times New Roman" w:hAnsi="Times New Roman" w:cs="Times New Roman"/>
          <w:sz w:val="28"/>
          <w:szCs w:val="28"/>
        </w:rPr>
        <w:t xml:space="preserve"> </w:t>
      </w:r>
      <w:r w:rsidRPr="00BC343E">
        <w:rPr>
          <w:rFonts w:ascii="Times New Roman" w:hAnsi="Times New Roman" w:cs="Times New Roman"/>
          <w:sz w:val="28"/>
          <w:szCs w:val="28"/>
        </w:rPr>
        <w:sym w:font="Symbol" w:char="F0B7"/>
      </w:r>
      <w:r w:rsidRPr="00BC343E">
        <w:rPr>
          <w:rFonts w:ascii="Times New Roman" w:hAnsi="Times New Roman" w:cs="Times New Roman"/>
          <w:sz w:val="28"/>
          <w:szCs w:val="28"/>
        </w:rPr>
        <w:t xml:space="preserve"> Результат проектирования в основном известен учащемуся, а результат исследования нет. </w:t>
      </w:r>
    </w:p>
    <w:p w:rsidR="00A350C1" w:rsidRPr="00BC343E" w:rsidRDefault="00F866C3" w:rsidP="00BC343E">
      <w:pPr>
        <w:autoSpaceDE w:val="0"/>
        <w:autoSpaceDN w:val="0"/>
        <w:adjustRightInd w:val="0"/>
        <w:spacing w:after="0"/>
        <w:ind w:firstLine="709"/>
        <w:jc w:val="both"/>
        <w:rPr>
          <w:rFonts w:ascii="Times New Roman" w:hAnsi="Times New Roman" w:cs="Times New Roman"/>
          <w:sz w:val="28"/>
          <w:szCs w:val="28"/>
        </w:rPr>
      </w:pPr>
      <w:r w:rsidRPr="00BC343E">
        <w:rPr>
          <w:rFonts w:ascii="Times New Roman" w:hAnsi="Times New Roman" w:cs="Times New Roman"/>
          <w:sz w:val="28"/>
          <w:szCs w:val="28"/>
        </w:rPr>
        <w:lastRenderedPageBreak/>
        <w:sym w:font="Symbol" w:char="F0B7"/>
      </w:r>
      <w:r w:rsidRPr="00BC343E">
        <w:rPr>
          <w:rFonts w:ascii="Times New Roman" w:hAnsi="Times New Roman" w:cs="Times New Roman"/>
          <w:sz w:val="28"/>
          <w:szCs w:val="28"/>
        </w:rPr>
        <w:t xml:space="preserve"> Конечный продукт при проектировании чаще материален, а при исследовании – нематериален. </w:t>
      </w:r>
    </w:p>
    <w:p w:rsidR="00F866C3" w:rsidRPr="00BC343E" w:rsidRDefault="00F866C3" w:rsidP="00BC343E">
      <w:pPr>
        <w:autoSpaceDE w:val="0"/>
        <w:autoSpaceDN w:val="0"/>
        <w:adjustRightInd w:val="0"/>
        <w:spacing w:after="0"/>
        <w:ind w:firstLine="709"/>
        <w:jc w:val="both"/>
        <w:rPr>
          <w:rFonts w:ascii="Times New Roman" w:hAnsi="Times New Roman" w:cs="Times New Roman"/>
          <w:sz w:val="28"/>
          <w:szCs w:val="28"/>
        </w:rPr>
      </w:pPr>
      <w:r w:rsidRPr="00BC343E">
        <w:rPr>
          <w:rFonts w:ascii="Times New Roman" w:hAnsi="Times New Roman" w:cs="Times New Roman"/>
          <w:sz w:val="28"/>
          <w:szCs w:val="28"/>
        </w:rPr>
        <w:sym w:font="Symbol" w:char="F0B7"/>
      </w:r>
      <w:r w:rsidRPr="00BC343E">
        <w:rPr>
          <w:rFonts w:ascii="Times New Roman" w:hAnsi="Times New Roman" w:cs="Times New Roman"/>
          <w:sz w:val="28"/>
          <w:szCs w:val="28"/>
        </w:rPr>
        <w:t xml:space="preserve"> Процесс проектирования четко структурирован, при исследовании не все этапы могу выполняться в обязательном порядке.</w:t>
      </w:r>
    </w:p>
    <w:p w:rsidR="00F866C3" w:rsidRPr="00BC343E" w:rsidRDefault="00F866C3" w:rsidP="00BC343E">
      <w:pPr>
        <w:autoSpaceDE w:val="0"/>
        <w:autoSpaceDN w:val="0"/>
        <w:adjustRightInd w:val="0"/>
        <w:spacing w:after="0"/>
        <w:ind w:firstLine="709"/>
        <w:jc w:val="both"/>
        <w:rPr>
          <w:rFonts w:ascii="Times New Roman" w:hAnsi="Times New Roman" w:cs="Times New Roman"/>
          <w:sz w:val="28"/>
          <w:szCs w:val="28"/>
        </w:rPr>
      </w:pPr>
    </w:p>
    <w:p w:rsidR="002542A3" w:rsidRPr="00E87C6A" w:rsidRDefault="002542A3" w:rsidP="00BC343E">
      <w:pPr>
        <w:pStyle w:val="a4"/>
        <w:spacing w:before="0" w:beforeAutospacing="0" w:after="0" w:afterAutospacing="0" w:line="276" w:lineRule="auto"/>
        <w:ind w:firstLine="709"/>
        <w:jc w:val="both"/>
        <w:rPr>
          <w:sz w:val="28"/>
          <w:szCs w:val="28"/>
        </w:rPr>
      </w:pPr>
      <w:r w:rsidRPr="00E87C6A">
        <w:rPr>
          <w:rStyle w:val="a6"/>
          <w:sz w:val="28"/>
          <w:szCs w:val="28"/>
        </w:rPr>
        <w:t>Принципиальное отличие</w:t>
      </w:r>
      <w:r w:rsidRPr="00E87C6A">
        <w:rPr>
          <w:sz w:val="28"/>
          <w:szCs w:val="28"/>
        </w:rPr>
        <w:t> исследования от проектирования состоит в том, что </w:t>
      </w:r>
      <w:r w:rsidRPr="00E87C6A">
        <w:rPr>
          <w:rStyle w:val="a6"/>
          <w:sz w:val="28"/>
          <w:szCs w:val="28"/>
        </w:rPr>
        <w:t xml:space="preserve">исследование не предполагает </w:t>
      </w:r>
      <w:r w:rsidRPr="00E87C6A">
        <w:rPr>
          <w:sz w:val="28"/>
          <w:szCs w:val="28"/>
        </w:rPr>
        <w:t>создания какого-нибудь заранее планируемого объекта, даже его модели или прототипа. </w:t>
      </w:r>
      <w:r w:rsidRPr="00E87C6A">
        <w:rPr>
          <w:rStyle w:val="a6"/>
          <w:sz w:val="28"/>
          <w:szCs w:val="28"/>
        </w:rPr>
        <w:t>Исследование </w:t>
      </w:r>
      <w:r w:rsidRPr="00E87C6A">
        <w:rPr>
          <w:sz w:val="28"/>
          <w:szCs w:val="28"/>
        </w:rPr>
        <w:t>- это процесс поиска неизвестного, новых знаний, один из видов познавательной деятельности.</w:t>
      </w:r>
    </w:p>
    <w:p w:rsidR="002542A3" w:rsidRPr="00E87C6A" w:rsidRDefault="002542A3" w:rsidP="00BC343E">
      <w:pPr>
        <w:pStyle w:val="a4"/>
        <w:spacing w:before="0" w:beforeAutospacing="0" w:after="0" w:afterAutospacing="0" w:line="276" w:lineRule="auto"/>
        <w:ind w:firstLine="709"/>
        <w:jc w:val="both"/>
        <w:rPr>
          <w:sz w:val="28"/>
          <w:szCs w:val="28"/>
        </w:rPr>
      </w:pPr>
      <w:r w:rsidRPr="00E87C6A">
        <w:rPr>
          <w:rStyle w:val="a6"/>
          <w:i/>
          <w:iCs/>
          <w:sz w:val="28"/>
          <w:szCs w:val="28"/>
        </w:rPr>
        <w:t>Исследование - поиск истины или неизвестного, а проектирование - решение определенной, ясно осознаваемой задачи</w:t>
      </w:r>
      <w:proofErr w:type="gramStart"/>
      <w:r w:rsidRPr="00E87C6A">
        <w:rPr>
          <w:rStyle w:val="a6"/>
          <w:i/>
          <w:iCs/>
          <w:sz w:val="28"/>
          <w:szCs w:val="28"/>
        </w:rPr>
        <w:t>.</w:t>
      </w:r>
      <w:proofErr w:type="gramEnd"/>
      <w:r w:rsidR="00F866C3" w:rsidRPr="00E87C6A">
        <w:rPr>
          <w:rStyle w:val="a6"/>
          <w:i/>
          <w:iCs/>
          <w:sz w:val="28"/>
          <w:szCs w:val="28"/>
        </w:rPr>
        <w:t xml:space="preserve"> (</w:t>
      </w:r>
      <w:proofErr w:type="gramStart"/>
      <w:r w:rsidR="00F866C3" w:rsidRPr="00E87C6A">
        <w:rPr>
          <w:rStyle w:val="a6"/>
          <w:i/>
          <w:iCs/>
          <w:sz w:val="28"/>
          <w:szCs w:val="28"/>
        </w:rPr>
        <w:t>н</w:t>
      </w:r>
      <w:proofErr w:type="gramEnd"/>
      <w:r w:rsidR="00F866C3" w:rsidRPr="00E87C6A">
        <w:rPr>
          <w:rStyle w:val="a6"/>
          <w:i/>
          <w:iCs/>
          <w:sz w:val="28"/>
          <w:szCs w:val="28"/>
        </w:rPr>
        <w:t>а слайде)</w:t>
      </w:r>
    </w:p>
    <w:p w:rsidR="002542A3" w:rsidRPr="00BC343E" w:rsidRDefault="002542A3" w:rsidP="00BC343E">
      <w:pPr>
        <w:autoSpaceDE w:val="0"/>
        <w:autoSpaceDN w:val="0"/>
        <w:adjustRightInd w:val="0"/>
        <w:spacing w:after="0"/>
        <w:ind w:firstLine="709"/>
        <w:jc w:val="both"/>
        <w:rPr>
          <w:rFonts w:ascii="Times New Roman" w:hAnsi="Times New Roman" w:cs="Times New Roman"/>
          <w:b/>
          <w:bCs/>
          <w:i/>
          <w:iCs/>
          <w:color w:val="231F20"/>
          <w:sz w:val="28"/>
          <w:szCs w:val="28"/>
        </w:rPr>
      </w:pPr>
    </w:p>
    <w:p w:rsidR="00FE4AD2" w:rsidRPr="00BC343E" w:rsidRDefault="00FE4AD2" w:rsidP="00BC343E">
      <w:pPr>
        <w:autoSpaceDE w:val="0"/>
        <w:autoSpaceDN w:val="0"/>
        <w:adjustRightInd w:val="0"/>
        <w:spacing w:after="0"/>
        <w:ind w:firstLine="709"/>
        <w:jc w:val="both"/>
        <w:rPr>
          <w:rFonts w:ascii="Times New Roman" w:hAnsi="Times New Roman" w:cs="Times New Roman"/>
          <w:color w:val="231F20"/>
          <w:sz w:val="28"/>
          <w:szCs w:val="28"/>
        </w:rPr>
      </w:pPr>
      <w:proofErr w:type="spellStart"/>
      <w:r w:rsidRPr="00BC343E">
        <w:rPr>
          <w:rFonts w:ascii="Times New Roman" w:hAnsi="Times New Roman" w:cs="Times New Roman"/>
          <w:b/>
          <w:bCs/>
          <w:i/>
          <w:iCs/>
          <w:color w:val="231F20"/>
          <w:sz w:val="28"/>
          <w:szCs w:val="28"/>
        </w:rPr>
        <w:t>Проектно_исследовательская</w:t>
      </w:r>
      <w:proofErr w:type="spellEnd"/>
      <w:r w:rsidRPr="00BC343E">
        <w:rPr>
          <w:rFonts w:ascii="Times New Roman" w:hAnsi="Times New Roman" w:cs="Times New Roman"/>
          <w:b/>
          <w:bCs/>
          <w:i/>
          <w:iCs/>
          <w:color w:val="231F20"/>
          <w:sz w:val="28"/>
          <w:szCs w:val="28"/>
        </w:rPr>
        <w:t xml:space="preserve"> деятельность </w:t>
      </w:r>
      <w:r w:rsidRPr="00BC343E">
        <w:rPr>
          <w:rFonts w:ascii="Times New Roman" w:hAnsi="Times New Roman" w:cs="Times New Roman"/>
          <w:color w:val="231F20"/>
          <w:sz w:val="28"/>
          <w:szCs w:val="28"/>
        </w:rPr>
        <w:t>— деятельность по проектированию собственного исследования,</w:t>
      </w:r>
      <w:r w:rsidR="002542A3" w:rsidRPr="00BC343E">
        <w:rPr>
          <w:rFonts w:ascii="Times New Roman" w:hAnsi="Times New Roman" w:cs="Times New Roman"/>
          <w:color w:val="231F20"/>
          <w:sz w:val="28"/>
          <w:szCs w:val="28"/>
        </w:rPr>
        <w:t xml:space="preserve"> </w:t>
      </w:r>
      <w:r w:rsidRPr="00BC343E">
        <w:rPr>
          <w:rFonts w:ascii="Times New Roman" w:hAnsi="Times New Roman" w:cs="Times New Roman"/>
          <w:color w:val="231F20"/>
          <w:sz w:val="28"/>
          <w:szCs w:val="28"/>
        </w:rPr>
        <w:t>предполагающая выделение целей, задач и принципов отбора методик, планирование хода исследования, определение необходимых ресурсов их ожидаемых результатов, оценку реализуемости исследования.</w:t>
      </w:r>
    </w:p>
    <w:p w:rsidR="00FE4AD2" w:rsidRPr="00BC343E" w:rsidRDefault="00FE4AD2" w:rsidP="00BC343E">
      <w:pPr>
        <w:autoSpaceDE w:val="0"/>
        <w:autoSpaceDN w:val="0"/>
        <w:adjustRightInd w:val="0"/>
        <w:spacing w:after="0"/>
        <w:ind w:firstLine="709"/>
        <w:jc w:val="both"/>
        <w:rPr>
          <w:rFonts w:ascii="Times New Roman" w:hAnsi="Times New Roman" w:cs="Times New Roman"/>
          <w:color w:val="231F20"/>
          <w:sz w:val="28"/>
          <w:szCs w:val="28"/>
        </w:rPr>
      </w:pPr>
      <w:r w:rsidRPr="00BC343E">
        <w:rPr>
          <w:rFonts w:ascii="Times New Roman" w:hAnsi="Times New Roman" w:cs="Times New Roman"/>
          <w:b/>
          <w:bCs/>
          <w:i/>
          <w:iCs/>
          <w:color w:val="231F20"/>
          <w:sz w:val="28"/>
          <w:szCs w:val="28"/>
        </w:rPr>
        <w:t xml:space="preserve">Исследовательский проект учащегося </w:t>
      </w:r>
      <w:r w:rsidRPr="00BC343E">
        <w:rPr>
          <w:rFonts w:ascii="Times New Roman" w:hAnsi="Times New Roman" w:cs="Times New Roman"/>
          <w:color w:val="231F20"/>
          <w:sz w:val="28"/>
          <w:szCs w:val="28"/>
        </w:rPr>
        <w:t xml:space="preserve">— специфическая форма </w:t>
      </w:r>
      <w:proofErr w:type="gramStart"/>
      <w:r w:rsidRPr="00BC343E">
        <w:rPr>
          <w:rFonts w:ascii="Times New Roman" w:hAnsi="Times New Roman" w:cs="Times New Roman"/>
          <w:color w:val="231F20"/>
          <w:sz w:val="28"/>
          <w:szCs w:val="28"/>
        </w:rPr>
        <w:t>научной</w:t>
      </w:r>
      <w:proofErr w:type="gramEnd"/>
    </w:p>
    <w:p w:rsidR="00FE4AD2" w:rsidRPr="00BC343E" w:rsidRDefault="00FE4AD2" w:rsidP="00BC343E">
      <w:pPr>
        <w:autoSpaceDE w:val="0"/>
        <w:autoSpaceDN w:val="0"/>
        <w:adjustRightInd w:val="0"/>
        <w:spacing w:after="0"/>
        <w:ind w:firstLine="709"/>
        <w:jc w:val="both"/>
        <w:rPr>
          <w:rFonts w:ascii="Times New Roman" w:hAnsi="Times New Roman" w:cs="Times New Roman"/>
          <w:color w:val="231F20"/>
          <w:sz w:val="28"/>
          <w:szCs w:val="28"/>
        </w:rPr>
      </w:pPr>
      <w:r w:rsidRPr="00BC343E">
        <w:rPr>
          <w:rFonts w:ascii="Times New Roman" w:hAnsi="Times New Roman" w:cs="Times New Roman"/>
          <w:color w:val="231F20"/>
          <w:sz w:val="28"/>
          <w:szCs w:val="28"/>
        </w:rPr>
        <w:t xml:space="preserve">работы учащегося. Главной целью исследовательского проекта является </w:t>
      </w:r>
      <w:proofErr w:type="gramStart"/>
      <w:r w:rsidRPr="00BC343E">
        <w:rPr>
          <w:rFonts w:ascii="Times New Roman" w:hAnsi="Times New Roman" w:cs="Times New Roman"/>
          <w:color w:val="231F20"/>
          <w:sz w:val="28"/>
          <w:szCs w:val="28"/>
        </w:rPr>
        <w:t>по</w:t>
      </w:r>
      <w:proofErr w:type="gramEnd"/>
    </w:p>
    <w:p w:rsidR="00FE4AD2" w:rsidRPr="00BC343E" w:rsidRDefault="00FE4AD2" w:rsidP="00BC343E">
      <w:pPr>
        <w:autoSpaceDE w:val="0"/>
        <w:autoSpaceDN w:val="0"/>
        <w:adjustRightInd w:val="0"/>
        <w:spacing w:after="0"/>
        <w:ind w:firstLine="709"/>
        <w:jc w:val="both"/>
        <w:rPr>
          <w:rFonts w:ascii="Times New Roman" w:hAnsi="Times New Roman" w:cs="Times New Roman"/>
          <w:color w:val="231F20"/>
          <w:sz w:val="28"/>
          <w:szCs w:val="28"/>
        </w:rPr>
      </w:pPr>
      <w:r w:rsidRPr="00BC343E">
        <w:rPr>
          <w:rFonts w:ascii="Times New Roman" w:hAnsi="Times New Roman" w:cs="Times New Roman"/>
          <w:color w:val="231F20"/>
          <w:sz w:val="28"/>
          <w:szCs w:val="28"/>
        </w:rPr>
        <w:t>лучение представлений о том или ином</w:t>
      </w:r>
      <w:r w:rsidR="002542A3" w:rsidRPr="00BC343E">
        <w:rPr>
          <w:rFonts w:ascii="Times New Roman" w:hAnsi="Times New Roman" w:cs="Times New Roman"/>
          <w:color w:val="231F20"/>
          <w:sz w:val="28"/>
          <w:szCs w:val="28"/>
        </w:rPr>
        <w:t xml:space="preserve"> </w:t>
      </w:r>
      <w:r w:rsidRPr="00BC343E">
        <w:rPr>
          <w:rFonts w:ascii="Times New Roman" w:hAnsi="Times New Roman" w:cs="Times New Roman"/>
          <w:color w:val="231F20"/>
          <w:sz w:val="28"/>
          <w:szCs w:val="28"/>
        </w:rPr>
        <w:t>явлении.</w:t>
      </w:r>
    </w:p>
    <w:p w:rsidR="00BC6171" w:rsidRPr="00BC343E" w:rsidRDefault="00BC6171" w:rsidP="00BC343E">
      <w:pPr>
        <w:autoSpaceDE w:val="0"/>
        <w:autoSpaceDN w:val="0"/>
        <w:adjustRightInd w:val="0"/>
        <w:spacing w:after="0"/>
        <w:ind w:firstLine="709"/>
        <w:jc w:val="both"/>
        <w:rPr>
          <w:rFonts w:ascii="Times New Roman" w:hAnsi="Times New Roman" w:cs="Times New Roman"/>
          <w:sz w:val="28"/>
          <w:szCs w:val="28"/>
        </w:rPr>
      </w:pPr>
    </w:p>
    <w:p w:rsidR="002542A3" w:rsidRPr="00BC343E" w:rsidRDefault="002542A3" w:rsidP="00BC343E">
      <w:pPr>
        <w:autoSpaceDE w:val="0"/>
        <w:autoSpaceDN w:val="0"/>
        <w:adjustRightInd w:val="0"/>
        <w:spacing w:after="0"/>
        <w:ind w:firstLine="709"/>
        <w:jc w:val="both"/>
        <w:rPr>
          <w:rFonts w:ascii="Times New Roman" w:hAnsi="Times New Roman" w:cs="Times New Roman"/>
          <w:color w:val="231F20"/>
          <w:sz w:val="28"/>
          <w:szCs w:val="28"/>
        </w:rPr>
      </w:pPr>
      <w:r w:rsidRPr="00BC343E">
        <w:rPr>
          <w:rFonts w:ascii="Times New Roman" w:hAnsi="Times New Roman" w:cs="Times New Roman"/>
          <w:b/>
          <w:bCs/>
          <w:i/>
          <w:iCs/>
          <w:color w:val="231F20"/>
          <w:sz w:val="28"/>
          <w:szCs w:val="28"/>
        </w:rPr>
        <w:t xml:space="preserve">Учебное исследование </w:t>
      </w:r>
      <w:r w:rsidRPr="00BC343E">
        <w:rPr>
          <w:rFonts w:ascii="Times New Roman" w:hAnsi="Times New Roman" w:cs="Times New Roman"/>
          <w:color w:val="231F20"/>
          <w:sz w:val="28"/>
          <w:szCs w:val="28"/>
        </w:rPr>
        <w:t xml:space="preserve">— образовательный процесс, реализуемый на основе технологии исследовательской деятельности. Его основные характеристики: </w:t>
      </w:r>
    </w:p>
    <w:p w:rsidR="002542A3" w:rsidRPr="00BC343E" w:rsidRDefault="002542A3" w:rsidP="00BC343E">
      <w:pPr>
        <w:autoSpaceDE w:val="0"/>
        <w:autoSpaceDN w:val="0"/>
        <w:adjustRightInd w:val="0"/>
        <w:spacing w:after="0"/>
        <w:ind w:firstLine="709"/>
        <w:jc w:val="both"/>
        <w:rPr>
          <w:rFonts w:ascii="Times New Roman" w:hAnsi="Times New Roman" w:cs="Times New Roman"/>
          <w:color w:val="231F20"/>
          <w:sz w:val="28"/>
          <w:szCs w:val="28"/>
        </w:rPr>
      </w:pPr>
      <w:r w:rsidRPr="00BC343E">
        <w:rPr>
          <w:rFonts w:ascii="Times New Roman" w:hAnsi="Times New Roman" w:cs="Times New Roman"/>
          <w:color w:val="231F20"/>
          <w:sz w:val="28"/>
          <w:szCs w:val="28"/>
        </w:rPr>
        <w:t xml:space="preserve">1) выделение в учебном материале проблемных точек, предполагающих вариативность; специальное конструирование учебного процесса «от этих точек» или проблемная подача материала; </w:t>
      </w:r>
    </w:p>
    <w:p w:rsidR="002542A3" w:rsidRPr="00BC343E" w:rsidRDefault="002542A3" w:rsidP="00BC343E">
      <w:pPr>
        <w:autoSpaceDE w:val="0"/>
        <w:autoSpaceDN w:val="0"/>
        <w:adjustRightInd w:val="0"/>
        <w:spacing w:after="0"/>
        <w:ind w:firstLine="709"/>
        <w:jc w:val="both"/>
        <w:rPr>
          <w:rFonts w:ascii="Times New Roman" w:hAnsi="Times New Roman" w:cs="Times New Roman"/>
          <w:color w:val="231F20"/>
          <w:sz w:val="28"/>
          <w:szCs w:val="28"/>
        </w:rPr>
      </w:pPr>
      <w:r w:rsidRPr="00BC343E">
        <w:rPr>
          <w:rFonts w:ascii="Times New Roman" w:hAnsi="Times New Roman" w:cs="Times New Roman"/>
          <w:color w:val="231F20"/>
          <w:sz w:val="28"/>
          <w:szCs w:val="28"/>
        </w:rPr>
        <w:t xml:space="preserve">2) развитие навыка формулирования гипотез; </w:t>
      </w:r>
    </w:p>
    <w:p w:rsidR="002542A3" w:rsidRPr="00BC343E" w:rsidRDefault="002542A3" w:rsidP="00BC343E">
      <w:pPr>
        <w:autoSpaceDE w:val="0"/>
        <w:autoSpaceDN w:val="0"/>
        <w:adjustRightInd w:val="0"/>
        <w:spacing w:after="0"/>
        <w:ind w:firstLine="709"/>
        <w:jc w:val="both"/>
        <w:rPr>
          <w:rFonts w:ascii="Times New Roman" w:hAnsi="Times New Roman" w:cs="Times New Roman"/>
          <w:color w:val="231F20"/>
          <w:sz w:val="28"/>
          <w:szCs w:val="28"/>
        </w:rPr>
      </w:pPr>
      <w:r w:rsidRPr="00BC343E">
        <w:rPr>
          <w:rFonts w:ascii="Times New Roman" w:hAnsi="Times New Roman" w:cs="Times New Roman"/>
          <w:color w:val="231F20"/>
          <w:sz w:val="28"/>
          <w:szCs w:val="28"/>
        </w:rPr>
        <w:t xml:space="preserve">3) обучение работе с разными версиями на основании анализа свидетельств или первоисточников (методики сбора материала, сравнения и др.); </w:t>
      </w:r>
    </w:p>
    <w:p w:rsidR="002542A3" w:rsidRPr="00BC343E" w:rsidRDefault="002542A3" w:rsidP="00BC343E">
      <w:pPr>
        <w:autoSpaceDE w:val="0"/>
        <w:autoSpaceDN w:val="0"/>
        <w:adjustRightInd w:val="0"/>
        <w:spacing w:after="0"/>
        <w:ind w:firstLine="709"/>
        <w:jc w:val="both"/>
        <w:rPr>
          <w:rFonts w:ascii="Times New Roman" w:hAnsi="Times New Roman" w:cs="Times New Roman"/>
          <w:color w:val="231F20"/>
          <w:sz w:val="28"/>
          <w:szCs w:val="28"/>
        </w:rPr>
      </w:pPr>
      <w:r w:rsidRPr="00BC343E">
        <w:rPr>
          <w:rFonts w:ascii="Times New Roman" w:hAnsi="Times New Roman" w:cs="Times New Roman"/>
          <w:color w:val="231F20"/>
          <w:sz w:val="28"/>
          <w:szCs w:val="28"/>
        </w:rPr>
        <w:t xml:space="preserve">4) знакомство с первоисточниками; </w:t>
      </w:r>
    </w:p>
    <w:p w:rsidR="002542A3" w:rsidRPr="00BC343E" w:rsidRDefault="002542A3" w:rsidP="00BC343E">
      <w:pPr>
        <w:autoSpaceDE w:val="0"/>
        <w:autoSpaceDN w:val="0"/>
        <w:adjustRightInd w:val="0"/>
        <w:spacing w:after="0"/>
        <w:ind w:firstLine="709"/>
        <w:jc w:val="both"/>
        <w:rPr>
          <w:rFonts w:ascii="Times New Roman" w:hAnsi="Times New Roman" w:cs="Times New Roman"/>
          <w:color w:val="000000"/>
          <w:sz w:val="28"/>
          <w:szCs w:val="28"/>
        </w:rPr>
      </w:pPr>
      <w:r w:rsidRPr="00BC343E">
        <w:rPr>
          <w:rFonts w:ascii="Times New Roman" w:hAnsi="Times New Roman" w:cs="Times New Roman"/>
          <w:color w:val="231F20"/>
          <w:sz w:val="28"/>
          <w:szCs w:val="28"/>
        </w:rPr>
        <w:t>5) развитие навыков анализа и выбора одной из версий в качестве истинной. Учебное исследование рассматривается в педагогике как деятельность, направленная на создание качественно новых ценностей, важных для развития личности.</w:t>
      </w:r>
    </w:p>
    <w:p w:rsidR="002542A3" w:rsidRPr="00BC343E" w:rsidRDefault="009B4657" w:rsidP="00BC343E">
      <w:pPr>
        <w:autoSpaceDE w:val="0"/>
        <w:autoSpaceDN w:val="0"/>
        <w:adjustRightInd w:val="0"/>
        <w:spacing w:after="0"/>
        <w:ind w:firstLine="709"/>
        <w:jc w:val="both"/>
        <w:rPr>
          <w:rFonts w:ascii="Times New Roman" w:hAnsi="Times New Roman" w:cs="Times New Roman"/>
          <w:sz w:val="28"/>
          <w:szCs w:val="28"/>
        </w:rPr>
      </w:pPr>
      <w:r w:rsidRPr="00BC343E">
        <w:rPr>
          <w:rFonts w:ascii="Times New Roman" w:hAnsi="Times New Roman" w:cs="Times New Roman"/>
          <w:sz w:val="28"/>
          <w:szCs w:val="28"/>
        </w:rPr>
        <w:lastRenderedPageBreak/>
        <w:t>Планируемы результаты освоения основной образовательной программы:</w:t>
      </w:r>
    </w:p>
    <w:p w:rsidR="00BC6171" w:rsidRPr="00BC343E" w:rsidRDefault="009B4657" w:rsidP="00BC343E">
      <w:pPr>
        <w:autoSpaceDE w:val="0"/>
        <w:autoSpaceDN w:val="0"/>
        <w:adjustRightInd w:val="0"/>
        <w:spacing w:after="0"/>
        <w:ind w:firstLine="709"/>
        <w:jc w:val="both"/>
        <w:rPr>
          <w:rFonts w:ascii="Times New Roman" w:hAnsi="Times New Roman" w:cs="Times New Roman"/>
          <w:sz w:val="28"/>
          <w:szCs w:val="28"/>
        </w:rPr>
      </w:pPr>
      <w:r w:rsidRPr="00BC343E">
        <w:rPr>
          <w:rFonts w:ascii="Times New Roman" w:hAnsi="Times New Roman" w:cs="Times New Roman"/>
          <w:sz w:val="28"/>
          <w:szCs w:val="28"/>
        </w:rPr>
        <w:t xml:space="preserve"> </w:t>
      </w:r>
      <w:r w:rsidRPr="00BC343E">
        <w:rPr>
          <w:rFonts w:ascii="Times New Roman" w:hAnsi="Times New Roman" w:cs="Times New Roman"/>
          <w:b/>
          <w:sz w:val="28"/>
          <w:szCs w:val="28"/>
        </w:rPr>
        <w:t>НОО</w:t>
      </w:r>
      <w:r w:rsidRPr="00BC343E">
        <w:rPr>
          <w:rFonts w:ascii="Times New Roman" w:hAnsi="Times New Roman" w:cs="Times New Roman"/>
          <w:sz w:val="28"/>
          <w:szCs w:val="28"/>
        </w:rPr>
        <w:t xml:space="preserve">: Границы исследовательского и проектного обучения младших школьников определяются целевыми установками, на которые ориентирован учитель. </w:t>
      </w:r>
      <w:r w:rsidRPr="00BC343E">
        <w:rPr>
          <w:rFonts w:ascii="Times New Roman" w:eastAsia="Calibri" w:hAnsi="Times New Roman" w:cs="Times New Roman"/>
          <w:sz w:val="28"/>
          <w:szCs w:val="28"/>
        </w:rPr>
        <w:t xml:space="preserve">В качестве основных результатов учебно-исследовательской и проектной деятельности младших школьников рассматриваются такие </w:t>
      </w:r>
      <w:proofErr w:type="spellStart"/>
      <w:r w:rsidRPr="00BC343E">
        <w:rPr>
          <w:rFonts w:ascii="Times New Roman" w:eastAsia="Calibri" w:hAnsi="Times New Roman" w:cs="Times New Roman"/>
          <w:sz w:val="28"/>
          <w:szCs w:val="28"/>
        </w:rPr>
        <w:t>метапредметные</w:t>
      </w:r>
      <w:proofErr w:type="spellEnd"/>
      <w:r w:rsidRPr="00BC343E">
        <w:rPr>
          <w:rFonts w:ascii="Times New Roman" w:eastAsia="Calibri" w:hAnsi="Times New Roman" w:cs="Times New Roman"/>
          <w:sz w:val="28"/>
          <w:szCs w:val="28"/>
        </w:rPr>
        <w:t xml:space="preserve"> результаты, как сформированные умения: наблюдать, измерять, сравнивать, моделировать, выдвигать гипотезы, экспериментировать, определять понятия, устанавливать причинно-следственные связи и работать с источниками информации.</w:t>
      </w:r>
    </w:p>
    <w:p w:rsidR="00B141C8" w:rsidRPr="00BC343E" w:rsidRDefault="009B4657" w:rsidP="00BC343E">
      <w:pPr>
        <w:pStyle w:val="a4"/>
        <w:widowControl w:val="0"/>
        <w:tabs>
          <w:tab w:val="left" w:pos="567"/>
        </w:tabs>
        <w:spacing w:before="0" w:beforeAutospacing="0" w:after="0" w:afterAutospacing="0" w:line="276" w:lineRule="auto"/>
        <w:ind w:firstLine="709"/>
        <w:jc w:val="both"/>
        <w:rPr>
          <w:sz w:val="28"/>
          <w:szCs w:val="28"/>
        </w:rPr>
      </w:pPr>
      <w:r w:rsidRPr="00BC343E">
        <w:rPr>
          <w:b/>
          <w:sz w:val="28"/>
          <w:szCs w:val="28"/>
        </w:rPr>
        <w:t>ООО</w:t>
      </w:r>
      <w:r w:rsidRPr="00BC343E">
        <w:rPr>
          <w:sz w:val="28"/>
          <w:szCs w:val="28"/>
        </w:rPr>
        <w:t>:</w:t>
      </w:r>
      <w:r w:rsidR="00B141C8" w:rsidRPr="00BC343E">
        <w:rPr>
          <w:sz w:val="28"/>
          <w:szCs w:val="28"/>
        </w:rPr>
        <w:t xml:space="preserve"> </w:t>
      </w:r>
      <w:r w:rsidR="00B141C8" w:rsidRPr="00BC343E">
        <w:rPr>
          <w:sz w:val="28"/>
          <w:szCs w:val="28"/>
          <w:u w:color="252525"/>
          <w:bdr w:val="nil"/>
          <w:shd w:val="clear" w:color="auto" w:fill="FFFFFF"/>
        </w:rPr>
        <w:t xml:space="preserve">На уровне основного общего образования процесс становления проектной деятельности предполагает и допускает наличие проб в рамках совместной деятельности обучающихся и учителя. </w:t>
      </w:r>
      <w:r w:rsidR="00B141C8" w:rsidRPr="00BC343E">
        <w:rPr>
          <w:sz w:val="28"/>
          <w:szCs w:val="28"/>
        </w:rPr>
        <w:t xml:space="preserve"> </w:t>
      </w:r>
      <w:proofErr w:type="gramStart"/>
      <w:r w:rsidR="00B141C8" w:rsidRPr="00BC343E">
        <w:rPr>
          <w:sz w:val="28"/>
          <w:szCs w:val="28"/>
        </w:rPr>
        <w:t>Обучающиеся приобретут опыт проектной деятельности как особой формы учебной работы, способствующей воспитанию самостоятельности, инициативности, ответственности, повышению мотивации и эффективности учебной деятельности; в ходе реализации исходного замысла на практическом уровне овладеют умением выбирать адекватные стоящей задаче средства.</w:t>
      </w:r>
      <w:proofErr w:type="gramEnd"/>
      <w:r w:rsidR="00B141C8" w:rsidRPr="00BC343E">
        <w:rPr>
          <w:sz w:val="28"/>
          <w:szCs w:val="28"/>
        </w:rPr>
        <w:t xml:space="preserve"> Специфика</w:t>
      </w:r>
      <w:r w:rsidR="00B141C8" w:rsidRPr="00BC343E">
        <w:rPr>
          <w:bCs/>
          <w:sz w:val="28"/>
          <w:szCs w:val="28"/>
        </w:rPr>
        <w:t xml:space="preserve"> проектной деятельности </w:t>
      </w:r>
      <w:proofErr w:type="gramStart"/>
      <w:r w:rsidR="00B141C8" w:rsidRPr="00BC343E">
        <w:rPr>
          <w:bCs/>
          <w:sz w:val="28"/>
          <w:szCs w:val="28"/>
        </w:rPr>
        <w:t>обучающихся</w:t>
      </w:r>
      <w:proofErr w:type="gramEnd"/>
      <w:r w:rsidR="00B141C8" w:rsidRPr="00BC343E">
        <w:rPr>
          <w:b/>
          <w:bCs/>
          <w:sz w:val="28"/>
          <w:szCs w:val="28"/>
        </w:rPr>
        <w:t xml:space="preserve"> </w:t>
      </w:r>
      <w:r w:rsidR="00B141C8" w:rsidRPr="00BC343E">
        <w:rPr>
          <w:sz w:val="28"/>
          <w:szCs w:val="28"/>
        </w:rPr>
        <w:t>в значительной степени связана с ориентацией на получение проектного результата, обеспечивающего решение прикладной задачи и имеющего конкретное выражение. Проектная деятельность обучающегося рассматривается с нескольких сторон: продукт как материализованный результат, процесс как работа по выполнению проекта, защита проекта как иллюстрация образовательного достижения обучающегося и ориентирована на формирование и развитие метапредметных и личностных результатов обучающихся.</w:t>
      </w:r>
    </w:p>
    <w:p w:rsidR="003430EF" w:rsidRPr="00BC343E" w:rsidRDefault="009B4657" w:rsidP="00BC343E">
      <w:pPr>
        <w:autoSpaceDE w:val="0"/>
        <w:autoSpaceDN w:val="0"/>
        <w:adjustRightInd w:val="0"/>
        <w:spacing w:after="0"/>
        <w:ind w:firstLine="709"/>
        <w:jc w:val="both"/>
        <w:rPr>
          <w:rFonts w:ascii="Times New Roman" w:hAnsi="Times New Roman" w:cs="Times New Roman"/>
          <w:sz w:val="28"/>
          <w:szCs w:val="28"/>
          <w:u w:color="252525"/>
          <w:bdr w:val="nil"/>
          <w:shd w:val="clear" w:color="auto" w:fill="FFFFFF"/>
        </w:rPr>
      </w:pPr>
      <w:r w:rsidRPr="00BC343E">
        <w:rPr>
          <w:rFonts w:ascii="Times New Roman" w:hAnsi="Times New Roman" w:cs="Times New Roman"/>
          <w:b/>
          <w:sz w:val="28"/>
          <w:szCs w:val="28"/>
        </w:rPr>
        <w:t>СОО</w:t>
      </w:r>
      <w:r w:rsidRPr="00BC343E">
        <w:rPr>
          <w:rFonts w:ascii="Times New Roman" w:hAnsi="Times New Roman" w:cs="Times New Roman"/>
          <w:sz w:val="28"/>
          <w:szCs w:val="28"/>
        </w:rPr>
        <w:t>:</w:t>
      </w:r>
      <w:r w:rsidR="00B141C8" w:rsidRPr="00BC343E">
        <w:rPr>
          <w:rFonts w:ascii="Times New Roman" w:hAnsi="Times New Roman" w:cs="Times New Roman"/>
          <w:sz w:val="28"/>
          <w:szCs w:val="28"/>
        </w:rPr>
        <w:t xml:space="preserve"> </w:t>
      </w:r>
      <w:r w:rsidR="003430EF" w:rsidRPr="00BC343E">
        <w:rPr>
          <w:rFonts w:ascii="Times New Roman" w:hAnsi="Times New Roman" w:cs="Times New Roman"/>
          <w:sz w:val="28"/>
          <w:szCs w:val="28"/>
          <w:u w:color="252525"/>
          <w:bdr w:val="nil"/>
          <w:shd w:val="clear" w:color="auto" w:fill="FFFFFF"/>
        </w:rPr>
        <w:t>Особенности учебно-исследовательской деятельности и проектной работы старшеклассников обусловлены, в первую очередь, открытостью образовательной организации на уровне среднего общего образования.</w:t>
      </w:r>
    </w:p>
    <w:p w:rsidR="003430EF" w:rsidRPr="00BC343E" w:rsidRDefault="003430EF" w:rsidP="00BC343E">
      <w:pPr>
        <w:spacing w:after="0"/>
        <w:ind w:firstLine="709"/>
        <w:jc w:val="both"/>
        <w:rPr>
          <w:rFonts w:ascii="Times New Roman" w:hAnsi="Times New Roman" w:cs="Times New Roman"/>
          <w:sz w:val="28"/>
          <w:szCs w:val="28"/>
          <w:u w:color="252525"/>
          <w:bdr w:val="nil"/>
          <w:shd w:val="clear" w:color="auto" w:fill="FFFFFF"/>
        </w:rPr>
      </w:pPr>
      <w:r w:rsidRPr="00BC343E">
        <w:rPr>
          <w:rFonts w:ascii="Times New Roman" w:hAnsi="Times New Roman" w:cs="Times New Roman"/>
          <w:sz w:val="28"/>
          <w:szCs w:val="28"/>
          <w:u w:color="252525"/>
          <w:bdr w:val="nil"/>
          <w:shd w:val="clear" w:color="auto" w:fill="FFFFFF"/>
        </w:rPr>
        <w:t>На уровне основного общего образования делается акцент на освоении учебно-исследовательской и проектной работы как типа деятельности, где материалом являются, прежде всего, учебные предметы</w:t>
      </w:r>
      <w:r w:rsidR="00B141C8" w:rsidRPr="00BC343E">
        <w:rPr>
          <w:rFonts w:ascii="Times New Roman" w:hAnsi="Times New Roman" w:cs="Times New Roman"/>
          <w:sz w:val="28"/>
          <w:szCs w:val="28"/>
          <w:u w:color="252525"/>
          <w:bdr w:val="nil"/>
          <w:shd w:val="clear" w:color="auto" w:fill="FFFFFF"/>
        </w:rPr>
        <w:t>.</w:t>
      </w:r>
      <w:r w:rsidRPr="00BC343E">
        <w:rPr>
          <w:rFonts w:ascii="Times New Roman" w:hAnsi="Times New Roman" w:cs="Times New Roman"/>
          <w:sz w:val="28"/>
          <w:szCs w:val="28"/>
          <w:u w:color="252525"/>
          <w:bdr w:val="nil"/>
          <w:shd w:val="clear" w:color="auto" w:fill="FFFFFF"/>
        </w:rPr>
        <w:t xml:space="preserve"> На уровне среднего общего образования исследование и проект приобретают статус инструментов учебной деятельности </w:t>
      </w:r>
      <w:proofErr w:type="spellStart"/>
      <w:r w:rsidRPr="00BC343E">
        <w:rPr>
          <w:rFonts w:ascii="Times New Roman" w:hAnsi="Times New Roman" w:cs="Times New Roman"/>
          <w:sz w:val="28"/>
          <w:szCs w:val="28"/>
          <w:u w:color="252525"/>
          <w:bdr w:val="nil"/>
          <w:shd w:val="clear" w:color="auto" w:fill="FFFFFF"/>
        </w:rPr>
        <w:t>полидисциплинарного</w:t>
      </w:r>
      <w:proofErr w:type="spellEnd"/>
      <w:r w:rsidRPr="00BC343E">
        <w:rPr>
          <w:rFonts w:ascii="Times New Roman" w:hAnsi="Times New Roman" w:cs="Times New Roman"/>
          <w:sz w:val="28"/>
          <w:szCs w:val="28"/>
          <w:u w:color="252525"/>
          <w:bdr w:val="nil"/>
          <w:shd w:val="clear" w:color="auto" w:fill="FFFFFF"/>
        </w:rPr>
        <w:t xml:space="preserve"> характера, необходимых для  освоения социальной жизни и культуры.</w:t>
      </w:r>
    </w:p>
    <w:p w:rsidR="003430EF" w:rsidRPr="00BC343E" w:rsidRDefault="003430EF" w:rsidP="00BC343E">
      <w:pPr>
        <w:spacing w:after="0"/>
        <w:ind w:firstLine="709"/>
        <w:jc w:val="both"/>
        <w:rPr>
          <w:rFonts w:ascii="Times New Roman" w:hAnsi="Times New Roman" w:cs="Times New Roman"/>
          <w:sz w:val="28"/>
          <w:szCs w:val="28"/>
          <w:u w:color="252525"/>
          <w:bdr w:val="nil"/>
          <w:shd w:val="clear" w:color="auto" w:fill="FFFFFF"/>
        </w:rPr>
      </w:pPr>
      <w:r w:rsidRPr="00BC343E">
        <w:rPr>
          <w:rFonts w:ascii="Times New Roman" w:hAnsi="Times New Roman" w:cs="Times New Roman"/>
          <w:sz w:val="28"/>
          <w:szCs w:val="28"/>
          <w:u w:color="252525"/>
          <w:bdr w:val="nil"/>
          <w:shd w:val="clear" w:color="auto" w:fill="FFFFFF"/>
        </w:rPr>
        <w:t xml:space="preserve">На уровне среднего общего образования проект реализуется самим старшеклассником или группой </w:t>
      </w:r>
      <w:proofErr w:type="gramStart"/>
      <w:r w:rsidRPr="00BC343E">
        <w:rPr>
          <w:rFonts w:ascii="Times New Roman" w:hAnsi="Times New Roman" w:cs="Times New Roman"/>
          <w:sz w:val="28"/>
          <w:szCs w:val="28"/>
          <w:u w:color="252525"/>
          <w:bdr w:val="nil"/>
          <w:shd w:val="clear" w:color="auto" w:fill="FFFFFF"/>
        </w:rPr>
        <w:t>обучающихся</w:t>
      </w:r>
      <w:proofErr w:type="gramEnd"/>
      <w:r w:rsidRPr="00BC343E">
        <w:rPr>
          <w:rFonts w:ascii="Times New Roman" w:hAnsi="Times New Roman" w:cs="Times New Roman"/>
          <w:sz w:val="28"/>
          <w:szCs w:val="28"/>
          <w:u w:color="252525"/>
          <w:bdr w:val="nil"/>
          <w:shd w:val="clear" w:color="auto" w:fill="FFFFFF"/>
        </w:rPr>
        <w:t xml:space="preserve">. Они самостоятельно формулируют </w:t>
      </w:r>
      <w:proofErr w:type="spellStart"/>
      <w:r w:rsidRPr="00BC343E">
        <w:rPr>
          <w:rFonts w:ascii="Times New Roman" w:hAnsi="Times New Roman" w:cs="Times New Roman"/>
          <w:sz w:val="28"/>
          <w:szCs w:val="28"/>
          <w:u w:color="252525"/>
          <w:bdr w:val="nil"/>
          <w:shd w:val="clear" w:color="auto" w:fill="FFFFFF"/>
        </w:rPr>
        <w:t>предпроектную</w:t>
      </w:r>
      <w:proofErr w:type="spellEnd"/>
      <w:r w:rsidRPr="00BC343E">
        <w:rPr>
          <w:rFonts w:ascii="Times New Roman" w:hAnsi="Times New Roman" w:cs="Times New Roman"/>
          <w:sz w:val="28"/>
          <w:szCs w:val="28"/>
          <w:u w:color="252525"/>
          <w:bdr w:val="nil"/>
          <w:shd w:val="clear" w:color="auto" w:fill="FFFFFF"/>
        </w:rPr>
        <w:t xml:space="preserve"> идею, ставят цели, описывают необходимые </w:t>
      </w:r>
      <w:r w:rsidRPr="00BC343E">
        <w:rPr>
          <w:rFonts w:ascii="Times New Roman" w:hAnsi="Times New Roman" w:cs="Times New Roman"/>
          <w:sz w:val="28"/>
          <w:szCs w:val="28"/>
          <w:u w:color="252525"/>
          <w:bdr w:val="nil"/>
          <w:shd w:val="clear" w:color="auto" w:fill="FFFFFF"/>
        </w:rPr>
        <w:lastRenderedPageBreak/>
        <w:t>ресурсы и пр. Начинают использоваться элементы математического моделирования и анализа как инструмента интерпретации результатов исследования.</w:t>
      </w:r>
    </w:p>
    <w:p w:rsidR="003430EF" w:rsidRPr="00BC343E" w:rsidRDefault="003430EF" w:rsidP="00BC343E">
      <w:pPr>
        <w:spacing w:after="0"/>
        <w:ind w:firstLine="709"/>
        <w:jc w:val="both"/>
        <w:rPr>
          <w:rFonts w:ascii="Times New Roman" w:hAnsi="Times New Roman" w:cs="Times New Roman"/>
          <w:sz w:val="28"/>
          <w:szCs w:val="28"/>
          <w:u w:color="252525"/>
          <w:bdr w:val="nil"/>
          <w:shd w:val="clear" w:color="auto" w:fill="FFFFFF"/>
        </w:rPr>
      </w:pPr>
      <w:r w:rsidRPr="00BC343E">
        <w:rPr>
          <w:rFonts w:ascii="Times New Roman" w:hAnsi="Times New Roman" w:cs="Times New Roman"/>
          <w:sz w:val="28"/>
          <w:szCs w:val="28"/>
          <w:u w:color="252525"/>
          <w:bdr w:val="nil"/>
          <w:shd w:val="clear" w:color="auto" w:fill="FFFFFF"/>
        </w:rPr>
        <w:t>На уровне среднего общего образования сам обучающийся определяет параметры и критерии успешности реализации проекта. Кроме того, он формирует навык принятия параметров и критериев успешности проекта, предлагаемых другими, внешними по отношению к школе социальными и культурными сообществами.</w:t>
      </w:r>
    </w:p>
    <w:p w:rsidR="003430EF" w:rsidRPr="00BC343E" w:rsidRDefault="003430EF" w:rsidP="00BC343E">
      <w:pPr>
        <w:spacing w:after="0"/>
        <w:ind w:firstLine="709"/>
        <w:jc w:val="both"/>
        <w:rPr>
          <w:rFonts w:ascii="Times New Roman" w:hAnsi="Times New Roman" w:cs="Times New Roman"/>
          <w:sz w:val="28"/>
          <w:szCs w:val="28"/>
          <w:u w:color="000000"/>
          <w:bdr w:val="nil"/>
        </w:rPr>
      </w:pPr>
      <w:r w:rsidRPr="00BC343E">
        <w:rPr>
          <w:rFonts w:ascii="Times New Roman" w:hAnsi="Times New Roman" w:cs="Times New Roman"/>
          <w:sz w:val="28"/>
          <w:szCs w:val="28"/>
          <w:u w:color="000000"/>
          <w:bdr w:val="nil"/>
        </w:rPr>
        <w:t>Презентацию результатов проектной работы целесообразно проводить не в школе, а в том социальном и культурном пространстве, где проект разворачивался. Если это социальный проект, то его результаты должны быть представлены местному сообществу или сообществу благотворительных и волонтерских организаций. Если бизнес-проект — сообществу бизнесменов, деловых людей.</w:t>
      </w:r>
    </w:p>
    <w:p w:rsidR="003430EF" w:rsidRPr="00BC343E" w:rsidRDefault="003430EF" w:rsidP="00BC343E">
      <w:pPr>
        <w:spacing w:after="0"/>
        <w:ind w:firstLine="709"/>
        <w:jc w:val="both"/>
        <w:rPr>
          <w:rFonts w:ascii="Times New Roman" w:hAnsi="Times New Roman" w:cs="Times New Roman"/>
          <w:sz w:val="28"/>
          <w:szCs w:val="28"/>
        </w:rPr>
      </w:pPr>
      <w:r w:rsidRPr="00BC343E">
        <w:rPr>
          <w:rFonts w:ascii="Times New Roman" w:hAnsi="Times New Roman" w:cs="Times New Roman"/>
          <w:sz w:val="28"/>
          <w:szCs w:val="28"/>
        </w:rPr>
        <w:t xml:space="preserve">Исследовательское направление работы старшеклассников должно носить выраженный научный характер. Для руководства исследовательской работой обучающихся необходимо привлекать специалистов и ученых из различных областей знаний. Возможно выполнение исследовательских работ и проектов </w:t>
      </w:r>
      <w:proofErr w:type="gramStart"/>
      <w:r w:rsidRPr="00BC343E">
        <w:rPr>
          <w:rFonts w:ascii="Times New Roman" w:hAnsi="Times New Roman" w:cs="Times New Roman"/>
          <w:sz w:val="28"/>
          <w:szCs w:val="28"/>
        </w:rPr>
        <w:t>обучающимися</w:t>
      </w:r>
      <w:proofErr w:type="gramEnd"/>
      <w:r w:rsidRPr="00BC343E">
        <w:rPr>
          <w:rFonts w:ascii="Times New Roman" w:hAnsi="Times New Roman" w:cs="Times New Roman"/>
          <w:sz w:val="28"/>
          <w:szCs w:val="28"/>
        </w:rPr>
        <w:t xml:space="preserve"> вне школы – в лабораториях вузов, исследовательских институтов, колледжей. В случае если нет организационной возможности привлекать специалистов и ученых для руководства проектной и исследовательской работой обучающихся </w:t>
      </w:r>
      <w:proofErr w:type="spellStart"/>
      <w:r w:rsidRPr="00BC343E">
        <w:rPr>
          <w:rFonts w:ascii="Times New Roman" w:hAnsi="Times New Roman" w:cs="Times New Roman"/>
          <w:sz w:val="28"/>
          <w:szCs w:val="28"/>
        </w:rPr>
        <w:t>очно</w:t>
      </w:r>
      <w:proofErr w:type="spellEnd"/>
      <w:r w:rsidRPr="00BC343E">
        <w:rPr>
          <w:rFonts w:ascii="Times New Roman" w:hAnsi="Times New Roman" w:cs="Times New Roman"/>
          <w:sz w:val="28"/>
          <w:szCs w:val="28"/>
        </w:rPr>
        <w:t>, желательно обеспечить дистанционное руководство этой работой (посредством сети Интернет).</w:t>
      </w:r>
    </w:p>
    <w:p w:rsidR="0077581E" w:rsidRPr="00BC343E" w:rsidRDefault="0077581E" w:rsidP="00BC343E">
      <w:pPr>
        <w:pStyle w:val="ac"/>
        <w:spacing w:line="276" w:lineRule="auto"/>
        <w:ind w:firstLine="709"/>
        <w:jc w:val="both"/>
        <w:rPr>
          <w:rFonts w:ascii="Times New Roman" w:hAnsi="Times New Roman"/>
          <w:color w:val="000000"/>
          <w:sz w:val="28"/>
          <w:szCs w:val="28"/>
        </w:rPr>
      </w:pPr>
      <w:r w:rsidRPr="00BC343E">
        <w:rPr>
          <w:rFonts w:ascii="Times New Roman" w:hAnsi="Times New Roman"/>
          <w:color w:val="000000"/>
          <w:sz w:val="28"/>
          <w:szCs w:val="28"/>
        </w:rPr>
        <w:t xml:space="preserve">Главным смыслом исследования в сфере образования есть то, что оно является учебным. Это означает, что его главной целью является </w:t>
      </w:r>
      <w:r w:rsidRPr="00BC343E">
        <w:rPr>
          <w:rFonts w:ascii="Times New Roman" w:hAnsi="Times New Roman"/>
          <w:i/>
          <w:color w:val="000000"/>
          <w:sz w:val="28"/>
          <w:szCs w:val="28"/>
        </w:rPr>
        <w:t>развитие личности учащегося</w:t>
      </w:r>
      <w:r w:rsidRPr="00BC343E">
        <w:rPr>
          <w:rFonts w:ascii="Times New Roman" w:hAnsi="Times New Roman"/>
          <w:color w:val="000000"/>
          <w:sz w:val="28"/>
          <w:szCs w:val="28"/>
        </w:rPr>
        <w:t xml:space="preserve">, а </w:t>
      </w:r>
      <w:proofErr w:type="gramStart"/>
      <w:r w:rsidRPr="00BC343E">
        <w:rPr>
          <w:rFonts w:ascii="Times New Roman" w:hAnsi="Times New Roman"/>
          <w:color w:val="000000"/>
          <w:sz w:val="28"/>
          <w:szCs w:val="28"/>
        </w:rPr>
        <w:t>не получение</w:t>
      </w:r>
      <w:proofErr w:type="gramEnd"/>
      <w:r w:rsidRPr="00BC343E">
        <w:rPr>
          <w:rFonts w:ascii="Times New Roman" w:hAnsi="Times New Roman"/>
          <w:color w:val="000000"/>
          <w:sz w:val="28"/>
          <w:szCs w:val="28"/>
        </w:rPr>
        <w:t xml:space="preserve"> объективно нового результата, как в «большой» науке. </w:t>
      </w:r>
      <w:proofErr w:type="gramStart"/>
      <w:r w:rsidRPr="00BC343E">
        <w:rPr>
          <w:rFonts w:ascii="Times New Roman" w:hAnsi="Times New Roman"/>
          <w:color w:val="000000"/>
          <w:sz w:val="28"/>
          <w:szCs w:val="28"/>
        </w:rPr>
        <w:t>Если в науке главной целью является производство новых знаний, то в образовании цель исследовательской деятельности – в приобретении учащимся функционального навыка исследования как универсального способа освоения действительности, развитии способности к исследовательскому типу мышления, активизации личностной позиции учащегося в образовательном процессе на основе приобретения субъективно новых знаний  (т.е. самостоятельно получаемых знаний, являющихся новыми и личностно значимыми для конкретного учащегося).</w:t>
      </w:r>
      <w:proofErr w:type="gramEnd"/>
    </w:p>
    <w:p w:rsidR="00BC343E" w:rsidRPr="00BC343E" w:rsidRDefault="00BC343E" w:rsidP="00BC343E">
      <w:pPr>
        <w:autoSpaceDE w:val="0"/>
        <w:autoSpaceDN w:val="0"/>
        <w:adjustRightInd w:val="0"/>
        <w:spacing w:after="0"/>
        <w:ind w:firstLine="709"/>
        <w:jc w:val="both"/>
        <w:rPr>
          <w:rFonts w:ascii="Times New Roman" w:hAnsi="Times New Roman" w:cs="Times New Roman"/>
          <w:color w:val="000000"/>
          <w:sz w:val="28"/>
          <w:szCs w:val="28"/>
        </w:rPr>
      </w:pPr>
    </w:p>
    <w:p w:rsidR="005D1462" w:rsidRPr="00BC343E" w:rsidRDefault="005D1462" w:rsidP="00BC343E">
      <w:pPr>
        <w:autoSpaceDE w:val="0"/>
        <w:autoSpaceDN w:val="0"/>
        <w:adjustRightInd w:val="0"/>
        <w:spacing w:after="0"/>
        <w:ind w:firstLine="709"/>
        <w:jc w:val="both"/>
        <w:rPr>
          <w:rFonts w:ascii="Times New Roman" w:hAnsi="Times New Roman" w:cs="Times New Roman"/>
          <w:color w:val="000000"/>
          <w:sz w:val="28"/>
          <w:szCs w:val="28"/>
        </w:rPr>
      </w:pPr>
      <w:r w:rsidRPr="00BC343E">
        <w:rPr>
          <w:rFonts w:ascii="Times New Roman" w:hAnsi="Times New Roman" w:cs="Times New Roman"/>
          <w:color w:val="000000"/>
          <w:sz w:val="28"/>
          <w:szCs w:val="28"/>
        </w:rPr>
        <w:t>Этапы исследования</w:t>
      </w:r>
    </w:p>
    <w:p w:rsidR="0077581E" w:rsidRPr="00BC343E" w:rsidRDefault="0077581E" w:rsidP="00BC343E">
      <w:pPr>
        <w:pStyle w:val="ab"/>
        <w:spacing w:line="276" w:lineRule="auto"/>
        <w:ind w:firstLine="709"/>
        <w:jc w:val="both"/>
        <w:rPr>
          <w:rFonts w:ascii="Times New Roman" w:hAnsi="Times New Roman" w:cs="Times New Roman"/>
          <w:sz w:val="28"/>
          <w:szCs w:val="28"/>
        </w:rPr>
      </w:pPr>
      <w:r w:rsidRPr="00BC343E">
        <w:rPr>
          <w:rFonts w:ascii="Times New Roman" w:hAnsi="Times New Roman" w:cs="Times New Roman"/>
          <w:bCs/>
          <w:color w:val="000000"/>
          <w:sz w:val="28"/>
          <w:szCs w:val="28"/>
        </w:rPr>
        <w:t>Выделяют основные этапы учебного исследования:</w:t>
      </w:r>
    </w:p>
    <w:p w:rsidR="0077581E" w:rsidRPr="00BC343E" w:rsidRDefault="0077581E" w:rsidP="00BC343E">
      <w:pPr>
        <w:pStyle w:val="ab"/>
        <w:numPr>
          <w:ilvl w:val="0"/>
          <w:numId w:val="8"/>
        </w:numPr>
        <w:spacing w:line="276" w:lineRule="auto"/>
        <w:ind w:left="0" w:firstLine="709"/>
        <w:jc w:val="both"/>
        <w:rPr>
          <w:rFonts w:ascii="Times New Roman" w:hAnsi="Times New Roman" w:cs="Times New Roman"/>
          <w:sz w:val="28"/>
          <w:szCs w:val="28"/>
        </w:rPr>
      </w:pPr>
      <w:r w:rsidRPr="00BC343E">
        <w:rPr>
          <w:rFonts w:ascii="Times New Roman" w:hAnsi="Times New Roman" w:cs="Times New Roman"/>
          <w:bCs/>
          <w:i/>
          <w:color w:val="000000"/>
          <w:sz w:val="28"/>
          <w:szCs w:val="28"/>
        </w:rPr>
        <w:t>Мотивация исследовательской деятельности.</w:t>
      </w:r>
      <w:r w:rsidRPr="00BC343E">
        <w:rPr>
          <w:rFonts w:ascii="Times New Roman" w:hAnsi="Times New Roman" w:cs="Times New Roman"/>
          <w:bCs/>
          <w:color w:val="000000"/>
          <w:sz w:val="28"/>
          <w:szCs w:val="28"/>
        </w:rPr>
        <w:t xml:space="preserve"> Предъявление учащимся фактов, противоречивой, привлекательной информации, создание </w:t>
      </w:r>
      <w:r w:rsidRPr="00BC343E">
        <w:rPr>
          <w:rFonts w:ascii="Times New Roman" w:hAnsi="Times New Roman" w:cs="Times New Roman"/>
          <w:bCs/>
          <w:color w:val="000000"/>
          <w:sz w:val="28"/>
          <w:szCs w:val="28"/>
        </w:rPr>
        <w:lastRenderedPageBreak/>
        <w:t>проблемной ситуации. О</w:t>
      </w:r>
      <w:r w:rsidRPr="00BC343E">
        <w:rPr>
          <w:rFonts w:ascii="Times New Roman" w:eastAsia="Times New Roman" w:hAnsi="Times New Roman" w:cs="Times New Roman"/>
          <w:color w:val="000000"/>
          <w:kern w:val="0"/>
          <w:sz w:val="28"/>
          <w:szCs w:val="28"/>
          <w:lang w:eastAsia="ru-RU"/>
        </w:rPr>
        <w:t>дним из способов осуществления мотивации может служить мотивирующая задача, которая должна показать учащимся более общие проблемы, нежели та, которая отражена в условии задачи.</w:t>
      </w:r>
    </w:p>
    <w:p w:rsidR="0077581E" w:rsidRPr="00BC343E" w:rsidRDefault="0077581E" w:rsidP="00BC343E">
      <w:pPr>
        <w:pStyle w:val="ab"/>
        <w:numPr>
          <w:ilvl w:val="0"/>
          <w:numId w:val="8"/>
        </w:numPr>
        <w:spacing w:line="276" w:lineRule="auto"/>
        <w:ind w:left="0" w:firstLine="709"/>
        <w:jc w:val="both"/>
        <w:rPr>
          <w:rFonts w:ascii="Times New Roman" w:hAnsi="Times New Roman" w:cs="Times New Roman"/>
          <w:sz w:val="28"/>
          <w:szCs w:val="28"/>
        </w:rPr>
      </w:pPr>
      <w:r w:rsidRPr="00BC343E">
        <w:rPr>
          <w:rFonts w:ascii="Times New Roman" w:hAnsi="Times New Roman" w:cs="Times New Roman"/>
          <w:bCs/>
          <w:i/>
          <w:color w:val="000000"/>
          <w:sz w:val="28"/>
          <w:szCs w:val="28"/>
        </w:rPr>
        <w:t>Формулирование проблемы</w:t>
      </w:r>
      <w:r w:rsidRPr="00BC343E">
        <w:rPr>
          <w:rFonts w:ascii="Times New Roman" w:hAnsi="Times New Roman" w:cs="Times New Roman"/>
          <w:bCs/>
          <w:color w:val="000000"/>
          <w:sz w:val="28"/>
          <w:szCs w:val="28"/>
        </w:rPr>
        <w:t>. Инициирование постановки вопросов учащимися, поощрение поиска, помощь в самоопределении в отношении объекта исследования. В</w:t>
      </w:r>
      <w:r w:rsidRPr="00BC343E">
        <w:rPr>
          <w:rFonts w:ascii="Times New Roman" w:eastAsia="Times New Roman" w:hAnsi="Times New Roman" w:cs="Times New Roman"/>
          <w:color w:val="000000"/>
          <w:kern w:val="0"/>
          <w:sz w:val="28"/>
          <w:szCs w:val="28"/>
          <w:lang w:eastAsia="ru-RU"/>
        </w:rPr>
        <w:t xml:space="preserve"> реальной школьной практике такое случается редко: многие школьники не могут самостоятельно определить проблемы; предлагаемые ими формулировки могут быть ошибочными. Необходимо постоянное внимание со стороны учителя.</w:t>
      </w:r>
    </w:p>
    <w:p w:rsidR="0077581E" w:rsidRPr="00BC343E" w:rsidRDefault="0077581E" w:rsidP="00BC343E">
      <w:pPr>
        <w:pStyle w:val="ab"/>
        <w:numPr>
          <w:ilvl w:val="0"/>
          <w:numId w:val="8"/>
        </w:numPr>
        <w:spacing w:line="276" w:lineRule="auto"/>
        <w:ind w:left="0" w:firstLine="709"/>
        <w:jc w:val="both"/>
        <w:rPr>
          <w:rFonts w:ascii="Times New Roman" w:hAnsi="Times New Roman" w:cs="Times New Roman"/>
          <w:bCs/>
          <w:color w:val="000000"/>
          <w:sz w:val="28"/>
          <w:szCs w:val="28"/>
        </w:rPr>
      </w:pPr>
      <w:r w:rsidRPr="00BC343E">
        <w:rPr>
          <w:rFonts w:ascii="Times New Roman" w:hAnsi="Times New Roman" w:cs="Times New Roman"/>
          <w:bCs/>
          <w:i/>
          <w:color w:val="000000"/>
          <w:sz w:val="28"/>
          <w:szCs w:val="28"/>
        </w:rPr>
        <w:t>Сбор, систематизация и анализ фактического материала</w:t>
      </w:r>
      <w:r w:rsidRPr="00BC343E">
        <w:rPr>
          <w:rFonts w:ascii="Times New Roman" w:hAnsi="Times New Roman" w:cs="Times New Roman"/>
          <w:bCs/>
          <w:color w:val="000000"/>
          <w:sz w:val="28"/>
          <w:szCs w:val="28"/>
        </w:rPr>
        <w:t>. Необходимо предложить учащимся различные методы решения задач исследования. Оказать помощь в анализе различных точек зрения в литературе на исследуемую проблему, в обобщении данных, в формулировке собственного взгляда на проблему. Рассмотреть различные подходы, схемы, шаблоны для обобщения информации и фиксации результатов теоретического или экспериментального исследования.</w:t>
      </w:r>
    </w:p>
    <w:p w:rsidR="0077581E" w:rsidRPr="00BC343E" w:rsidRDefault="0077581E" w:rsidP="00BC343E">
      <w:pPr>
        <w:pStyle w:val="ab"/>
        <w:numPr>
          <w:ilvl w:val="0"/>
          <w:numId w:val="8"/>
        </w:numPr>
        <w:spacing w:line="276" w:lineRule="auto"/>
        <w:ind w:left="0" w:firstLine="709"/>
        <w:jc w:val="both"/>
        <w:rPr>
          <w:rFonts w:ascii="Times New Roman" w:hAnsi="Times New Roman" w:cs="Times New Roman"/>
          <w:sz w:val="28"/>
          <w:szCs w:val="28"/>
        </w:rPr>
      </w:pPr>
      <w:r w:rsidRPr="00BC343E">
        <w:rPr>
          <w:rFonts w:ascii="Times New Roman" w:hAnsi="Times New Roman" w:cs="Times New Roman"/>
          <w:bCs/>
          <w:i/>
          <w:color w:val="000000"/>
          <w:sz w:val="28"/>
          <w:szCs w:val="28"/>
        </w:rPr>
        <w:t>Выдвижение гипотез.</w:t>
      </w:r>
      <w:r w:rsidRPr="00BC343E">
        <w:rPr>
          <w:rFonts w:ascii="Times New Roman" w:hAnsi="Times New Roman" w:cs="Times New Roman"/>
          <w:bCs/>
          <w:color w:val="000000"/>
          <w:sz w:val="28"/>
          <w:szCs w:val="28"/>
        </w:rPr>
        <w:t xml:space="preserve"> </w:t>
      </w:r>
      <w:r w:rsidRPr="00BC343E">
        <w:rPr>
          <w:rFonts w:ascii="Times New Roman" w:eastAsia="Times New Roman" w:hAnsi="Times New Roman" w:cs="Times New Roman"/>
          <w:color w:val="000000"/>
          <w:kern w:val="0"/>
          <w:sz w:val="28"/>
          <w:szCs w:val="28"/>
          <w:lang w:eastAsia="ru-RU"/>
        </w:rPr>
        <w:t>Важно прививать учащимся стремление записывать гипотезы на математическом языке, что придает высказываниям точность и лаконичность. Не нужно ограничивать число предлагаемых учащимися гипотез.</w:t>
      </w:r>
    </w:p>
    <w:p w:rsidR="0077581E" w:rsidRPr="00BC343E" w:rsidRDefault="0077581E" w:rsidP="00BC343E">
      <w:pPr>
        <w:pStyle w:val="ab"/>
        <w:numPr>
          <w:ilvl w:val="0"/>
          <w:numId w:val="8"/>
        </w:numPr>
        <w:spacing w:line="276" w:lineRule="auto"/>
        <w:ind w:left="0" w:firstLine="709"/>
        <w:jc w:val="both"/>
        <w:rPr>
          <w:rFonts w:ascii="Times New Roman" w:hAnsi="Times New Roman" w:cs="Times New Roman"/>
          <w:sz w:val="28"/>
          <w:szCs w:val="28"/>
        </w:rPr>
      </w:pPr>
      <w:r w:rsidRPr="00BC343E">
        <w:rPr>
          <w:rFonts w:ascii="Times New Roman" w:hAnsi="Times New Roman" w:cs="Times New Roman"/>
          <w:bCs/>
          <w:i/>
          <w:color w:val="000000"/>
          <w:sz w:val="28"/>
          <w:szCs w:val="28"/>
        </w:rPr>
        <w:t>Проверка гипотез</w:t>
      </w:r>
      <w:r w:rsidRPr="00BC343E">
        <w:rPr>
          <w:rFonts w:ascii="Times New Roman" w:eastAsia="Times New Roman" w:hAnsi="Times New Roman" w:cs="Times New Roman"/>
          <w:color w:val="000000"/>
          <w:kern w:val="0"/>
          <w:sz w:val="28"/>
          <w:szCs w:val="28"/>
          <w:lang w:eastAsia="ru-RU"/>
        </w:rPr>
        <w:t xml:space="preserve"> позволяет укрепить веру или усомниться в истинности предложений, а может внести изменения в их формулировки. Если результаты испытаний совпадают, то гипотеза подтверждается, и вероятность ее истинности возрастает. Расхождение же результатов служит основанием для отклонения гипотезы или уточнения условий ее справедливости.</w:t>
      </w:r>
    </w:p>
    <w:p w:rsidR="0077581E" w:rsidRPr="00BC343E" w:rsidRDefault="0077581E" w:rsidP="00BC343E">
      <w:pPr>
        <w:pStyle w:val="ab"/>
        <w:numPr>
          <w:ilvl w:val="0"/>
          <w:numId w:val="8"/>
        </w:numPr>
        <w:spacing w:line="276" w:lineRule="auto"/>
        <w:ind w:left="0" w:firstLine="709"/>
        <w:jc w:val="both"/>
        <w:rPr>
          <w:rFonts w:ascii="Times New Roman" w:hAnsi="Times New Roman" w:cs="Times New Roman"/>
          <w:bCs/>
          <w:color w:val="000000"/>
          <w:sz w:val="28"/>
          <w:szCs w:val="28"/>
        </w:rPr>
      </w:pPr>
      <w:r w:rsidRPr="00BC343E">
        <w:rPr>
          <w:rFonts w:ascii="Times New Roman" w:hAnsi="Times New Roman" w:cs="Times New Roman"/>
          <w:bCs/>
          <w:i/>
          <w:color w:val="000000"/>
          <w:sz w:val="28"/>
          <w:szCs w:val="28"/>
        </w:rPr>
        <w:t>Доказательство или опровержение гипотез</w:t>
      </w:r>
      <w:r w:rsidRPr="00BC343E">
        <w:rPr>
          <w:rFonts w:ascii="Times New Roman" w:hAnsi="Times New Roman" w:cs="Times New Roman"/>
          <w:bCs/>
          <w:color w:val="000000"/>
          <w:sz w:val="28"/>
          <w:szCs w:val="28"/>
        </w:rPr>
        <w:t xml:space="preserve"> </w:t>
      </w:r>
      <w:r w:rsidRPr="00BC343E">
        <w:rPr>
          <w:rFonts w:ascii="Times New Roman" w:eastAsia="Times New Roman" w:hAnsi="Times New Roman" w:cs="Times New Roman"/>
          <w:i/>
          <w:color w:val="000000"/>
          <w:kern w:val="0"/>
          <w:sz w:val="28"/>
          <w:szCs w:val="28"/>
          <w:lang w:eastAsia="ru-RU"/>
        </w:rPr>
        <w:t>получивших ранее подтверждений</w:t>
      </w:r>
      <w:r w:rsidRPr="00BC343E">
        <w:rPr>
          <w:rFonts w:ascii="Times New Roman" w:eastAsia="Times New Roman" w:hAnsi="Times New Roman" w:cs="Times New Roman"/>
          <w:color w:val="000000"/>
          <w:kern w:val="0"/>
          <w:sz w:val="28"/>
          <w:szCs w:val="28"/>
          <w:lang w:eastAsia="ru-RU"/>
        </w:rPr>
        <w:t xml:space="preserve">. Ложность же гипотез может быть определена с помощью </w:t>
      </w:r>
      <w:proofErr w:type="spellStart"/>
      <w:r w:rsidRPr="00BC343E">
        <w:rPr>
          <w:rFonts w:ascii="Times New Roman" w:eastAsia="Times New Roman" w:hAnsi="Times New Roman" w:cs="Times New Roman"/>
          <w:color w:val="000000"/>
          <w:kern w:val="0"/>
          <w:sz w:val="28"/>
          <w:szCs w:val="28"/>
          <w:lang w:eastAsia="ru-RU"/>
        </w:rPr>
        <w:t>контрпримеров</w:t>
      </w:r>
      <w:proofErr w:type="spellEnd"/>
      <w:r w:rsidRPr="00BC343E">
        <w:rPr>
          <w:rFonts w:ascii="Times New Roman" w:eastAsia="Times New Roman" w:hAnsi="Times New Roman" w:cs="Times New Roman"/>
          <w:color w:val="000000"/>
          <w:kern w:val="0"/>
          <w:sz w:val="28"/>
          <w:szCs w:val="28"/>
          <w:lang w:eastAsia="ru-RU"/>
        </w:rPr>
        <w:t>. Поиск необходимых доказательств часто представляет большую трудность, поэтому учителю важно предусмотреть всевозможные подсказки.</w:t>
      </w:r>
    </w:p>
    <w:p w:rsidR="0077581E" w:rsidRPr="00BC343E" w:rsidRDefault="0077581E" w:rsidP="00BC343E">
      <w:pPr>
        <w:pStyle w:val="ac"/>
        <w:spacing w:line="276" w:lineRule="auto"/>
        <w:ind w:firstLine="709"/>
        <w:jc w:val="both"/>
        <w:rPr>
          <w:rFonts w:ascii="Times New Roman" w:hAnsi="Times New Roman"/>
          <w:sz w:val="28"/>
          <w:szCs w:val="28"/>
        </w:rPr>
      </w:pPr>
      <w:r w:rsidRPr="00BC343E">
        <w:rPr>
          <w:rFonts w:ascii="Times New Roman" w:hAnsi="Times New Roman"/>
          <w:sz w:val="28"/>
          <w:szCs w:val="28"/>
        </w:rPr>
        <w:t xml:space="preserve">Исследование может быть организованно на всех этапах обучения. Учитель выступает как организатор формы и условия исследовательской деятельности, благодаря которой у учащихся формируется внутренняя мотивация подходить к любой возникающей перед ним научной или жизненной проблеме с исследовательской, творческой позиции. </w:t>
      </w:r>
    </w:p>
    <w:p w:rsidR="0077581E" w:rsidRPr="00BC343E" w:rsidRDefault="0077581E" w:rsidP="00BC343E">
      <w:pPr>
        <w:pStyle w:val="ac"/>
        <w:spacing w:line="276" w:lineRule="auto"/>
        <w:ind w:firstLine="709"/>
        <w:jc w:val="both"/>
        <w:rPr>
          <w:rFonts w:ascii="Times New Roman" w:hAnsi="Times New Roman"/>
          <w:sz w:val="28"/>
          <w:szCs w:val="28"/>
        </w:rPr>
      </w:pPr>
      <w:r w:rsidRPr="00BC343E">
        <w:rPr>
          <w:rFonts w:ascii="Times New Roman" w:hAnsi="Times New Roman"/>
          <w:sz w:val="28"/>
          <w:szCs w:val="28"/>
        </w:rPr>
        <w:t xml:space="preserve">Ребенок рождается исследователем. Неутолимая жажда новых впечатлений, любопытство, постоянное стремление наблюдать и экспериментировать, самостоятельно искать новые сведения о мире, традиционно рассматриваются как важнейшие черты детского поведения. </w:t>
      </w:r>
      <w:r w:rsidRPr="00BC343E">
        <w:rPr>
          <w:rFonts w:ascii="Times New Roman" w:hAnsi="Times New Roman"/>
          <w:sz w:val="28"/>
          <w:szCs w:val="28"/>
        </w:rPr>
        <w:lastRenderedPageBreak/>
        <w:t>Исследовательская, поисковая активность – естественное состояние ребенка, он настроен на освоение окружающего мира, он хочет его познавать. Это внутреннее стремление к исследованию порождает исследовательское поведение и создает условия для того, чтобы психическое развитие ребенка изначально разворачивалось как процесс саморазвития. Задача школы -  сохранить и приумножить это естественное состояние ребёнка.</w:t>
      </w:r>
    </w:p>
    <w:sectPr w:rsidR="0077581E" w:rsidRPr="00BC343E" w:rsidSect="00587568">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A02DA1"/>
    <w:multiLevelType w:val="multilevel"/>
    <w:tmpl w:val="7DD250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DC4AD5"/>
    <w:multiLevelType w:val="hybridMultilevel"/>
    <w:tmpl w:val="0BCE2F88"/>
    <w:lvl w:ilvl="0" w:tplc="78F2377C">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2">
    <w:nsid w:val="18BB7B20"/>
    <w:multiLevelType w:val="multilevel"/>
    <w:tmpl w:val="198EC2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A62CB3"/>
    <w:multiLevelType w:val="multilevel"/>
    <w:tmpl w:val="0028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20308D3"/>
    <w:multiLevelType w:val="multilevel"/>
    <w:tmpl w:val="4A668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0F37E4"/>
    <w:multiLevelType w:val="hybridMultilevel"/>
    <w:tmpl w:val="A926A4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31F091C"/>
    <w:multiLevelType w:val="hybridMultilevel"/>
    <w:tmpl w:val="7D1409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664106C"/>
    <w:multiLevelType w:val="hybridMultilevel"/>
    <w:tmpl w:val="F21010B0"/>
    <w:lvl w:ilvl="0" w:tplc="81AC0A6E">
      <w:start w:val="1"/>
      <w:numFmt w:val="bullet"/>
      <w:pStyle w:val="a"/>
      <w:lvlText w:val="–"/>
      <w:lvlJc w:val="left"/>
      <w:pPr>
        <w:ind w:left="786"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E3432BB"/>
    <w:multiLevelType w:val="multilevel"/>
    <w:tmpl w:val="EA28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836DBD"/>
    <w:multiLevelType w:val="hybridMultilevel"/>
    <w:tmpl w:val="E67CCB6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30D3206"/>
    <w:multiLevelType w:val="multilevel"/>
    <w:tmpl w:val="A6FE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D966D6C"/>
    <w:multiLevelType w:val="hybridMultilevel"/>
    <w:tmpl w:val="D504771E"/>
    <w:lvl w:ilvl="0" w:tplc="2C366BC0">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696829"/>
    <w:multiLevelType w:val="multilevel"/>
    <w:tmpl w:val="93DA7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FCF336C"/>
    <w:multiLevelType w:val="multilevel"/>
    <w:tmpl w:val="02086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2A32C2F"/>
    <w:multiLevelType w:val="hybridMultilevel"/>
    <w:tmpl w:val="8258E7D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02D4117"/>
    <w:multiLevelType w:val="multilevel"/>
    <w:tmpl w:val="7D129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B413F5A"/>
    <w:multiLevelType w:val="multilevel"/>
    <w:tmpl w:val="06928E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3"/>
  </w:num>
  <w:num w:numId="3">
    <w:abstractNumId w:val="8"/>
  </w:num>
  <w:num w:numId="4">
    <w:abstractNumId w:val="10"/>
  </w:num>
  <w:num w:numId="5">
    <w:abstractNumId w:val="12"/>
  </w:num>
  <w:num w:numId="6">
    <w:abstractNumId w:val="0"/>
  </w:num>
  <w:num w:numId="7">
    <w:abstractNumId w:val="6"/>
  </w:num>
  <w:num w:numId="8">
    <w:abstractNumId w:val="11"/>
  </w:num>
  <w:num w:numId="9">
    <w:abstractNumId w:val="14"/>
  </w:num>
  <w:num w:numId="10">
    <w:abstractNumId w:val="9"/>
  </w:num>
  <w:num w:numId="11">
    <w:abstractNumId w:val="1"/>
  </w:num>
  <w:num w:numId="12">
    <w:abstractNumId w:val="2"/>
  </w:num>
  <w:num w:numId="13">
    <w:abstractNumId w:val="16"/>
  </w:num>
  <w:num w:numId="14">
    <w:abstractNumId w:val="4"/>
  </w:num>
  <w:num w:numId="15">
    <w:abstractNumId w:val="3"/>
  </w:num>
  <w:num w:numId="16">
    <w:abstractNumId w:val="7"/>
  </w:num>
  <w:num w:numId="1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BE7E0F"/>
    <w:rsid w:val="000170EA"/>
    <w:rsid w:val="00147A8F"/>
    <w:rsid w:val="00177D7E"/>
    <w:rsid w:val="00187241"/>
    <w:rsid w:val="001F1522"/>
    <w:rsid w:val="002542A3"/>
    <w:rsid w:val="003121DC"/>
    <w:rsid w:val="00316840"/>
    <w:rsid w:val="003430EF"/>
    <w:rsid w:val="00421B7C"/>
    <w:rsid w:val="004A46EB"/>
    <w:rsid w:val="00587568"/>
    <w:rsid w:val="005B3F7A"/>
    <w:rsid w:val="005D1462"/>
    <w:rsid w:val="00612687"/>
    <w:rsid w:val="0063093D"/>
    <w:rsid w:val="00663BA0"/>
    <w:rsid w:val="0077581E"/>
    <w:rsid w:val="00867F44"/>
    <w:rsid w:val="00881A72"/>
    <w:rsid w:val="008E2338"/>
    <w:rsid w:val="008E5927"/>
    <w:rsid w:val="009A2689"/>
    <w:rsid w:val="009B4657"/>
    <w:rsid w:val="009E37BF"/>
    <w:rsid w:val="00A0632A"/>
    <w:rsid w:val="00A350C1"/>
    <w:rsid w:val="00A35937"/>
    <w:rsid w:val="00B141C8"/>
    <w:rsid w:val="00BC343E"/>
    <w:rsid w:val="00BC6171"/>
    <w:rsid w:val="00BE7E0F"/>
    <w:rsid w:val="00CC2F45"/>
    <w:rsid w:val="00D27B9E"/>
    <w:rsid w:val="00DE1E9A"/>
    <w:rsid w:val="00DF70CD"/>
    <w:rsid w:val="00E87C6A"/>
    <w:rsid w:val="00F866C3"/>
    <w:rsid w:val="00FE4A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67F44"/>
  </w:style>
  <w:style w:type="paragraph" w:styleId="1">
    <w:name w:val="heading 1"/>
    <w:basedOn w:val="a0"/>
    <w:link w:val="10"/>
    <w:uiPriority w:val="9"/>
    <w:qFormat/>
    <w:rsid w:val="003121D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0"/>
    <w:link w:val="30"/>
    <w:uiPriority w:val="9"/>
    <w:qFormat/>
    <w:rsid w:val="003121D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0"/>
    <w:link w:val="40"/>
    <w:uiPriority w:val="9"/>
    <w:qFormat/>
    <w:rsid w:val="003121D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BE7E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1"/>
    <w:uiPriority w:val="99"/>
    <w:semiHidden/>
    <w:unhideWhenUsed/>
    <w:rsid w:val="00BE7E0F"/>
    <w:rPr>
      <w:color w:val="0000FF"/>
      <w:u w:val="single"/>
    </w:rPr>
  </w:style>
  <w:style w:type="character" w:customStyle="1" w:styleId="10">
    <w:name w:val="Заголовок 1 Знак"/>
    <w:basedOn w:val="a1"/>
    <w:link w:val="1"/>
    <w:uiPriority w:val="9"/>
    <w:rsid w:val="003121DC"/>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1"/>
    <w:link w:val="3"/>
    <w:uiPriority w:val="9"/>
    <w:rsid w:val="003121DC"/>
    <w:rPr>
      <w:rFonts w:ascii="Times New Roman" w:eastAsia="Times New Roman" w:hAnsi="Times New Roman" w:cs="Times New Roman"/>
      <w:b/>
      <w:bCs/>
      <w:sz w:val="27"/>
      <w:szCs w:val="27"/>
      <w:lang w:eastAsia="ru-RU"/>
    </w:rPr>
  </w:style>
  <w:style w:type="character" w:customStyle="1" w:styleId="40">
    <w:name w:val="Заголовок 4 Знак"/>
    <w:basedOn w:val="a1"/>
    <w:link w:val="4"/>
    <w:uiPriority w:val="9"/>
    <w:rsid w:val="003121DC"/>
    <w:rPr>
      <w:rFonts w:ascii="Times New Roman" w:eastAsia="Times New Roman" w:hAnsi="Times New Roman" w:cs="Times New Roman"/>
      <w:b/>
      <w:bCs/>
      <w:sz w:val="24"/>
      <w:szCs w:val="24"/>
      <w:lang w:eastAsia="ru-RU"/>
    </w:rPr>
  </w:style>
  <w:style w:type="character" w:styleId="a6">
    <w:name w:val="Strong"/>
    <w:basedOn w:val="a1"/>
    <w:uiPriority w:val="22"/>
    <w:qFormat/>
    <w:rsid w:val="003121DC"/>
    <w:rPr>
      <w:b/>
      <w:bCs/>
    </w:rPr>
  </w:style>
  <w:style w:type="character" w:styleId="a7">
    <w:name w:val="Emphasis"/>
    <w:basedOn w:val="a1"/>
    <w:uiPriority w:val="20"/>
    <w:qFormat/>
    <w:rsid w:val="003121DC"/>
    <w:rPr>
      <w:i/>
      <w:iCs/>
    </w:rPr>
  </w:style>
  <w:style w:type="paragraph" w:customStyle="1" w:styleId="like-comment">
    <w:name w:val="like-comment"/>
    <w:basedOn w:val="a0"/>
    <w:rsid w:val="003121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0"/>
    <w:link w:val="a9"/>
    <w:uiPriority w:val="99"/>
    <w:semiHidden/>
    <w:unhideWhenUsed/>
    <w:rsid w:val="003121DC"/>
    <w:pPr>
      <w:spacing w:after="0" w:line="240" w:lineRule="auto"/>
    </w:pPr>
    <w:rPr>
      <w:rFonts w:ascii="Tahoma" w:hAnsi="Tahoma" w:cs="Tahoma"/>
      <w:sz w:val="16"/>
      <w:szCs w:val="16"/>
    </w:rPr>
  </w:style>
  <w:style w:type="character" w:customStyle="1" w:styleId="a9">
    <w:name w:val="Текст выноски Знак"/>
    <w:basedOn w:val="a1"/>
    <w:link w:val="a8"/>
    <w:uiPriority w:val="99"/>
    <w:semiHidden/>
    <w:rsid w:val="003121DC"/>
    <w:rPr>
      <w:rFonts w:ascii="Tahoma" w:hAnsi="Tahoma" w:cs="Tahoma"/>
      <w:sz w:val="16"/>
      <w:szCs w:val="16"/>
    </w:rPr>
  </w:style>
  <w:style w:type="paragraph" w:styleId="aa">
    <w:name w:val="List Paragraph"/>
    <w:basedOn w:val="a0"/>
    <w:uiPriority w:val="34"/>
    <w:qFormat/>
    <w:rsid w:val="00A35937"/>
    <w:pPr>
      <w:ind w:left="720"/>
      <w:contextualSpacing/>
    </w:pPr>
  </w:style>
  <w:style w:type="paragraph" w:customStyle="1" w:styleId="ab">
    <w:name w:val="???????"/>
    <w:rsid w:val="009A2689"/>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N w:val="0"/>
      <w:spacing w:after="0" w:line="240" w:lineRule="auto"/>
      <w:jc w:val="center"/>
      <w:textAlignment w:val="baseline"/>
    </w:pPr>
    <w:rPr>
      <w:rFonts w:ascii="Microsoft YaHei" w:eastAsia="Microsoft YaHei" w:hAnsi="Microsoft YaHei" w:cs="Microsoft YaHei"/>
      <w:color w:val="FFFFFF"/>
      <w:kern w:val="3"/>
      <w:sz w:val="36"/>
      <w:szCs w:val="36"/>
    </w:rPr>
  </w:style>
  <w:style w:type="paragraph" w:styleId="ac">
    <w:name w:val="No Spacing"/>
    <w:uiPriority w:val="1"/>
    <w:qFormat/>
    <w:rsid w:val="00CC2F45"/>
    <w:pPr>
      <w:spacing w:after="0" w:line="240" w:lineRule="auto"/>
    </w:pPr>
    <w:rPr>
      <w:rFonts w:ascii="Calibri" w:eastAsia="Calibri" w:hAnsi="Calibri" w:cs="Times New Roman"/>
    </w:rPr>
  </w:style>
  <w:style w:type="paragraph" w:customStyle="1" w:styleId="a">
    <w:name w:val="Перечень"/>
    <w:basedOn w:val="a0"/>
    <w:next w:val="a0"/>
    <w:link w:val="ad"/>
    <w:qFormat/>
    <w:rsid w:val="003430EF"/>
    <w:pPr>
      <w:numPr>
        <w:numId w:val="16"/>
      </w:numPr>
      <w:suppressAutoHyphens/>
      <w:spacing w:after="0" w:line="360" w:lineRule="auto"/>
      <w:ind w:left="0" w:firstLine="284"/>
      <w:jc w:val="both"/>
    </w:pPr>
    <w:rPr>
      <w:rFonts w:ascii="Times New Roman" w:eastAsia="Calibri" w:hAnsi="Times New Roman" w:cs="Times New Roman"/>
      <w:sz w:val="28"/>
      <w:u w:color="000000"/>
      <w:bdr w:val="nil"/>
      <w:lang w:eastAsia="ru-RU"/>
    </w:rPr>
  </w:style>
  <w:style w:type="character" w:customStyle="1" w:styleId="ad">
    <w:name w:val="Перечень Знак"/>
    <w:link w:val="a"/>
    <w:rsid w:val="003430EF"/>
    <w:rPr>
      <w:rFonts w:ascii="Times New Roman" w:eastAsia="Calibri" w:hAnsi="Times New Roman" w:cs="Times New Roman"/>
      <w:sz w:val="28"/>
      <w:u w:color="000000"/>
      <w:bdr w:val="nil"/>
      <w:lang w:eastAsia="ru-RU"/>
    </w:rPr>
  </w:style>
</w:styles>
</file>

<file path=word/webSettings.xml><?xml version="1.0" encoding="utf-8"?>
<w:webSettings xmlns:r="http://schemas.openxmlformats.org/officeDocument/2006/relationships" xmlns:w="http://schemas.openxmlformats.org/wordprocessingml/2006/main">
  <w:divs>
    <w:div w:id="1018581415">
      <w:bodyDiv w:val="1"/>
      <w:marLeft w:val="0"/>
      <w:marRight w:val="0"/>
      <w:marTop w:val="0"/>
      <w:marBottom w:val="0"/>
      <w:divBdr>
        <w:top w:val="none" w:sz="0" w:space="0" w:color="auto"/>
        <w:left w:val="none" w:sz="0" w:space="0" w:color="auto"/>
        <w:bottom w:val="none" w:sz="0" w:space="0" w:color="auto"/>
        <w:right w:val="none" w:sz="0" w:space="0" w:color="auto"/>
      </w:divBdr>
    </w:div>
    <w:div w:id="1407075126">
      <w:bodyDiv w:val="1"/>
      <w:marLeft w:val="0"/>
      <w:marRight w:val="0"/>
      <w:marTop w:val="0"/>
      <w:marBottom w:val="0"/>
      <w:divBdr>
        <w:top w:val="none" w:sz="0" w:space="0" w:color="auto"/>
        <w:left w:val="none" w:sz="0" w:space="0" w:color="auto"/>
        <w:bottom w:val="none" w:sz="0" w:space="0" w:color="auto"/>
        <w:right w:val="none" w:sz="0" w:space="0" w:color="auto"/>
      </w:divBdr>
    </w:div>
    <w:div w:id="1865945907">
      <w:bodyDiv w:val="1"/>
      <w:marLeft w:val="0"/>
      <w:marRight w:val="0"/>
      <w:marTop w:val="0"/>
      <w:marBottom w:val="0"/>
      <w:divBdr>
        <w:top w:val="none" w:sz="0" w:space="0" w:color="auto"/>
        <w:left w:val="none" w:sz="0" w:space="0" w:color="auto"/>
        <w:bottom w:val="none" w:sz="0" w:space="0" w:color="auto"/>
        <w:right w:val="none" w:sz="0" w:space="0" w:color="auto"/>
      </w:divBdr>
      <w:divsChild>
        <w:div w:id="426393558">
          <w:marLeft w:val="0"/>
          <w:marRight w:val="0"/>
          <w:marTop w:val="0"/>
          <w:marBottom w:val="0"/>
          <w:divBdr>
            <w:top w:val="none" w:sz="0" w:space="0" w:color="auto"/>
            <w:left w:val="none" w:sz="0" w:space="0" w:color="auto"/>
            <w:bottom w:val="none" w:sz="0" w:space="0" w:color="auto"/>
            <w:right w:val="none" w:sz="0" w:space="0" w:color="auto"/>
          </w:divBdr>
          <w:divsChild>
            <w:div w:id="1848132877">
              <w:marLeft w:val="0"/>
              <w:marRight w:val="0"/>
              <w:marTop w:val="0"/>
              <w:marBottom w:val="374"/>
              <w:divBdr>
                <w:top w:val="none" w:sz="0" w:space="0" w:color="auto"/>
                <w:left w:val="none" w:sz="0" w:space="0" w:color="auto"/>
                <w:bottom w:val="single" w:sz="8" w:space="28" w:color="DDDDDD"/>
                <w:right w:val="none" w:sz="0" w:space="0" w:color="auto"/>
              </w:divBdr>
              <w:divsChild>
                <w:div w:id="1617175397">
                  <w:marLeft w:val="0"/>
                  <w:marRight w:val="0"/>
                  <w:marTop w:val="935"/>
                  <w:marBottom w:val="0"/>
                  <w:divBdr>
                    <w:top w:val="none" w:sz="0" w:space="0" w:color="auto"/>
                    <w:left w:val="none" w:sz="0" w:space="0" w:color="auto"/>
                    <w:bottom w:val="none" w:sz="0" w:space="0" w:color="auto"/>
                    <w:right w:val="none" w:sz="0" w:space="0" w:color="auto"/>
                  </w:divBdr>
                  <w:divsChild>
                    <w:div w:id="1095201020">
                      <w:marLeft w:val="0"/>
                      <w:marRight w:val="0"/>
                      <w:marTop w:val="0"/>
                      <w:marBottom w:val="0"/>
                      <w:divBdr>
                        <w:top w:val="none" w:sz="0" w:space="0" w:color="auto"/>
                        <w:left w:val="none" w:sz="0" w:space="0" w:color="auto"/>
                        <w:bottom w:val="none" w:sz="0" w:space="0" w:color="auto"/>
                        <w:right w:val="none" w:sz="0" w:space="0" w:color="auto"/>
                      </w:divBdr>
                      <w:divsChild>
                        <w:div w:id="867598067">
                          <w:marLeft w:val="0"/>
                          <w:marRight w:val="0"/>
                          <w:marTop w:val="0"/>
                          <w:marBottom w:val="0"/>
                          <w:divBdr>
                            <w:top w:val="none" w:sz="0" w:space="0" w:color="auto"/>
                            <w:left w:val="none" w:sz="0" w:space="0" w:color="auto"/>
                            <w:bottom w:val="none" w:sz="0" w:space="0" w:color="auto"/>
                            <w:right w:val="none" w:sz="0" w:space="0" w:color="auto"/>
                          </w:divBdr>
                        </w:div>
                        <w:div w:id="1769425436">
                          <w:marLeft w:val="0"/>
                          <w:marRight w:val="0"/>
                          <w:marTop w:val="0"/>
                          <w:marBottom w:val="0"/>
                          <w:divBdr>
                            <w:top w:val="none" w:sz="0" w:space="0" w:color="auto"/>
                            <w:left w:val="none" w:sz="0" w:space="0" w:color="auto"/>
                            <w:bottom w:val="none" w:sz="0" w:space="0" w:color="auto"/>
                            <w:right w:val="none" w:sz="0" w:space="0" w:color="auto"/>
                          </w:divBdr>
                        </w:div>
                        <w:div w:id="233441796">
                          <w:marLeft w:val="0"/>
                          <w:marRight w:val="0"/>
                          <w:marTop w:val="0"/>
                          <w:marBottom w:val="0"/>
                          <w:divBdr>
                            <w:top w:val="none" w:sz="0" w:space="0" w:color="auto"/>
                            <w:left w:val="none" w:sz="0" w:space="0" w:color="auto"/>
                            <w:bottom w:val="none" w:sz="0" w:space="0" w:color="auto"/>
                            <w:right w:val="none" w:sz="0" w:space="0" w:color="auto"/>
                          </w:divBdr>
                        </w:div>
                      </w:divsChild>
                    </w:div>
                    <w:div w:id="547498932">
                      <w:marLeft w:val="0"/>
                      <w:marRight w:val="602"/>
                      <w:marTop w:val="0"/>
                      <w:marBottom w:val="935"/>
                      <w:divBdr>
                        <w:top w:val="none" w:sz="0" w:space="0" w:color="auto"/>
                        <w:left w:val="none" w:sz="0" w:space="0" w:color="auto"/>
                        <w:bottom w:val="none" w:sz="0" w:space="0" w:color="auto"/>
                        <w:right w:val="none" w:sz="0" w:space="0" w:color="auto"/>
                      </w:divBdr>
                    </w:div>
                    <w:div w:id="1269702310">
                      <w:marLeft w:val="0"/>
                      <w:marRight w:val="0"/>
                      <w:marTop w:val="0"/>
                      <w:marBottom w:val="935"/>
                      <w:divBdr>
                        <w:top w:val="none" w:sz="0" w:space="0" w:color="auto"/>
                        <w:left w:val="none" w:sz="0" w:space="0" w:color="auto"/>
                        <w:bottom w:val="none" w:sz="0" w:space="0" w:color="auto"/>
                        <w:right w:val="none" w:sz="0" w:space="0" w:color="auto"/>
                      </w:divBdr>
                    </w:div>
                  </w:divsChild>
                </w:div>
              </w:divsChild>
            </w:div>
          </w:divsChild>
        </w:div>
        <w:div w:id="1956982059">
          <w:marLeft w:val="0"/>
          <w:marRight w:val="0"/>
          <w:marTop w:val="1496"/>
          <w:marBottom w:val="561"/>
          <w:divBdr>
            <w:top w:val="single" w:sz="8" w:space="31" w:color="EEEEEE"/>
            <w:left w:val="none" w:sz="0" w:space="0" w:color="auto"/>
            <w:bottom w:val="none" w:sz="0" w:space="0" w:color="auto"/>
            <w:right w:val="none" w:sz="0" w:space="0" w:color="auto"/>
          </w:divBdr>
          <w:divsChild>
            <w:div w:id="570697922">
              <w:marLeft w:val="0"/>
              <w:marRight w:val="0"/>
              <w:marTop w:val="0"/>
              <w:marBottom w:val="0"/>
              <w:divBdr>
                <w:top w:val="none" w:sz="0" w:space="0" w:color="auto"/>
                <w:left w:val="none" w:sz="0" w:space="0" w:color="auto"/>
                <w:bottom w:val="single" w:sz="8" w:space="19" w:color="E5E5E5"/>
                <w:right w:val="none" w:sz="0" w:space="0" w:color="auto"/>
              </w:divBdr>
              <w:divsChild>
                <w:div w:id="1391033350">
                  <w:marLeft w:val="0"/>
                  <w:marRight w:val="0"/>
                  <w:marTop w:val="0"/>
                  <w:marBottom w:val="0"/>
                  <w:divBdr>
                    <w:top w:val="none" w:sz="0" w:space="0" w:color="auto"/>
                    <w:left w:val="none" w:sz="0" w:space="0" w:color="auto"/>
                    <w:bottom w:val="none" w:sz="0" w:space="0" w:color="auto"/>
                    <w:right w:val="none" w:sz="0" w:space="0" w:color="auto"/>
                  </w:divBdr>
                  <w:divsChild>
                    <w:div w:id="670108091">
                      <w:marLeft w:val="0"/>
                      <w:marRight w:val="0"/>
                      <w:marTop w:val="0"/>
                      <w:marBottom w:val="0"/>
                      <w:divBdr>
                        <w:top w:val="none" w:sz="0" w:space="0" w:color="auto"/>
                        <w:left w:val="none" w:sz="0" w:space="0" w:color="auto"/>
                        <w:bottom w:val="none" w:sz="0" w:space="0" w:color="auto"/>
                        <w:right w:val="none" w:sz="0" w:space="0" w:color="auto"/>
                      </w:divBdr>
                    </w:div>
                  </w:divsChild>
                </w:div>
                <w:div w:id="1135372583">
                  <w:marLeft w:val="0"/>
                  <w:marRight w:val="0"/>
                  <w:marTop w:val="0"/>
                  <w:marBottom w:val="0"/>
                  <w:divBdr>
                    <w:top w:val="none" w:sz="0" w:space="0" w:color="auto"/>
                    <w:left w:val="none" w:sz="0" w:space="0" w:color="auto"/>
                    <w:bottom w:val="none" w:sz="0" w:space="0" w:color="auto"/>
                    <w:right w:val="none" w:sz="0" w:space="0" w:color="auto"/>
                  </w:divBdr>
                  <w:divsChild>
                    <w:div w:id="80343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934921">
              <w:marLeft w:val="468"/>
              <w:marRight w:val="0"/>
              <w:marTop w:val="0"/>
              <w:marBottom w:val="0"/>
              <w:divBdr>
                <w:top w:val="none" w:sz="0" w:space="0" w:color="auto"/>
                <w:left w:val="none" w:sz="0" w:space="0" w:color="auto"/>
                <w:bottom w:val="single" w:sz="8" w:space="19" w:color="E5E5E5"/>
                <w:right w:val="none" w:sz="0" w:space="0" w:color="auto"/>
              </w:divBdr>
              <w:divsChild>
                <w:div w:id="1886214719">
                  <w:marLeft w:val="0"/>
                  <w:marRight w:val="0"/>
                  <w:marTop w:val="0"/>
                  <w:marBottom w:val="0"/>
                  <w:divBdr>
                    <w:top w:val="none" w:sz="0" w:space="0" w:color="auto"/>
                    <w:left w:val="none" w:sz="0" w:space="0" w:color="auto"/>
                    <w:bottom w:val="none" w:sz="0" w:space="0" w:color="auto"/>
                    <w:right w:val="none" w:sz="0" w:space="0" w:color="auto"/>
                  </w:divBdr>
                  <w:divsChild>
                    <w:div w:id="582958197">
                      <w:marLeft w:val="0"/>
                      <w:marRight w:val="0"/>
                      <w:marTop w:val="0"/>
                      <w:marBottom w:val="0"/>
                      <w:divBdr>
                        <w:top w:val="none" w:sz="0" w:space="0" w:color="auto"/>
                        <w:left w:val="none" w:sz="0" w:space="0" w:color="auto"/>
                        <w:bottom w:val="none" w:sz="0" w:space="0" w:color="auto"/>
                        <w:right w:val="none" w:sz="0" w:space="0" w:color="auto"/>
                      </w:divBdr>
                    </w:div>
                  </w:divsChild>
                </w:div>
                <w:div w:id="2078673613">
                  <w:marLeft w:val="0"/>
                  <w:marRight w:val="0"/>
                  <w:marTop w:val="0"/>
                  <w:marBottom w:val="0"/>
                  <w:divBdr>
                    <w:top w:val="none" w:sz="0" w:space="0" w:color="auto"/>
                    <w:left w:val="none" w:sz="0" w:space="0" w:color="auto"/>
                    <w:bottom w:val="none" w:sz="0" w:space="0" w:color="auto"/>
                    <w:right w:val="none" w:sz="0" w:space="0" w:color="auto"/>
                  </w:divBdr>
                  <w:divsChild>
                    <w:div w:id="136054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082719">
              <w:marLeft w:val="0"/>
              <w:marRight w:val="0"/>
              <w:marTop w:val="0"/>
              <w:marBottom w:val="0"/>
              <w:divBdr>
                <w:top w:val="none" w:sz="0" w:space="0" w:color="auto"/>
                <w:left w:val="none" w:sz="0" w:space="0" w:color="auto"/>
                <w:bottom w:val="single" w:sz="8" w:space="19" w:color="E5E5E5"/>
                <w:right w:val="none" w:sz="0" w:space="0" w:color="auto"/>
              </w:divBdr>
              <w:divsChild>
                <w:div w:id="1452673935">
                  <w:marLeft w:val="0"/>
                  <w:marRight w:val="0"/>
                  <w:marTop w:val="0"/>
                  <w:marBottom w:val="0"/>
                  <w:divBdr>
                    <w:top w:val="none" w:sz="0" w:space="0" w:color="auto"/>
                    <w:left w:val="none" w:sz="0" w:space="0" w:color="auto"/>
                    <w:bottom w:val="none" w:sz="0" w:space="0" w:color="auto"/>
                    <w:right w:val="none" w:sz="0" w:space="0" w:color="auto"/>
                  </w:divBdr>
                  <w:divsChild>
                    <w:div w:id="2084716641">
                      <w:marLeft w:val="0"/>
                      <w:marRight w:val="0"/>
                      <w:marTop w:val="0"/>
                      <w:marBottom w:val="0"/>
                      <w:divBdr>
                        <w:top w:val="none" w:sz="0" w:space="0" w:color="auto"/>
                        <w:left w:val="none" w:sz="0" w:space="0" w:color="auto"/>
                        <w:bottom w:val="none" w:sz="0" w:space="0" w:color="auto"/>
                        <w:right w:val="none" w:sz="0" w:space="0" w:color="auto"/>
                      </w:divBdr>
                    </w:div>
                  </w:divsChild>
                </w:div>
                <w:div w:id="408308387">
                  <w:marLeft w:val="0"/>
                  <w:marRight w:val="0"/>
                  <w:marTop w:val="0"/>
                  <w:marBottom w:val="0"/>
                  <w:divBdr>
                    <w:top w:val="none" w:sz="0" w:space="0" w:color="auto"/>
                    <w:left w:val="none" w:sz="0" w:space="0" w:color="auto"/>
                    <w:bottom w:val="none" w:sz="0" w:space="0" w:color="auto"/>
                    <w:right w:val="none" w:sz="0" w:space="0" w:color="auto"/>
                  </w:divBdr>
                  <w:divsChild>
                    <w:div w:id="5971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208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35E7D9-4694-4C42-8D37-41F537EF3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2813</Words>
  <Characters>16037</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18813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Ирина</cp:lastModifiedBy>
  <cp:revision>2</cp:revision>
  <dcterms:created xsi:type="dcterms:W3CDTF">2024-06-21T06:02:00Z</dcterms:created>
  <dcterms:modified xsi:type="dcterms:W3CDTF">2024-06-21T06:02:00Z</dcterms:modified>
</cp:coreProperties>
</file>