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7AA" w:rsidRPr="00705EF8" w:rsidRDefault="003877AA" w:rsidP="003877A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5EF8">
        <w:rPr>
          <w:rFonts w:ascii="Times New Roman" w:hAnsi="Times New Roman" w:cs="Times New Roman"/>
          <w:b/>
          <w:bCs/>
          <w:sz w:val="28"/>
          <w:szCs w:val="28"/>
        </w:rPr>
        <w:t>Методика разработки программы проведения спортивно-массовых мероприятий</w:t>
      </w:r>
    </w:p>
    <w:p w:rsidR="0087032E" w:rsidRDefault="0087032E"/>
    <w:p w:rsidR="003877AA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5C71873B">
        <w:rPr>
          <w:rFonts w:ascii="Times New Roman" w:hAnsi="Times New Roman" w:cs="Times New Roman"/>
          <w:sz w:val="28"/>
          <w:szCs w:val="28"/>
        </w:rPr>
        <w:t xml:space="preserve">Спортивно-массовое мероприятие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5C71873B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5C71873B">
        <w:rPr>
          <w:rFonts w:ascii="Times New Roman" w:hAnsi="Times New Roman" w:cs="Times New Roman"/>
          <w:sz w:val="28"/>
          <w:szCs w:val="28"/>
        </w:rPr>
        <w:t>организованное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5C71873B">
        <w:rPr>
          <w:rFonts w:ascii="Times New Roman" w:hAnsi="Times New Roman" w:cs="Times New Roman"/>
          <w:sz w:val="28"/>
          <w:szCs w:val="28"/>
        </w:rPr>
        <w:t>событие, в котором принимает участие большое количество людей - спортсмены, выполняющие определенные упражнения, и наблюдающие за ними зрители.</w:t>
      </w:r>
    </w:p>
    <w:p w:rsidR="003877AA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5C71873B">
        <w:rPr>
          <w:rFonts w:ascii="Times New Roman" w:hAnsi="Times New Roman" w:cs="Times New Roman"/>
          <w:sz w:val="28"/>
          <w:szCs w:val="28"/>
        </w:rPr>
        <w:t>К спортивно-массовым мероприятиям относятся: соревнования, турниры, первенства, дни здоровья, спортивные праздники, спортивные фестивали, походы, марафоны, массовые тренировки, спортивные лагеря.</w:t>
      </w:r>
    </w:p>
    <w:p w:rsidR="003877AA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7635674E">
        <w:rPr>
          <w:rFonts w:ascii="Times New Roman" w:hAnsi="Times New Roman" w:cs="Times New Roman"/>
          <w:sz w:val="28"/>
          <w:szCs w:val="28"/>
        </w:rPr>
        <w:t>Цели спортивно-массовых мероприятий: физическое развитие человека, совершенствование его двигательной активности, формирование потребности в систематических занятиях физической культурой и спортом, укрепление здоровья и рациональное проведение досуга.</w:t>
      </w:r>
    </w:p>
    <w:p w:rsidR="00372415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34430C26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данной тематики </w:t>
      </w:r>
      <w:r w:rsidRPr="001E4498">
        <w:rPr>
          <w:rFonts w:ascii="Times New Roman" w:hAnsi="Times New Roman" w:cs="Times New Roman"/>
          <w:sz w:val="28"/>
          <w:szCs w:val="28"/>
        </w:rPr>
        <w:t xml:space="preserve">обусловлена тем, что мероприятия выступают, как многогранное общественное явление служит сферой подготовки человека к другим видам деятельности, упрочения и расширения интернациональных связей, удовлетворения духовных запросов общества, а также одним из важных средств эстетического и этического воспитания. </w:t>
      </w:r>
    </w:p>
    <w:p w:rsidR="003877AA" w:rsidRPr="001E4498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одном из своих выступлений на заседании Государственного Совета Российской Федерации В. В. Путин сказал: «Россия вступает в новый век, и здоровье нации становиться абсолютным приоритетом государственной политики». За последние годы специалисты отрасли физическая культура и спорт почувствовали на себе внимание руководства страны к проблемам, имеющимся в области физической культуры и спорта.</w:t>
      </w:r>
    </w:p>
    <w:p w:rsidR="00372415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7635674E">
        <w:rPr>
          <w:rFonts w:ascii="Times New Roman" w:hAnsi="Times New Roman" w:cs="Times New Roman"/>
          <w:sz w:val="28"/>
          <w:szCs w:val="28"/>
        </w:rPr>
        <w:t>Необходимо стимулировать поиск и внедрение новых эффективных форм спортивного досуга, каковыми являются акции, спортивно-массовые мероприятия, праздники и так далее.</w:t>
      </w:r>
      <w:r>
        <w:rPr>
          <w:rFonts w:ascii="Times New Roman" w:hAnsi="Times New Roman" w:cs="Times New Roman"/>
          <w:sz w:val="28"/>
          <w:szCs w:val="28"/>
        </w:rPr>
        <w:t xml:space="preserve"> В последние годы уделяется достаточное внимание со стороны государственной власти проблеме здоровья россиян.</w:t>
      </w:r>
    </w:p>
    <w:p w:rsidR="003877AA" w:rsidRPr="00DC2480" w:rsidRDefault="00372415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3877AA" w:rsidRPr="17198B26">
        <w:rPr>
          <w:rFonts w:ascii="Times New Roman" w:hAnsi="Times New Roman" w:cs="Times New Roman"/>
          <w:sz w:val="28"/>
          <w:szCs w:val="28"/>
        </w:rPr>
        <w:t>редполагается, что спортивно-массовые мероприятия могут привлекать население к постоянным занятиям физической культурой и спортом при соблюдении следующих условий:</w:t>
      </w:r>
    </w:p>
    <w:p w:rsidR="003877AA" w:rsidRDefault="00372415" w:rsidP="00372415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877AA" w:rsidRPr="17198B26">
        <w:rPr>
          <w:rFonts w:ascii="Times New Roman" w:hAnsi="Times New Roman" w:cs="Times New Roman"/>
          <w:sz w:val="28"/>
          <w:szCs w:val="28"/>
        </w:rPr>
        <w:t>оступность физических упражнений на мероприятии;</w:t>
      </w:r>
    </w:p>
    <w:p w:rsidR="003877AA" w:rsidRDefault="00372415" w:rsidP="00372415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877AA" w:rsidRPr="17198B26">
        <w:rPr>
          <w:rFonts w:ascii="Times New Roman" w:hAnsi="Times New Roman" w:cs="Times New Roman"/>
          <w:sz w:val="28"/>
          <w:szCs w:val="28"/>
        </w:rPr>
        <w:t>аличие зрелищности, наглядности, эстетичности мероприятия;</w:t>
      </w:r>
    </w:p>
    <w:p w:rsidR="003877AA" w:rsidRPr="001E4498" w:rsidRDefault="00372415" w:rsidP="00372415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3877AA" w:rsidRPr="17198B26">
        <w:rPr>
          <w:rFonts w:ascii="Times New Roman" w:hAnsi="Times New Roman" w:cs="Times New Roman"/>
          <w:sz w:val="28"/>
          <w:szCs w:val="28"/>
        </w:rPr>
        <w:t>оступность мероприятий по месту и времени проведения.</w:t>
      </w:r>
    </w:p>
    <w:p w:rsidR="003877AA" w:rsidRPr="00DC2480" w:rsidRDefault="003877AA" w:rsidP="003724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17198B26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084A78">
        <w:rPr>
          <w:rFonts w:ascii="Times New Roman" w:hAnsi="Times New Roman" w:cs="Times New Roman"/>
          <w:b/>
          <w:bCs/>
          <w:sz w:val="28"/>
          <w:szCs w:val="28"/>
        </w:rPr>
        <w:t xml:space="preserve"> работы</w:t>
      </w:r>
      <w:r w:rsidRPr="17198B2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877AA" w:rsidRDefault="003877AA" w:rsidP="0037241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17198B26">
        <w:rPr>
          <w:rFonts w:ascii="Times New Roman" w:hAnsi="Times New Roman" w:cs="Times New Roman"/>
          <w:sz w:val="28"/>
          <w:szCs w:val="28"/>
        </w:rPr>
        <w:t>Провести теоретический анализ научно-методической литературы по проблеме исследования;</w:t>
      </w:r>
    </w:p>
    <w:p w:rsidR="003877AA" w:rsidRDefault="003877AA" w:rsidP="0037241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17198B26">
        <w:rPr>
          <w:rFonts w:ascii="Times New Roman" w:hAnsi="Times New Roman" w:cs="Times New Roman"/>
          <w:sz w:val="28"/>
          <w:szCs w:val="28"/>
        </w:rPr>
        <w:t>Проанализировать проведение спортивно-массовых мероприятий;</w:t>
      </w:r>
    </w:p>
    <w:p w:rsidR="003877AA" w:rsidRDefault="003877AA" w:rsidP="0037241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17198B26">
        <w:rPr>
          <w:rFonts w:ascii="Times New Roman" w:hAnsi="Times New Roman" w:cs="Times New Roman"/>
          <w:sz w:val="28"/>
          <w:szCs w:val="28"/>
        </w:rPr>
        <w:t>Оценить эффективность организации спортивно-массового мероприятия;</w:t>
      </w:r>
    </w:p>
    <w:p w:rsidR="003877AA" w:rsidRDefault="003877AA" w:rsidP="0037241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17198B26">
        <w:rPr>
          <w:rFonts w:ascii="Times New Roman" w:hAnsi="Times New Roman" w:cs="Times New Roman"/>
          <w:sz w:val="28"/>
          <w:szCs w:val="28"/>
        </w:rPr>
        <w:t>Разработать проект проведения спортивно-массового мероприятия.</w:t>
      </w:r>
    </w:p>
    <w:p w:rsidR="00372415" w:rsidRDefault="00372415" w:rsidP="0037241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теоретического</w:t>
      </w:r>
      <w:r w:rsidRPr="17198B26">
        <w:rPr>
          <w:rFonts w:ascii="Times New Roman" w:hAnsi="Times New Roman" w:cs="Times New Roman"/>
          <w:sz w:val="28"/>
          <w:szCs w:val="28"/>
        </w:rPr>
        <w:t xml:space="preserve"> анализ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17198B26">
        <w:rPr>
          <w:rFonts w:ascii="Times New Roman" w:hAnsi="Times New Roman" w:cs="Times New Roman"/>
          <w:sz w:val="28"/>
          <w:szCs w:val="28"/>
        </w:rPr>
        <w:t xml:space="preserve"> научно-методической литературы</w:t>
      </w:r>
      <w:r>
        <w:rPr>
          <w:rFonts w:ascii="Times New Roman" w:hAnsi="Times New Roman" w:cs="Times New Roman"/>
          <w:sz w:val="28"/>
          <w:szCs w:val="28"/>
        </w:rPr>
        <w:t xml:space="preserve"> и собственного практического опыта можно сделать следующие выводы:</w:t>
      </w:r>
    </w:p>
    <w:p w:rsidR="003877AA" w:rsidRPr="003877AA" w:rsidRDefault="003877AA" w:rsidP="00372415">
      <w:pPr>
        <w:pStyle w:val="a3"/>
        <w:numPr>
          <w:ilvl w:val="3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877AA">
        <w:rPr>
          <w:rFonts w:ascii="Times New Roman" w:hAnsi="Times New Roman" w:cs="Times New Roman"/>
          <w:sz w:val="28"/>
          <w:szCs w:val="28"/>
        </w:rPr>
        <w:t>азработка программы спортивно-массовых мероприятий -это многогранный процесс, который требует тщательного планирования, координации и реализации. Он является важным этапом в организации успешных и эффективных событий. В ходе работы над методикой мы выявили ключевые аспекты, которые играют решающую роль в успешности таких мероприятий.</w:t>
      </w:r>
    </w:p>
    <w:p w:rsidR="003877AA" w:rsidRPr="003877AA" w:rsidRDefault="003877AA" w:rsidP="00372415">
      <w:pPr>
        <w:pStyle w:val="a3"/>
        <w:numPr>
          <w:ilvl w:val="3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>важно четко определить цель и задачи мероприятия. Это позволяет не только сформулировать ожидаемые результаты, но и выбрать правильные подходы к привлечению участников и зрителей. Во-вторых, анализ потребностей целевой аудитории помогает адаптировать программу так, чтобы она была интересной и актуальной для всех участников.</w:t>
      </w:r>
    </w:p>
    <w:p w:rsidR="003877AA" w:rsidRPr="003877AA" w:rsidRDefault="003877AA" w:rsidP="00372415">
      <w:pPr>
        <w:pStyle w:val="a3"/>
        <w:numPr>
          <w:ilvl w:val="3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 xml:space="preserve">Логистика также занимает центральное место в организации: выбор места проведения, обеспечение необходимым оборудованием и </w:t>
      </w:r>
      <w:r w:rsidRPr="003877AA">
        <w:rPr>
          <w:rFonts w:ascii="Times New Roman" w:hAnsi="Times New Roman" w:cs="Times New Roman"/>
          <w:sz w:val="28"/>
          <w:szCs w:val="28"/>
        </w:rPr>
        <w:lastRenderedPageBreak/>
        <w:t>ресурсами, а также грамотное распределение обязанностей среди организаторов способствует созданию комфортной атмосферы для участников. Процесс приобщения личности к физической культуре тесно связан с окружающим социокультурным пространством, поэтому учет региональных особенностей, потребностей граждан в процессе организации массовой физкультурно-спортивной деятельности возможен при доминировании роли органов местного самоуправления, государственной поддержки региональных инициатив; их социальной значимости и доступности; общественного управления; общественного мнения.</w:t>
      </w:r>
    </w:p>
    <w:p w:rsidR="003877AA" w:rsidRPr="003877AA" w:rsidRDefault="003877AA" w:rsidP="00372415">
      <w:pPr>
        <w:pStyle w:val="a3"/>
        <w:numPr>
          <w:ilvl w:val="3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>Не менее важным является маркетинг и продвижение мероприятия. Эффективные коммуникационные стратегии помогают привлечь внимание к событию и обеспечить максимальное количество участников и зрителей.</w:t>
      </w:r>
    </w:p>
    <w:p w:rsidR="003877AA" w:rsidRPr="00372415" w:rsidRDefault="003877AA" w:rsidP="00372415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 xml:space="preserve">Наконец оценка результатов после завершения мероприятия позволяет выявить успешные практики и области для улучшения, что является </w:t>
      </w:r>
      <w:r w:rsidRPr="00372415">
        <w:rPr>
          <w:rFonts w:ascii="Times New Roman" w:hAnsi="Times New Roman" w:cs="Times New Roman"/>
          <w:sz w:val="28"/>
          <w:szCs w:val="28"/>
        </w:rPr>
        <w:t>основой для дальнейшего развития и повышения качества будущих спортивно-массовых мероприятий.</w:t>
      </w:r>
    </w:p>
    <w:p w:rsidR="003877AA" w:rsidRPr="003877AA" w:rsidRDefault="003877AA" w:rsidP="0037241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>Успешная программа мероприятий требует комплексного подхода, включающего взаимодействие всех заинтересованных сторон.</w:t>
      </w:r>
    </w:p>
    <w:p w:rsidR="003877AA" w:rsidRPr="003877AA" w:rsidRDefault="003877AA" w:rsidP="0037241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>Таким образом, применение данной методики в организации спортивно</w:t>
      </w:r>
      <w:r w:rsidR="00372415">
        <w:rPr>
          <w:rFonts w:ascii="Times New Roman" w:hAnsi="Times New Roman" w:cs="Times New Roman"/>
          <w:sz w:val="28"/>
          <w:szCs w:val="28"/>
        </w:rPr>
        <w:t xml:space="preserve"> </w:t>
      </w:r>
      <w:r w:rsidRPr="003877AA">
        <w:rPr>
          <w:rFonts w:ascii="Times New Roman" w:hAnsi="Times New Roman" w:cs="Times New Roman"/>
          <w:sz w:val="28"/>
          <w:szCs w:val="28"/>
        </w:rPr>
        <w:t>- массовых мероприятий способствует не только их успешному проведению, но и развитию культуры физической активности среди населения, укреплению здоровья и созданию положительного имиджа спорта в обществе.</w:t>
      </w:r>
    </w:p>
    <w:p w:rsidR="003877AA" w:rsidRPr="00372415" w:rsidRDefault="003877AA" w:rsidP="0037241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77AA">
        <w:rPr>
          <w:rFonts w:ascii="Times New Roman" w:hAnsi="Times New Roman" w:cs="Times New Roman"/>
          <w:sz w:val="28"/>
          <w:szCs w:val="28"/>
        </w:rPr>
        <w:t>Разработка программы спортивно-массовых мероприятий -</w:t>
      </w:r>
      <w:r w:rsidR="00372415">
        <w:rPr>
          <w:rFonts w:ascii="Times New Roman" w:hAnsi="Times New Roman" w:cs="Times New Roman"/>
          <w:sz w:val="28"/>
          <w:szCs w:val="28"/>
        </w:rPr>
        <w:t xml:space="preserve"> </w:t>
      </w:r>
      <w:r w:rsidRPr="003877AA">
        <w:rPr>
          <w:rFonts w:ascii="Times New Roman" w:hAnsi="Times New Roman" w:cs="Times New Roman"/>
          <w:sz w:val="28"/>
          <w:szCs w:val="28"/>
        </w:rPr>
        <w:t>это многогранный процесс, который требует тщательного планирования, координации и реализации. Он является важным этапом в организации успешных и эффективных событий. В ходе работы над методикой мы выявили ключевые аспекты, которые играют решающую роль в успешности таких мероприятий.</w:t>
      </w:r>
    </w:p>
    <w:sectPr w:rsidR="003877AA" w:rsidRPr="00372415" w:rsidSect="0087032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018" w:rsidRDefault="002D4018" w:rsidP="00372415">
      <w:pPr>
        <w:spacing w:after="0" w:line="240" w:lineRule="auto"/>
      </w:pPr>
      <w:r>
        <w:separator/>
      </w:r>
    </w:p>
  </w:endnote>
  <w:endnote w:type="continuationSeparator" w:id="1">
    <w:p w:rsidR="002D4018" w:rsidRDefault="002D4018" w:rsidP="00372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98001"/>
      <w:docPartObj>
        <w:docPartGallery w:val="Page Numbers (Bottom of Page)"/>
        <w:docPartUnique/>
      </w:docPartObj>
    </w:sdtPr>
    <w:sdtContent>
      <w:p w:rsidR="00372415" w:rsidRDefault="00B15ACA">
        <w:pPr>
          <w:pStyle w:val="a6"/>
          <w:jc w:val="center"/>
        </w:pPr>
        <w:fldSimple w:instr=" PAGE   \* MERGEFORMAT ">
          <w:r w:rsidR="00084A78">
            <w:rPr>
              <w:noProof/>
            </w:rPr>
            <w:t>3</w:t>
          </w:r>
        </w:fldSimple>
      </w:p>
    </w:sdtContent>
  </w:sdt>
  <w:p w:rsidR="00372415" w:rsidRDefault="0037241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018" w:rsidRDefault="002D4018" w:rsidP="00372415">
      <w:pPr>
        <w:spacing w:after="0" w:line="240" w:lineRule="auto"/>
      </w:pPr>
      <w:r>
        <w:separator/>
      </w:r>
    </w:p>
  </w:footnote>
  <w:footnote w:type="continuationSeparator" w:id="1">
    <w:p w:rsidR="002D4018" w:rsidRDefault="002D4018" w:rsidP="003724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36D1"/>
    <w:multiLevelType w:val="hybridMultilevel"/>
    <w:tmpl w:val="4B08DE90"/>
    <w:lvl w:ilvl="0" w:tplc="2C74E7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92018"/>
    <w:multiLevelType w:val="hybridMultilevel"/>
    <w:tmpl w:val="4A8C5F40"/>
    <w:lvl w:ilvl="0" w:tplc="710C5EB6">
      <w:start w:val="1"/>
      <w:numFmt w:val="decimal"/>
      <w:lvlText w:val="%1."/>
      <w:lvlJc w:val="left"/>
      <w:pPr>
        <w:ind w:left="1069" w:hanging="360"/>
      </w:pPr>
    </w:lvl>
    <w:lvl w:ilvl="1" w:tplc="D534BF88">
      <w:start w:val="1"/>
      <w:numFmt w:val="lowerLetter"/>
      <w:lvlText w:val="%2."/>
      <w:lvlJc w:val="left"/>
      <w:pPr>
        <w:ind w:left="1789" w:hanging="360"/>
      </w:pPr>
    </w:lvl>
    <w:lvl w:ilvl="2" w:tplc="7082909E">
      <w:start w:val="1"/>
      <w:numFmt w:val="lowerRoman"/>
      <w:lvlText w:val="%3."/>
      <w:lvlJc w:val="right"/>
      <w:pPr>
        <w:ind w:left="2509" w:hanging="180"/>
      </w:pPr>
    </w:lvl>
    <w:lvl w:ilvl="3" w:tplc="6C543950">
      <w:start w:val="1"/>
      <w:numFmt w:val="decimal"/>
      <w:lvlText w:val="%4."/>
      <w:lvlJc w:val="left"/>
      <w:pPr>
        <w:ind w:left="3229" w:hanging="360"/>
      </w:pPr>
    </w:lvl>
    <w:lvl w:ilvl="4" w:tplc="35123D20">
      <w:start w:val="1"/>
      <w:numFmt w:val="lowerLetter"/>
      <w:lvlText w:val="%5."/>
      <w:lvlJc w:val="left"/>
      <w:pPr>
        <w:ind w:left="3949" w:hanging="360"/>
      </w:pPr>
    </w:lvl>
    <w:lvl w:ilvl="5" w:tplc="58E01AF2">
      <w:start w:val="1"/>
      <w:numFmt w:val="lowerRoman"/>
      <w:lvlText w:val="%6."/>
      <w:lvlJc w:val="right"/>
      <w:pPr>
        <w:ind w:left="4669" w:hanging="180"/>
      </w:pPr>
    </w:lvl>
    <w:lvl w:ilvl="6" w:tplc="36E0B052">
      <w:start w:val="1"/>
      <w:numFmt w:val="decimal"/>
      <w:lvlText w:val="%7."/>
      <w:lvlJc w:val="left"/>
      <w:pPr>
        <w:ind w:left="5389" w:hanging="360"/>
      </w:pPr>
    </w:lvl>
    <w:lvl w:ilvl="7" w:tplc="C1BE3E26">
      <w:start w:val="1"/>
      <w:numFmt w:val="lowerLetter"/>
      <w:lvlText w:val="%8."/>
      <w:lvlJc w:val="left"/>
      <w:pPr>
        <w:ind w:left="6109" w:hanging="360"/>
      </w:pPr>
    </w:lvl>
    <w:lvl w:ilvl="8" w:tplc="C7A6BCE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77AA"/>
    <w:rsid w:val="00084A78"/>
    <w:rsid w:val="002D4018"/>
    <w:rsid w:val="00372415"/>
    <w:rsid w:val="003877AA"/>
    <w:rsid w:val="00603EBF"/>
    <w:rsid w:val="0087032E"/>
    <w:rsid w:val="009F51C9"/>
    <w:rsid w:val="00B15ACA"/>
    <w:rsid w:val="00BF3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7AA"/>
    <w:pPr>
      <w:spacing w:after="160" w:line="259" w:lineRule="auto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7A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72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72415"/>
    <w:rPr>
      <w:kern w:val="2"/>
    </w:rPr>
  </w:style>
  <w:style w:type="paragraph" w:styleId="a6">
    <w:name w:val="footer"/>
    <w:basedOn w:val="a"/>
    <w:link w:val="a7"/>
    <w:uiPriority w:val="99"/>
    <w:unhideWhenUsed/>
    <w:rsid w:val="00372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241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744</Words>
  <Characters>4246</Characters>
  <Application>Microsoft Office Word</Application>
  <DocSecurity>0</DocSecurity>
  <Lines>35</Lines>
  <Paragraphs>9</Paragraphs>
  <ScaleCrop>false</ScaleCrop>
  <Company/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Ильяшенко</dc:creator>
  <cp:lastModifiedBy>Нина Ильяшенко</cp:lastModifiedBy>
  <cp:revision>4</cp:revision>
  <dcterms:created xsi:type="dcterms:W3CDTF">2025-02-02T02:54:00Z</dcterms:created>
  <dcterms:modified xsi:type="dcterms:W3CDTF">2025-02-02T04:07:00Z</dcterms:modified>
</cp:coreProperties>
</file>