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77D" w:rsidRDefault="0023277D" w:rsidP="001D2EC0">
      <w:pPr>
        <w:shd w:val="clear" w:color="auto" w:fill="FFFFFF"/>
        <w:jc w:val="center"/>
        <w:rPr>
          <w:b/>
          <w:bCs/>
          <w:iCs/>
          <w:color w:val="000000"/>
          <w:sz w:val="28"/>
          <w:szCs w:val="28"/>
          <w:u w:val="single"/>
        </w:rPr>
      </w:pPr>
    </w:p>
    <w:p w:rsidR="001D2EC0" w:rsidRPr="009B674E" w:rsidRDefault="0023277D" w:rsidP="001D2EC0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bookmarkStart w:id="0" w:name="_GoBack"/>
      <w:r>
        <w:rPr>
          <w:b/>
          <w:bCs/>
          <w:iCs/>
          <w:color w:val="000000"/>
          <w:sz w:val="28"/>
          <w:szCs w:val="28"/>
          <w:u w:val="single"/>
        </w:rPr>
        <w:t xml:space="preserve">Обобщение </w:t>
      </w:r>
      <w:r w:rsidR="001D2EC0" w:rsidRPr="009B674E">
        <w:rPr>
          <w:b/>
          <w:bCs/>
          <w:iCs/>
          <w:color w:val="000000"/>
          <w:sz w:val="28"/>
          <w:szCs w:val="28"/>
          <w:u w:val="single"/>
        </w:rPr>
        <w:t xml:space="preserve">собственного инновационного педагогического опыта </w:t>
      </w:r>
    </w:p>
    <w:p w:rsidR="001D2EC0" w:rsidRPr="009B674E" w:rsidRDefault="001D2EC0" w:rsidP="001D2EC0">
      <w:pPr>
        <w:shd w:val="clear" w:color="auto" w:fill="FFFFFF"/>
        <w:jc w:val="center"/>
        <w:rPr>
          <w:b/>
          <w:bCs/>
          <w:iCs/>
          <w:color w:val="000000"/>
          <w:sz w:val="28"/>
          <w:szCs w:val="28"/>
          <w:u w:val="single"/>
        </w:rPr>
      </w:pPr>
      <w:r w:rsidRPr="009B674E">
        <w:rPr>
          <w:b/>
          <w:bCs/>
          <w:iCs/>
          <w:color w:val="000000"/>
          <w:sz w:val="28"/>
          <w:szCs w:val="28"/>
        </w:rPr>
        <w:t>учител</w:t>
      </w:r>
      <w:r>
        <w:rPr>
          <w:b/>
          <w:bCs/>
          <w:iCs/>
          <w:color w:val="000000"/>
          <w:sz w:val="28"/>
          <w:szCs w:val="28"/>
        </w:rPr>
        <w:t xml:space="preserve">я русского языка и литературы МБОУ гимназии </w:t>
      </w:r>
      <w:proofErr w:type="spellStart"/>
      <w:r>
        <w:rPr>
          <w:b/>
          <w:bCs/>
          <w:iCs/>
          <w:color w:val="000000"/>
          <w:sz w:val="28"/>
          <w:szCs w:val="28"/>
        </w:rPr>
        <w:t>г</w:t>
      </w:r>
      <w:proofErr w:type="gramStart"/>
      <w:r>
        <w:rPr>
          <w:b/>
          <w:bCs/>
          <w:iCs/>
          <w:color w:val="000000"/>
          <w:sz w:val="28"/>
          <w:szCs w:val="28"/>
        </w:rPr>
        <w:t>.З</w:t>
      </w:r>
      <w:proofErr w:type="gramEnd"/>
      <w:r>
        <w:rPr>
          <w:b/>
          <w:bCs/>
          <w:iCs/>
          <w:color w:val="000000"/>
          <w:sz w:val="28"/>
          <w:szCs w:val="28"/>
        </w:rPr>
        <w:t>ернограда</w:t>
      </w:r>
      <w:proofErr w:type="spellEnd"/>
      <w:r>
        <w:rPr>
          <w:b/>
          <w:bCs/>
          <w:i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iCs/>
          <w:color w:val="000000"/>
          <w:sz w:val="28"/>
          <w:szCs w:val="28"/>
        </w:rPr>
        <w:t>Дрёмовой</w:t>
      </w:r>
      <w:proofErr w:type="spellEnd"/>
      <w:r>
        <w:rPr>
          <w:b/>
          <w:bCs/>
          <w:iCs/>
          <w:color w:val="000000"/>
          <w:sz w:val="28"/>
          <w:szCs w:val="28"/>
        </w:rPr>
        <w:t xml:space="preserve"> Марины Ивановны</w:t>
      </w:r>
    </w:p>
    <w:bookmarkEnd w:id="0"/>
    <w:p w:rsidR="001D2EC0" w:rsidRPr="009B674E" w:rsidRDefault="001D2EC0" w:rsidP="001D2EC0">
      <w:pPr>
        <w:shd w:val="clear" w:color="auto" w:fill="FFFFFF"/>
        <w:rPr>
          <w:rFonts w:ascii="OpenSans" w:hAnsi="OpenSans"/>
          <w:b/>
          <w:bCs/>
          <w:color w:val="000000"/>
          <w:sz w:val="21"/>
          <w:szCs w:val="21"/>
        </w:rPr>
      </w:pPr>
      <w:r w:rsidRPr="009B674E">
        <w:rPr>
          <w:rFonts w:ascii="OpenSans" w:hAnsi="OpenSans"/>
          <w:b/>
          <w:bCs/>
          <w:color w:val="000000"/>
          <w:sz w:val="24"/>
          <w:szCs w:val="24"/>
        </w:rPr>
        <w:t xml:space="preserve"> </w:t>
      </w:r>
    </w:p>
    <w:p w:rsidR="001D2EC0" w:rsidRPr="00E23072" w:rsidRDefault="001D2EC0" w:rsidP="001D2EC0">
      <w:pPr>
        <w:shd w:val="clear" w:color="auto" w:fill="FFFFFF"/>
        <w:rPr>
          <w:b/>
          <w:bCs/>
          <w:iCs/>
          <w:color w:val="000000"/>
          <w:sz w:val="28"/>
          <w:szCs w:val="28"/>
        </w:rPr>
      </w:pPr>
      <w:r w:rsidRPr="00952083">
        <w:rPr>
          <w:b/>
          <w:bCs/>
          <w:i/>
          <w:iCs/>
          <w:color w:val="000000"/>
          <w:sz w:val="28"/>
          <w:szCs w:val="28"/>
          <w:u w:val="single"/>
        </w:rPr>
        <w:t>Педагогическая проблема</w:t>
      </w:r>
      <w:r w:rsidRPr="00952083">
        <w:rPr>
          <w:b/>
          <w:bCs/>
          <w:color w:val="000000"/>
          <w:sz w:val="28"/>
          <w:szCs w:val="28"/>
        </w:rPr>
        <w:t xml:space="preserve">, </w:t>
      </w:r>
      <w:r>
        <w:rPr>
          <w:b/>
          <w:bCs/>
          <w:color w:val="000000"/>
          <w:sz w:val="28"/>
          <w:szCs w:val="28"/>
        </w:rPr>
        <w:t xml:space="preserve"> </w:t>
      </w:r>
      <w:r w:rsidRPr="00952083">
        <w:rPr>
          <w:b/>
          <w:bCs/>
          <w:color w:val="000000"/>
          <w:sz w:val="28"/>
          <w:szCs w:val="28"/>
        </w:rPr>
        <w:t xml:space="preserve">над которой я работаю в течение  последних трёх лет – </w:t>
      </w:r>
      <w:r>
        <w:rPr>
          <w:b/>
          <w:sz w:val="28"/>
          <w:szCs w:val="28"/>
        </w:rPr>
        <w:t xml:space="preserve">«Формирование  </w:t>
      </w:r>
      <w:r w:rsidRPr="00E23072">
        <w:rPr>
          <w:b/>
          <w:sz w:val="28"/>
          <w:szCs w:val="28"/>
        </w:rPr>
        <w:t>читательской</w:t>
      </w:r>
      <w:r>
        <w:rPr>
          <w:b/>
          <w:sz w:val="28"/>
          <w:szCs w:val="28"/>
        </w:rPr>
        <w:t xml:space="preserve">  </w:t>
      </w:r>
      <w:r w:rsidRPr="00E23072">
        <w:rPr>
          <w:b/>
          <w:sz w:val="28"/>
          <w:szCs w:val="28"/>
        </w:rPr>
        <w:t xml:space="preserve"> грамотности  </w:t>
      </w:r>
      <w:r>
        <w:rPr>
          <w:b/>
          <w:sz w:val="28"/>
          <w:szCs w:val="28"/>
        </w:rPr>
        <w:t xml:space="preserve">обучающихся  средних и старших классов </w:t>
      </w:r>
      <w:r w:rsidRPr="00E23072">
        <w:rPr>
          <w:b/>
          <w:sz w:val="28"/>
          <w:szCs w:val="28"/>
        </w:rPr>
        <w:t>посредством использования инновационных образовательных технологий на урока</w:t>
      </w:r>
      <w:r>
        <w:rPr>
          <w:b/>
          <w:sz w:val="28"/>
          <w:szCs w:val="28"/>
        </w:rPr>
        <w:t>х предметной области «Филология</w:t>
      </w:r>
      <w:r w:rsidRPr="00E23072">
        <w:rPr>
          <w:b/>
          <w:sz w:val="28"/>
          <w:szCs w:val="28"/>
        </w:rPr>
        <w:t>»</w:t>
      </w:r>
      <w:r w:rsidRPr="00E23072">
        <w:rPr>
          <w:b/>
          <w:bCs/>
          <w:iCs/>
          <w:color w:val="000000"/>
          <w:sz w:val="28"/>
          <w:szCs w:val="28"/>
        </w:rPr>
        <w:t>.</w:t>
      </w:r>
    </w:p>
    <w:p w:rsidR="00DA654B" w:rsidRDefault="00DA654B">
      <w:pPr>
        <w:pStyle w:val="a3"/>
        <w:spacing w:before="4"/>
        <w:rPr>
          <w:b/>
          <w:sz w:val="27"/>
        </w:rPr>
      </w:pPr>
    </w:p>
    <w:p w:rsidR="00DA654B" w:rsidRDefault="00FA3933">
      <w:pPr>
        <w:pStyle w:val="a3"/>
        <w:ind w:left="162" w:right="180" w:firstLine="707"/>
        <w:jc w:val="both"/>
      </w:pPr>
      <w:r>
        <w:t>Сегодня ученик должен уметь самостоятельно приобретать знания, применять их на практике для решения разнообразных проблем, работать с различной информацией, анализировать, обобщать, самостоятельно критически мыслить, искать рациональные пути в решении проблем. Задача учителя – вовлечь обучающихся в активную творческую деятельность, где участники процесса обучения взаимодействуют друг с другом, строят диалоги и самостоятельно получают знания. В формировании вышеуказанных умений помогает технология интеллект-карт.</w:t>
      </w:r>
    </w:p>
    <w:p w:rsidR="00DA654B" w:rsidRDefault="00FA3933">
      <w:pPr>
        <w:pStyle w:val="a3"/>
        <w:spacing w:before="2"/>
        <w:ind w:left="162" w:right="177" w:firstLine="707"/>
        <w:jc w:val="both"/>
      </w:pPr>
      <w:r>
        <w:t>Методическая разработка «Применение интеллект-карт на уроках русского языка в 5 классе» адресована в</w:t>
      </w:r>
      <w:r>
        <w:rPr>
          <w:spacing w:val="40"/>
        </w:rPr>
        <w:t xml:space="preserve"> </w:t>
      </w:r>
      <w:r>
        <w:t xml:space="preserve">первую очередь учителям русского языка и литературы, но может быть использована и другими учителями- </w:t>
      </w:r>
      <w:r>
        <w:rPr>
          <w:spacing w:val="-2"/>
        </w:rPr>
        <w:t>предметниками.</w:t>
      </w:r>
    </w:p>
    <w:p w:rsidR="00DA654B" w:rsidRDefault="00FA3933">
      <w:pPr>
        <w:pStyle w:val="a3"/>
        <w:ind w:left="162" w:right="179" w:firstLine="707"/>
        <w:jc w:val="both"/>
      </w:pPr>
      <w:r>
        <w:t>Данная разработка содержит рекомендации по созданию интеллект-карт на уроках русского языка, а также описание практического опыта применения технологии при организации разных видов учебной деятельности на основных этапах урока. В приложении представлены правила составления и образцы интеллект-карт по теме «Глагол» (5 класс).</w:t>
      </w:r>
    </w:p>
    <w:p w:rsidR="00DA654B" w:rsidRDefault="00FA3933">
      <w:pPr>
        <w:pStyle w:val="a3"/>
        <w:ind w:left="162" w:right="183" w:firstLine="707"/>
        <w:jc w:val="both"/>
      </w:pPr>
      <w:r>
        <w:t>Данный материал поможет учителям повысить мотивацию и качество знаний обучающихся, активизировать их учебную деятельность.</w:t>
      </w:r>
    </w:p>
    <w:p w:rsidR="00DA654B" w:rsidRDefault="00FA3933">
      <w:pPr>
        <w:pStyle w:val="1"/>
      </w:pPr>
      <w:r>
        <w:rPr>
          <w:spacing w:val="-2"/>
        </w:rPr>
        <w:t>Введение</w:t>
      </w:r>
    </w:p>
    <w:p w:rsidR="00DA654B" w:rsidRDefault="00DA654B">
      <w:pPr>
        <w:pStyle w:val="a3"/>
        <w:spacing w:before="4"/>
        <w:rPr>
          <w:b/>
          <w:sz w:val="27"/>
        </w:rPr>
      </w:pPr>
    </w:p>
    <w:p w:rsidR="00DA654B" w:rsidRDefault="00FA3933">
      <w:pPr>
        <w:pStyle w:val="a3"/>
        <w:ind w:left="162" w:right="184" w:firstLine="707"/>
        <w:jc w:val="both"/>
      </w:pPr>
      <w:r>
        <w:t>Важнейшей задачей современной системы образования является формирование универсальных учебных действий, обеспечивающих</w:t>
      </w:r>
      <w:r>
        <w:rPr>
          <w:spacing w:val="40"/>
        </w:rPr>
        <w:t xml:space="preserve"> </w:t>
      </w:r>
      <w:r>
        <w:t>школьникам умение учиться, способность к саморазвитию и самосовершенствованию. Овладение универсальными учебными действиями дает учащимся возможность самостоятельного успешного усвоения новых знаний, умений и компетентностей на основе формирования умения учиться.</w:t>
      </w:r>
    </w:p>
    <w:p w:rsidR="00DA654B" w:rsidRDefault="00FA3933">
      <w:pPr>
        <w:pStyle w:val="a3"/>
        <w:ind w:left="162" w:right="182" w:firstLine="707"/>
        <w:jc w:val="both"/>
      </w:pPr>
      <w:r>
        <w:t>В связи с этим возникает необходимость интенсификации учебного процесса путем применения инновационных методов обучения. Наиболее универсальной является технология интеллект-карт.</w:t>
      </w:r>
    </w:p>
    <w:p w:rsidR="00DA654B" w:rsidRDefault="00FA3933">
      <w:pPr>
        <w:pStyle w:val="a3"/>
        <w:spacing w:before="2"/>
        <w:ind w:left="162" w:right="179" w:firstLine="707"/>
        <w:jc w:val="both"/>
      </w:pPr>
      <w:r>
        <w:rPr>
          <w:b/>
        </w:rPr>
        <w:t xml:space="preserve">Целью </w:t>
      </w:r>
      <w:r>
        <w:t xml:space="preserve">данной методической разработки является представление примеров использования технологии интеллект-карт при организации различных форм учебной деятельности на разных этапах урока с целью формирования познавательных УУД, базовых логических и исследовательских </w:t>
      </w:r>
      <w:r>
        <w:rPr>
          <w:spacing w:val="-2"/>
        </w:rPr>
        <w:lastRenderedPageBreak/>
        <w:t>действий.</w:t>
      </w:r>
    </w:p>
    <w:p w:rsidR="00DA654B" w:rsidRDefault="00FA3933">
      <w:pPr>
        <w:pStyle w:val="a3"/>
        <w:spacing w:before="1"/>
        <w:ind w:left="162" w:right="181" w:firstLine="707"/>
        <w:jc w:val="both"/>
      </w:pPr>
      <w:r>
        <w:t>Применение интеллект-карт в образовательном процессе сегодня</w:t>
      </w:r>
      <w:r>
        <w:rPr>
          <w:spacing w:val="80"/>
        </w:rPr>
        <w:t xml:space="preserve"> </w:t>
      </w:r>
      <w:r>
        <w:t xml:space="preserve">является </w:t>
      </w:r>
      <w:r>
        <w:rPr>
          <w:b/>
        </w:rPr>
        <w:t>актуальным</w:t>
      </w:r>
      <w:r>
        <w:t>, так как данная технология способна помочь обучающимся любого возраста повысить уровень концентрации и понимания, быстрее запоминать информацию, лучше готовиться к экзаменам и чувствовать себя увереннее.</w:t>
      </w:r>
    </w:p>
    <w:p w:rsidR="00DA654B" w:rsidRDefault="00FA3933">
      <w:pPr>
        <w:pStyle w:val="a3"/>
        <w:ind w:left="162" w:right="172" w:firstLine="707"/>
        <w:jc w:val="both"/>
      </w:pPr>
      <w:r>
        <w:t>В</w:t>
      </w:r>
      <w:r>
        <w:rPr>
          <w:spacing w:val="-18"/>
        </w:rPr>
        <w:t xml:space="preserve"> </w:t>
      </w:r>
      <w:r>
        <w:t>основу</w:t>
      </w:r>
      <w:r>
        <w:rPr>
          <w:spacing w:val="-17"/>
        </w:rPr>
        <w:t xml:space="preserve"> </w:t>
      </w:r>
      <w:r>
        <w:t>технологии</w:t>
      </w:r>
      <w:r>
        <w:rPr>
          <w:spacing w:val="-18"/>
        </w:rPr>
        <w:t xml:space="preserve"> </w:t>
      </w:r>
      <w:r>
        <w:t>интеллект-карт</w:t>
      </w:r>
      <w:r>
        <w:rPr>
          <w:spacing w:val="-17"/>
        </w:rPr>
        <w:t xml:space="preserve"> </w:t>
      </w:r>
      <w:r>
        <w:t>положены</w:t>
      </w:r>
      <w:r>
        <w:rPr>
          <w:spacing w:val="-18"/>
        </w:rPr>
        <w:t xml:space="preserve"> </w:t>
      </w:r>
      <w:r>
        <w:t>исследования</w:t>
      </w:r>
      <w:r>
        <w:rPr>
          <w:spacing w:val="-17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 xml:space="preserve">разработки английского психолога и консультанта по вопросам интеллекта, психологии обучения и проблем мышления Тони </w:t>
      </w:r>
      <w:proofErr w:type="spellStart"/>
      <w:r>
        <w:t>Бьюзена</w:t>
      </w:r>
      <w:proofErr w:type="spellEnd"/>
      <w:r>
        <w:t xml:space="preserve">. Изучением технологии в России занимается профессор Санкт-Петербургского университета </w:t>
      </w:r>
      <w:proofErr w:type="spellStart"/>
      <w:r>
        <w:t>Бершадская</w:t>
      </w:r>
      <w:proofErr w:type="spellEnd"/>
      <w:r>
        <w:t xml:space="preserve"> Елена Александровна. С теоретическими вопросами данной технологии можно </w:t>
      </w:r>
      <w:r>
        <w:rPr>
          <w:spacing w:val="-4"/>
        </w:rPr>
        <w:t>познакомиться</w:t>
      </w:r>
      <w:r>
        <w:rPr>
          <w:spacing w:val="-8"/>
        </w:rPr>
        <w:t xml:space="preserve"> </w:t>
      </w:r>
      <w:r>
        <w:rPr>
          <w:spacing w:val="-4"/>
        </w:rPr>
        <w:t>на</w:t>
      </w:r>
      <w:r>
        <w:rPr>
          <w:spacing w:val="-8"/>
        </w:rPr>
        <w:t xml:space="preserve"> </w:t>
      </w:r>
      <w:r>
        <w:rPr>
          <w:spacing w:val="-4"/>
        </w:rPr>
        <w:t>сайте</w:t>
      </w:r>
      <w:r>
        <w:rPr>
          <w:spacing w:val="-7"/>
        </w:rPr>
        <w:t xml:space="preserve"> </w:t>
      </w:r>
      <w:r>
        <w:rPr>
          <w:spacing w:val="-4"/>
        </w:rPr>
        <w:t>Михаила</w:t>
      </w:r>
      <w:r>
        <w:rPr>
          <w:spacing w:val="-8"/>
        </w:rPr>
        <w:t xml:space="preserve"> </w:t>
      </w:r>
      <w:r>
        <w:rPr>
          <w:spacing w:val="-4"/>
        </w:rPr>
        <w:t>Евгеньевича</w:t>
      </w:r>
      <w:r>
        <w:rPr>
          <w:spacing w:val="-8"/>
        </w:rPr>
        <w:t xml:space="preserve"> </w:t>
      </w:r>
      <w:proofErr w:type="spellStart"/>
      <w:r>
        <w:rPr>
          <w:spacing w:val="-4"/>
        </w:rPr>
        <w:t>Бершадского</w:t>
      </w:r>
      <w:proofErr w:type="spellEnd"/>
      <w:r>
        <w:rPr>
          <w:spacing w:val="-4"/>
        </w:rPr>
        <w:t>.</w:t>
      </w:r>
    </w:p>
    <w:p w:rsidR="00DA654B" w:rsidRDefault="00FA3933">
      <w:pPr>
        <w:pStyle w:val="a3"/>
        <w:ind w:left="162" w:right="179" w:firstLine="707"/>
        <w:jc w:val="both"/>
      </w:pPr>
      <w:r>
        <w:t xml:space="preserve">Интеллект-карты были разработаны </w:t>
      </w:r>
      <w:proofErr w:type="spellStart"/>
      <w:r>
        <w:t>Т.Бьюзеном</w:t>
      </w:r>
      <w:proofErr w:type="spellEnd"/>
      <w:r>
        <w:t xml:space="preserve"> как инструмент, благодаря которому можно задействовать оба полушария для формирования учебно-познавательной компетенции обучающихся: «Создавая интеллект- карты, я хотел получить универсальный инструмент для развития мыслительных способностей, которым мог бы легко овладеть любой человек, чтобы их можно было бы применить в любой жизненной ситуации».</w:t>
      </w:r>
    </w:p>
    <w:p w:rsidR="00DA654B" w:rsidRDefault="00FA3933">
      <w:pPr>
        <w:pStyle w:val="a3"/>
        <w:ind w:left="162" w:right="183" w:firstLine="707"/>
        <w:jc w:val="both"/>
      </w:pPr>
      <w:r>
        <w:rPr>
          <w:b/>
        </w:rPr>
        <w:t xml:space="preserve">Интеллект-карта </w:t>
      </w:r>
      <w:r>
        <w:t>– это технология графического выражения процессов восприятия, обработки и запоминания информации, творческих задач, инструмент развития памяти и мышления.</w:t>
      </w:r>
    </w:p>
    <w:p w:rsidR="00DA654B" w:rsidRDefault="00FA3933">
      <w:pPr>
        <w:pStyle w:val="a3"/>
        <w:ind w:left="162" w:right="181" w:firstLine="707"/>
        <w:jc w:val="both"/>
      </w:pPr>
      <w:r>
        <w:t>Эффективность карт связана с устройством человеческого мозга, отвечающего за обработку информации. Левое полушарие отвечает за логику, анализ, упорядоченность мыслей. Правое полушарие – за ритм, восприятие цветов, воображение, представление образов, размеры, пространственные соотношения. Обучающиеся, усваивая информацию, используют преимущественно</w:t>
      </w:r>
      <w:r>
        <w:rPr>
          <w:spacing w:val="67"/>
        </w:rPr>
        <w:t xml:space="preserve"> </w:t>
      </w:r>
      <w:r>
        <w:t>левополушарные</w:t>
      </w:r>
      <w:r>
        <w:rPr>
          <w:spacing w:val="70"/>
        </w:rPr>
        <w:t xml:space="preserve"> </w:t>
      </w:r>
      <w:r>
        <w:t>ментальные</w:t>
      </w:r>
      <w:r>
        <w:rPr>
          <w:spacing w:val="71"/>
        </w:rPr>
        <w:t xml:space="preserve"> </w:t>
      </w:r>
      <w:r>
        <w:t>способности.</w:t>
      </w:r>
      <w:r>
        <w:rPr>
          <w:spacing w:val="70"/>
        </w:rPr>
        <w:t xml:space="preserve"> </w:t>
      </w:r>
      <w:r>
        <w:t>Это</w:t>
      </w:r>
      <w:r>
        <w:rPr>
          <w:spacing w:val="72"/>
        </w:rPr>
        <w:t xml:space="preserve"> </w:t>
      </w:r>
      <w:r>
        <w:rPr>
          <w:spacing w:val="-2"/>
        </w:rPr>
        <w:t>блокирует</w:t>
      </w:r>
    </w:p>
    <w:p w:rsidR="00DA654B" w:rsidRDefault="00FA3933">
      <w:pPr>
        <w:pStyle w:val="a3"/>
        <w:spacing w:before="75"/>
        <w:ind w:left="162" w:right="185"/>
        <w:jc w:val="both"/>
      </w:pPr>
      <w:r>
        <w:t>способность головного мозга видеть целостную картину, способность ассоциативного мышления.</w:t>
      </w:r>
    </w:p>
    <w:p w:rsidR="00DA654B" w:rsidRDefault="00FA3933">
      <w:pPr>
        <w:pStyle w:val="a3"/>
        <w:ind w:left="162" w:right="179" w:firstLine="707"/>
        <w:jc w:val="both"/>
      </w:pPr>
      <w:r>
        <w:t>Интеллект-карты задействуют оба полушария, формируют учебно- познавательные компетенции обучающихся, развивают их мыслительные и творческие способности. Поэтому они являются важнейшим инструментом восприятия, обработки и запоминания информации, развития памяти, мышления, речи.</w:t>
      </w:r>
    </w:p>
    <w:p w:rsidR="00DA654B" w:rsidRDefault="00FA3933">
      <w:pPr>
        <w:pStyle w:val="a3"/>
        <w:spacing w:line="321" w:lineRule="exact"/>
        <w:ind w:left="870"/>
        <w:jc w:val="both"/>
      </w:pPr>
      <w:r>
        <w:t>Интеллект-карты</w:t>
      </w:r>
      <w:r>
        <w:rPr>
          <w:spacing w:val="-10"/>
        </w:rPr>
        <w:t xml:space="preserve"> </w:t>
      </w:r>
      <w:r>
        <w:t>имеют</w:t>
      </w:r>
      <w:r>
        <w:rPr>
          <w:spacing w:val="-9"/>
        </w:rPr>
        <w:t xml:space="preserve"> </w:t>
      </w:r>
      <w:r>
        <w:t>отличительные</w:t>
      </w:r>
      <w:r>
        <w:rPr>
          <w:spacing w:val="-7"/>
        </w:rPr>
        <w:t xml:space="preserve"> </w:t>
      </w:r>
      <w:r>
        <w:rPr>
          <w:spacing w:val="-2"/>
        </w:rPr>
        <w:t>свойства:</w:t>
      </w:r>
    </w:p>
    <w:p w:rsidR="00DA654B" w:rsidRDefault="00FA3933">
      <w:pPr>
        <w:pStyle w:val="a4"/>
        <w:numPr>
          <w:ilvl w:val="0"/>
          <w:numId w:val="8"/>
        </w:numPr>
        <w:tabs>
          <w:tab w:val="left" w:pos="881"/>
          <w:tab w:val="left" w:pos="882"/>
        </w:tabs>
        <w:spacing w:line="342" w:lineRule="exact"/>
        <w:ind w:left="882" w:hanging="361"/>
        <w:rPr>
          <w:sz w:val="28"/>
        </w:rPr>
      </w:pPr>
      <w:r>
        <w:rPr>
          <w:spacing w:val="-2"/>
          <w:sz w:val="28"/>
        </w:rPr>
        <w:t>наглядность;</w:t>
      </w:r>
    </w:p>
    <w:p w:rsidR="00DA654B" w:rsidRDefault="00FA3933">
      <w:pPr>
        <w:pStyle w:val="a4"/>
        <w:numPr>
          <w:ilvl w:val="0"/>
          <w:numId w:val="8"/>
        </w:numPr>
        <w:tabs>
          <w:tab w:val="left" w:pos="881"/>
          <w:tab w:val="left" w:pos="882"/>
        </w:tabs>
        <w:spacing w:line="342" w:lineRule="exact"/>
        <w:ind w:left="882" w:hanging="361"/>
        <w:rPr>
          <w:sz w:val="28"/>
        </w:rPr>
      </w:pPr>
      <w:r>
        <w:rPr>
          <w:spacing w:val="-2"/>
          <w:sz w:val="28"/>
        </w:rPr>
        <w:t>привлекательность;</w:t>
      </w:r>
    </w:p>
    <w:p w:rsidR="00DA654B" w:rsidRDefault="00FA3933">
      <w:pPr>
        <w:pStyle w:val="a4"/>
        <w:numPr>
          <w:ilvl w:val="0"/>
          <w:numId w:val="8"/>
        </w:numPr>
        <w:tabs>
          <w:tab w:val="left" w:pos="881"/>
          <w:tab w:val="left" w:pos="882"/>
        </w:tabs>
        <w:spacing w:line="342" w:lineRule="exact"/>
        <w:ind w:left="882" w:hanging="361"/>
        <w:rPr>
          <w:sz w:val="28"/>
        </w:rPr>
      </w:pPr>
      <w:r>
        <w:rPr>
          <w:spacing w:val="-2"/>
          <w:sz w:val="28"/>
        </w:rPr>
        <w:t>запоминаемость;</w:t>
      </w:r>
    </w:p>
    <w:p w:rsidR="00DA654B" w:rsidRDefault="00FA3933">
      <w:pPr>
        <w:pStyle w:val="a4"/>
        <w:numPr>
          <w:ilvl w:val="0"/>
          <w:numId w:val="8"/>
        </w:numPr>
        <w:tabs>
          <w:tab w:val="left" w:pos="881"/>
          <w:tab w:val="left" w:pos="882"/>
        </w:tabs>
        <w:spacing w:line="342" w:lineRule="exact"/>
        <w:ind w:left="882" w:hanging="361"/>
        <w:rPr>
          <w:sz w:val="28"/>
        </w:rPr>
      </w:pPr>
      <w:r>
        <w:rPr>
          <w:spacing w:val="-2"/>
          <w:sz w:val="28"/>
        </w:rPr>
        <w:t>своевременность;</w:t>
      </w:r>
    </w:p>
    <w:p w:rsidR="00DA654B" w:rsidRDefault="00FA3933">
      <w:pPr>
        <w:pStyle w:val="a4"/>
        <w:numPr>
          <w:ilvl w:val="0"/>
          <w:numId w:val="8"/>
        </w:numPr>
        <w:tabs>
          <w:tab w:val="left" w:pos="881"/>
          <w:tab w:val="left" w:pos="882"/>
        </w:tabs>
        <w:spacing w:line="342" w:lineRule="exact"/>
        <w:ind w:left="882" w:hanging="361"/>
        <w:rPr>
          <w:sz w:val="28"/>
        </w:rPr>
      </w:pPr>
      <w:r>
        <w:rPr>
          <w:spacing w:val="-2"/>
          <w:sz w:val="28"/>
        </w:rPr>
        <w:t>творчество;</w:t>
      </w:r>
    </w:p>
    <w:p w:rsidR="00DA654B" w:rsidRDefault="00FA3933">
      <w:pPr>
        <w:pStyle w:val="a4"/>
        <w:numPr>
          <w:ilvl w:val="0"/>
          <w:numId w:val="8"/>
        </w:numPr>
        <w:tabs>
          <w:tab w:val="left" w:pos="881"/>
          <w:tab w:val="left" w:pos="882"/>
        </w:tabs>
        <w:spacing w:line="342" w:lineRule="exact"/>
        <w:ind w:left="882" w:hanging="361"/>
        <w:rPr>
          <w:sz w:val="28"/>
        </w:rPr>
      </w:pPr>
      <w:r>
        <w:rPr>
          <w:sz w:val="28"/>
        </w:rPr>
        <w:t>возможность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пересмотра.</w:t>
      </w:r>
    </w:p>
    <w:p w:rsidR="00DA654B" w:rsidRDefault="00FA3933">
      <w:pPr>
        <w:pStyle w:val="a3"/>
        <w:spacing w:line="242" w:lineRule="auto"/>
        <w:ind w:left="162" w:firstLine="707"/>
      </w:pPr>
      <w:r>
        <w:t>Интеллект-карта имеет ряд преимуществ перед традиционной, линейной формой представления информации:</w:t>
      </w:r>
    </w:p>
    <w:p w:rsidR="00DA654B" w:rsidRDefault="00FA3933">
      <w:pPr>
        <w:pStyle w:val="a4"/>
        <w:numPr>
          <w:ilvl w:val="0"/>
          <w:numId w:val="8"/>
        </w:numPr>
        <w:tabs>
          <w:tab w:val="left" w:pos="870"/>
        </w:tabs>
        <w:ind w:right="184" w:hanging="281"/>
        <w:rPr>
          <w:sz w:val="28"/>
        </w:rPr>
      </w:pPr>
      <w:r>
        <w:rPr>
          <w:sz w:val="28"/>
        </w:rPr>
        <w:lastRenderedPageBreak/>
        <w:t>легче</w:t>
      </w:r>
      <w:r>
        <w:rPr>
          <w:spacing w:val="40"/>
          <w:sz w:val="28"/>
        </w:rPr>
        <w:t xml:space="preserve"> </w:t>
      </w:r>
      <w:r>
        <w:rPr>
          <w:sz w:val="28"/>
        </w:rPr>
        <w:t>выделить</w:t>
      </w:r>
      <w:r>
        <w:rPr>
          <w:spacing w:val="40"/>
          <w:sz w:val="28"/>
        </w:rPr>
        <w:t xml:space="preserve"> </w:t>
      </w:r>
      <w:r>
        <w:rPr>
          <w:sz w:val="28"/>
        </w:rPr>
        <w:t>основную</w:t>
      </w:r>
      <w:r>
        <w:rPr>
          <w:spacing w:val="40"/>
          <w:sz w:val="28"/>
        </w:rPr>
        <w:t xml:space="preserve"> </w:t>
      </w:r>
      <w:r>
        <w:rPr>
          <w:sz w:val="28"/>
        </w:rPr>
        <w:t>идею,</w:t>
      </w:r>
      <w:r>
        <w:rPr>
          <w:spacing w:val="40"/>
          <w:sz w:val="28"/>
        </w:rPr>
        <w:t xml:space="preserve"> </w:t>
      </w:r>
      <w:r>
        <w:rPr>
          <w:sz w:val="28"/>
        </w:rPr>
        <w:t>если</w:t>
      </w:r>
      <w:r>
        <w:rPr>
          <w:spacing w:val="40"/>
          <w:sz w:val="28"/>
        </w:rPr>
        <w:t xml:space="preserve"> </w:t>
      </w:r>
      <w:r>
        <w:rPr>
          <w:sz w:val="28"/>
        </w:rPr>
        <w:t>она</w:t>
      </w:r>
      <w:r>
        <w:rPr>
          <w:spacing w:val="40"/>
          <w:sz w:val="28"/>
        </w:rPr>
        <w:t xml:space="preserve"> </w:t>
      </w:r>
      <w:r>
        <w:rPr>
          <w:sz w:val="28"/>
        </w:rPr>
        <w:t>размещена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центре</w:t>
      </w:r>
      <w:r>
        <w:rPr>
          <w:spacing w:val="40"/>
          <w:sz w:val="28"/>
        </w:rPr>
        <w:t xml:space="preserve"> </w:t>
      </w:r>
      <w:r>
        <w:rPr>
          <w:sz w:val="28"/>
        </w:rPr>
        <w:t>листа</w:t>
      </w:r>
      <w:r>
        <w:rPr>
          <w:spacing w:val="40"/>
          <w:sz w:val="28"/>
        </w:rPr>
        <w:t xml:space="preserve"> </w:t>
      </w:r>
      <w:r>
        <w:rPr>
          <w:sz w:val="28"/>
        </w:rPr>
        <w:t>в виде яркого графического образа;</w:t>
      </w:r>
    </w:p>
    <w:p w:rsidR="00DA654B" w:rsidRDefault="00FA3933">
      <w:pPr>
        <w:pStyle w:val="a4"/>
        <w:numPr>
          <w:ilvl w:val="0"/>
          <w:numId w:val="8"/>
        </w:numPr>
        <w:tabs>
          <w:tab w:val="left" w:pos="870"/>
          <w:tab w:val="left" w:pos="2308"/>
          <w:tab w:val="left" w:pos="4624"/>
          <w:tab w:val="left" w:pos="5175"/>
          <w:tab w:val="left" w:pos="5724"/>
          <w:tab w:val="left" w:pos="7261"/>
          <w:tab w:val="left" w:pos="9120"/>
          <w:tab w:val="left" w:pos="9520"/>
        </w:tabs>
        <w:ind w:right="187" w:hanging="281"/>
        <w:rPr>
          <w:sz w:val="28"/>
        </w:rPr>
      </w:pPr>
      <w:r>
        <w:rPr>
          <w:spacing w:val="-2"/>
          <w:sz w:val="28"/>
        </w:rPr>
        <w:t>внимание</w:t>
      </w:r>
      <w:r>
        <w:rPr>
          <w:sz w:val="28"/>
        </w:rPr>
        <w:tab/>
      </w:r>
      <w:r>
        <w:rPr>
          <w:spacing w:val="-2"/>
          <w:sz w:val="28"/>
        </w:rPr>
        <w:t>концентрируется</w:t>
      </w:r>
      <w:r>
        <w:rPr>
          <w:sz w:val="28"/>
        </w:rPr>
        <w:tab/>
      </w:r>
      <w:r>
        <w:rPr>
          <w:spacing w:val="-6"/>
          <w:sz w:val="28"/>
        </w:rPr>
        <w:t>не</w:t>
      </w:r>
      <w:r>
        <w:rPr>
          <w:sz w:val="28"/>
        </w:rPr>
        <w:tab/>
      </w: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2"/>
          <w:sz w:val="28"/>
        </w:rPr>
        <w:t>случайной</w:t>
      </w:r>
      <w:r>
        <w:rPr>
          <w:sz w:val="28"/>
        </w:rPr>
        <w:tab/>
      </w:r>
      <w:r>
        <w:rPr>
          <w:spacing w:val="-2"/>
          <w:sz w:val="28"/>
        </w:rPr>
        <w:t>информации,</w:t>
      </w:r>
      <w:r>
        <w:rPr>
          <w:sz w:val="28"/>
        </w:rPr>
        <w:tab/>
      </w:r>
      <w:r>
        <w:rPr>
          <w:spacing w:val="-10"/>
          <w:sz w:val="28"/>
        </w:rPr>
        <w:t>а</w:t>
      </w:r>
      <w:r>
        <w:rPr>
          <w:sz w:val="28"/>
        </w:rPr>
        <w:tab/>
      </w:r>
      <w:r>
        <w:rPr>
          <w:spacing w:val="-6"/>
          <w:sz w:val="28"/>
        </w:rPr>
        <w:t xml:space="preserve">на </w:t>
      </w:r>
      <w:r>
        <w:rPr>
          <w:sz w:val="28"/>
        </w:rPr>
        <w:t>существенных вопросах;</w:t>
      </w:r>
    </w:p>
    <w:p w:rsidR="00DA654B" w:rsidRDefault="00FA3933">
      <w:pPr>
        <w:pStyle w:val="a4"/>
        <w:numPr>
          <w:ilvl w:val="0"/>
          <w:numId w:val="8"/>
        </w:numPr>
        <w:tabs>
          <w:tab w:val="left" w:pos="870"/>
        </w:tabs>
        <w:ind w:right="188" w:hanging="281"/>
        <w:rPr>
          <w:sz w:val="28"/>
        </w:rPr>
      </w:pPr>
      <w:r>
        <w:rPr>
          <w:sz w:val="28"/>
        </w:rPr>
        <w:t>чётко видна относительная важность каждой идеи. Более значимые идеи находятся ближе к центру, а менее важные – на периферии;</w:t>
      </w:r>
    </w:p>
    <w:p w:rsidR="00DA654B" w:rsidRDefault="00FA3933">
      <w:pPr>
        <w:pStyle w:val="a4"/>
        <w:numPr>
          <w:ilvl w:val="0"/>
          <w:numId w:val="8"/>
        </w:numPr>
        <w:tabs>
          <w:tab w:val="left" w:pos="870"/>
        </w:tabs>
        <w:ind w:right="180" w:hanging="281"/>
        <w:rPr>
          <w:sz w:val="28"/>
        </w:rPr>
      </w:pPr>
      <w:r>
        <w:rPr>
          <w:sz w:val="28"/>
        </w:rPr>
        <w:t>быстрее и эффективнее запоминается и воспроизводится информация за счёт её разноцветного и многомерного представления;</w:t>
      </w:r>
    </w:p>
    <w:p w:rsidR="00DA654B" w:rsidRDefault="00FA3933">
      <w:pPr>
        <w:pStyle w:val="a4"/>
        <w:numPr>
          <w:ilvl w:val="0"/>
          <w:numId w:val="8"/>
        </w:numPr>
        <w:tabs>
          <w:tab w:val="left" w:pos="870"/>
        </w:tabs>
        <w:ind w:right="183" w:hanging="281"/>
        <w:rPr>
          <w:sz w:val="28"/>
        </w:rPr>
      </w:pPr>
      <w:r>
        <w:rPr>
          <w:sz w:val="28"/>
        </w:rPr>
        <w:t>структурный</w:t>
      </w:r>
      <w:r>
        <w:rPr>
          <w:spacing w:val="40"/>
          <w:sz w:val="28"/>
        </w:rPr>
        <w:t xml:space="preserve"> </w:t>
      </w:r>
      <w:r>
        <w:rPr>
          <w:sz w:val="28"/>
        </w:rPr>
        <w:t>характер</w:t>
      </w:r>
      <w:r>
        <w:rPr>
          <w:spacing w:val="40"/>
          <w:sz w:val="28"/>
        </w:rPr>
        <w:t xml:space="preserve"> </w:t>
      </w:r>
      <w:r>
        <w:rPr>
          <w:sz w:val="28"/>
        </w:rPr>
        <w:t>карты</w:t>
      </w:r>
      <w:r>
        <w:rPr>
          <w:spacing w:val="40"/>
          <w:sz w:val="28"/>
        </w:rPr>
        <w:t xml:space="preserve"> </w:t>
      </w:r>
      <w:r>
        <w:rPr>
          <w:sz w:val="28"/>
        </w:rPr>
        <w:t>позволяет</w:t>
      </w:r>
      <w:r>
        <w:rPr>
          <w:spacing w:val="40"/>
          <w:sz w:val="28"/>
        </w:rPr>
        <w:t xml:space="preserve"> </w:t>
      </w:r>
      <w:r>
        <w:rPr>
          <w:sz w:val="28"/>
        </w:rPr>
        <w:t>без</w:t>
      </w:r>
      <w:r>
        <w:rPr>
          <w:spacing w:val="40"/>
          <w:sz w:val="28"/>
        </w:rPr>
        <w:t xml:space="preserve"> </w:t>
      </w:r>
      <w:r>
        <w:rPr>
          <w:sz w:val="28"/>
        </w:rPr>
        <w:t>труда</w:t>
      </w:r>
      <w:r>
        <w:rPr>
          <w:spacing w:val="40"/>
          <w:sz w:val="28"/>
        </w:rPr>
        <w:t xml:space="preserve"> </w:t>
      </w:r>
      <w:r>
        <w:rPr>
          <w:sz w:val="28"/>
        </w:rPr>
        <w:t>дополнять</w:t>
      </w:r>
      <w:r>
        <w:rPr>
          <w:spacing w:val="40"/>
          <w:sz w:val="28"/>
        </w:rPr>
        <w:t xml:space="preserve"> </w:t>
      </w:r>
      <w:r>
        <w:rPr>
          <w:sz w:val="28"/>
        </w:rPr>
        <w:t>её</w:t>
      </w:r>
      <w:r>
        <w:rPr>
          <w:spacing w:val="40"/>
          <w:sz w:val="28"/>
        </w:rPr>
        <w:t xml:space="preserve"> </w:t>
      </w:r>
      <w:r>
        <w:rPr>
          <w:sz w:val="28"/>
        </w:rPr>
        <w:t>новой</w:t>
      </w:r>
      <w:r>
        <w:rPr>
          <w:spacing w:val="80"/>
          <w:sz w:val="28"/>
        </w:rPr>
        <w:t xml:space="preserve"> </w:t>
      </w:r>
      <w:r>
        <w:rPr>
          <w:sz w:val="28"/>
        </w:rPr>
        <w:t>информацией (без вычёркиваний, вырезаний, вставок и т.п.).</w:t>
      </w:r>
    </w:p>
    <w:p w:rsidR="00DA654B" w:rsidRDefault="00FA3933">
      <w:pPr>
        <w:pStyle w:val="a3"/>
        <w:ind w:left="162" w:right="181" w:firstLine="707"/>
        <w:jc w:val="both"/>
      </w:pPr>
      <w:r>
        <w:t>Кроме этого, процесс построения интеллект-карт делает обучение творческим и увлекательным.</w:t>
      </w:r>
    </w:p>
    <w:p w:rsidR="00DA654B" w:rsidRDefault="00FA3933">
      <w:pPr>
        <w:pStyle w:val="a3"/>
        <w:ind w:left="162" w:right="186" w:firstLine="707"/>
        <w:jc w:val="both"/>
      </w:pPr>
      <w:r>
        <w:t>Составляя мыслительные карты, т.е. рисуя мысли, учащиеся демонстрируют индивидуальный способ восприятия, обработки и представления информации.</w:t>
      </w:r>
    </w:p>
    <w:p w:rsidR="00DA654B" w:rsidRDefault="00FA3933">
      <w:pPr>
        <w:pStyle w:val="a3"/>
        <w:ind w:left="162" w:right="179" w:firstLine="707"/>
        <w:jc w:val="both"/>
      </w:pPr>
      <w:r>
        <w:rPr>
          <w:b/>
        </w:rPr>
        <w:t xml:space="preserve">Новизна </w:t>
      </w:r>
      <w:r>
        <w:t>данной работы состоит в том, что она содержит образцы интеллект-карт и рекомендации по использованию данной технологии на уроках русского языка в 5 классе на разных этапах урока и при организации различных форм учебной деятельности: индивидуальной, фронтальной, парной и групповой.</w:t>
      </w:r>
    </w:p>
    <w:p w:rsidR="00DA654B" w:rsidRDefault="00FA3933">
      <w:pPr>
        <w:pStyle w:val="a3"/>
        <w:spacing w:line="242" w:lineRule="auto"/>
        <w:ind w:left="162" w:right="190" w:firstLine="707"/>
        <w:jc w:val="both"/>
      </w:pPr>
      <w:r>
        <w:t xml:space="preserve">Технологию </w:t>
      </w:r>
      <w:proofErr w:type="gramStart"/>
      <w:r>
        <w:t>интеллект-карт</w:t>
      </w:r>
      <w:proofErr w:type="gramEnd"/>
      <w:r>
        <w:t xml:space="preserve"> можно использовать при изучении нового материала, закреплении, обобщении.</w:t>
      </w:r>
    </w:p>
    <w:p w:rsidR="00DA654B" w:rsidRDefault="00FA3933">
      <w:pPr>
        <w:pStyle w:val="a3"/>
        <w:ind w:left="162" w:right="182" w:firstLine="707"/>
        <w:jc w:val="both"/>
      </w:pPr>
      <w:r>
        <w:t>Обучать составлению интеллект-карт необходимо постепенно: сначала совместное составление, затем работа в группе, в паре и, наконец, индивидуальная работа на уроке или дома.</w:t>
      </w:r>
    </w:p>
    <w:p w:rsidR="00DA654B" w:rsidRDefault="00DA654B">
      <w:pPr>
        <w:pStyle w:val="a3"/>
        <w:spacing w:before="10"/>
        <w:rPr>
          <w:sz w:val="27"/>
        </w:rPr>
      </w:pPr>
    </w:p>
    <w:p w:rsidR="00DA654B" w:rsidRDefault="00FA3933">
      <w:pPr>
        <w:spacing w:line="242" w:lineRule="auto"/>
        <w:ind w:left="162" w:right="181" w:firstLine="707"/>
        <w:jc w:val="both"/>
        <w:rPr>
          <w:b/>
          <w:sz w:val="28"/>
        </w:rPr>
      </w:pPr>
      <w:r>
        <w:rPr>
          <w:b/>
          <w:sz w:val="28"/>
        </w:rPr>
        <w:t xml:space="preserve">Составление интеллект-карт по теме «Глагол» в 5 классе (по УМК Т.А. </w:t>
      </w:r>
      <w:proofErr w:type="spellStart"/>
      <w:r>
        <w:rPr>
          <w:b/>
          <w:sz w:val="28"/>
        </w:rPr>
        <w:t>Ладыженская</w:t>
      </w:r>
      <w:proofErr w:type="spellEnd"/>
      <w:r>
        <w:rPr>
          <w:b/>
          <w:sz w:val="28"/>
        </w:rPr>
        <w:t xml:space="preserve">, М.Т. Баранов, Л.А. </w:t>
      </w:r>
      <w:proofErr w:type="spellStart"/>
      <w:r>
        <w:rPr>
          <w:b/>
          <w:sz w:val="28"/>
        </w:rPr>
        <w:t>Тростенцова</w:t>
      </w:r>
      <w:proofErr w:type="spellEnd"/>
      <w:r>
        <w:rPr>
          <w:b/>
          <w:sz w:val="28"/>
        </w:rPr>
        <w:t xml:space="preserve"> и т.д.).</w:t>
      </w:r>
    </w:p>
    <w:p w:rsidR="00DA654B" w:rsidRDefault="00DA654B">
      <w:pPr>
        <w:pStyle w:val="a3"/>
        <w:spacing w:before="7"/>
        <w:rPr>
          <w:b/>
          <w:sz w:val="27"/>
        </w:rPr>
      </w:pPr>
    </w:p>
    <w:p w:rsidR="00DA654B" w:rsidRDefault="00FA3933">
      <w:pPr>
        <w:pStyle w:val="a4"/>
        <w:numPr>
          <w:ilvl w:val="0"/>
          <w:numId w:val="1"/>
        </w:numPr>
        <w:tabs>
          <w:tab w:val="left" w:pos="1266"/>
        </w:tabs>
        <w:ind w:right="185" w:firstLine="707"/>
        <w:jc w:val="both"/>
        <w:rPr>
          <w:b/>
          <w:sz w:val="28"/>
        </w:rPr>
      </w:pPr>
      <w:r>
        <w:rPr>
          <w:b/>
          <w:sz w:val="28"/>
        </w:rPr>
        <w:t>Фронтальная работа с обучающимися на этапе актуализации опорных знаний.</w:t>
      </w:r>
    </w:p>
    <w:p w:rsidR="00DA654B" w:rsidRDefault="00FA3933">
      <w:pPr>
        <w:pStyle w:val="a3"/>
        <w:ind w:left="162" w:right="179" w:firstLine="707"/>
        <w:jc w:val="both"/>
        <w:rPr>
          <w:b/>
        </w:rPr>
      </w:pPr>
      <w:r>
        <w:t xml:space="preserve">На первом уроке по теме «Глагол как часть речи» на этапе актуализации знаний интеллект-карта составляется обучающимися под руководством учителя. Ключевой образ и основные ветки будущей интеллект-карты изображаются учителем на доске, а обучающиеся рисуют на листах А4. В процессе совместной работы учитель объясняет правила составления ИК. </w:t>
      </w:r>
      <w:r>
        <w:rPr>
          <w:b/>
        </w:rPr>
        <w:t>(Приложение 1)</w:t>
      </w:r>
    </w:p>
    <w:p w:rsidR="00DA654B" w:rsidRDefault="00FA3933">
      <w:pPr>
        <w:pStyle w:val="a3"/>
        <w:spacing w:line="322" w:lineRule="exact"/>
        <w:ind w:left="870"/>
        <w:jc w:val="both"/>
      </w:pPr>
      <w:r>
        <w:t>Обучающиеся</w:t>
      </w:r>
      <w:r>
        <w:rPr>
          <w:spacing w:val="64"/>
        </w:rPr>
        <w:t xml:space="preserve"> </w:t>
      </w:r>
      <w:r>
        <w:t>заполняют</w:t>
      </w:r>
      <w:r>
        <w:rPr>
          <w:spacing w:val="67"/>
        </w:rPr>
        <w:t xml:space="preserve"> </w:t>
      </w:r>
      <w:r>
        <w:t>каждый</w:t>
      </w:r>
      <w:r>
        <w:rPr>
          <w:spacing w:val="66"/>
        </w:rPr>
        <w:t xml:space="preserve"> </w:t>
      </w:r>
      <w:r>
        <w:t>ключевой</w:t>
      </w:r>
      <w:r>
        <w:rPr>
          <w:spacing w:val="67"/>
        </w:rPr>
        <w:t xml:space="preserve"> </w:t>
      </w:r>
      <w:r>
        <w:t>признак</w:t>
      </w:r>
      <w:r>
        <w:rPr>
          <w:spacing w:val="64"/>
        </w:rPr>
        <w:t xml:space="preserve"> </w:t>
      </w:r>
      <w:r>
        <w:t>карты</w:t>
      </w:r>
      <w:r>
        <w:rPr>
          <w:spacing w:val="71"/>
        </w:rPr>
        <w:t xml:space="preserve"> </w:t>
      </w:r>
      <w:r>
        <w:t>через</w:t>
      </w:r>
      <w:r>
        <w:rPr>
          <w:spacing w:val="67"/>
        </w:rPr>
        <w:t xml:space="preserve"> </w:t>
      </w:r>
      <w:r>
        <w:rPr>
          <w:spacing w:val="-4"/>
        </w:rPr>
        <w:t>игру</w:t>
      </w:r>
    </w:p>
    <w:p w:rsidR="00DA654B" w:rsidRDefault="00FA3933">
      <w:pPr>
        <w:pStyle w:val="a3"/>
        <w:spacing w:line="322" w:lineRule="exact"/>
        <w:ind w:left="162"/>
        <w:jc w:val="both"/>
      </w:pPr>
      <w:r>
        <w:t>«Верные</w:t>
      </w:r>
      <w:r>
        <w:rPr>
          <w:spacing w:val="-7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неверные</w:t>
      </w:r>
      <w:r>
        <w:rPr>
          <w:spacing w:val="-3"/>
        </w:rPr>
        <w:t xml:space="preserve"> </w:t>
      </w:r>
      <w:r>
        <w:rPr>
          <w:spacing w:val="-2"/>
        </w:rPr>
        <w:t>утверждения».</w:t>
      </w:r>
    </w:p>
    <w:p w:rsidR="00DA654B" w:rsidRDefault="00FA3933">
      <w:pPr>
        <w:pStyle w:val="a3"/>
        <w:ind w:left="162" w:right="180" w:firstLine="707"/>
        <w:jc w:val="both"/>
      </w:pPr>
      <w:r>
        <w:rPr>
          <w:b/>
          <w:color w:val="171717"/>
        </w:rPr>
        <w:t xml:space="preserve">Учитель: </w:t>
      </w:r>
      <w:r>
        <w:rPr>
          <w:color w:val="171717"/>
        </w:rPr>
        <w:t>Вспомните, что вы уже знаете о глаголе из курса начальной школы? Чтобы вам было легче, мы сыграем в игру «Верные – неверные утверждения». Я буду читать утверждения, а вы должны ответить – верны они или нет.</w:t>
      </w:r>
    </w:p>
    <w:p w:rsidR="00DA654B" w:rsidRDefault="00FA3933">
      <w:pPr>
        <w:pStyle w:val="a4"/>
        <w:numPr>
          <w:ilvl w:val="0"/>
          <w:numId w:val="7"/>
        </w:numPr>
        <w:tabs>
          <w:tab w:val="left" w:pos="1230"/>
        </w:tabs>
        <w:spacing w:line="322" w:lineRule="exact"/>
        <w:rPr>
          <w:i/>
          <w:color w:val="171717"/>
          <w:sz w:val="28"/>
        </w:rPr>
      </w:pPr>
      <w:r>
        <w:rPr>
          <w:i/>
          <w:color w:val="171717"/>
          <w:sz w:val="28"/>
        </w:rPr>
        <w:t>Глаголы</w:t>
      </w:r>
      <w:r>
        <w:rPr>
          <w:i/>
          <w:color w:val="171717"/>
          <w:spacing w:val="-7"/>
          <w:sz w:val="28"/>
        </w:rPr>
        <w:t xml:space="preserve"> </w:t>
      </w:r>
      <w:r>
        <w:rPr>
          <w:i/>
          <w:color w:val="171717"/>
          <w:sz w:val="28"/>
        </w:rPr>
        <w:t>отвечают</w:t>
      </w:r>
      <w:r>
        <w:rPr>
          <w:i/>
          <w:color w:val="171717"/>
          <w:spacing w:val="-10"/>
          <w:sz w:val="28"/>
        </w:rPr>
        <w:t xml:space="preserve"> </w:t>
      </w:r>
      <w:r>
        <w:rPr>
          <w:i/>
          <w:color w:val="171717"/>
          <w:sz w:val="28"/>
        </w:rPr>
        <w:t>на</w:t>
      </w:r>
      <w:r>
        <w:rPr>
          <w:i/>
          <w:color w:val="171717"/>
          <w:spacing w:val="-4"/>
          <w:sz w:val="28"/>
        </w:rPr>
        <w:t xml:space="preserve"> </w:t>
      </w:r>
      <w:r>
        <w:rPr>
          <w:i/>
          <w:color w:val="171717"/>
          <w:sz w:val="28"/>
        </w:rPr>
        <w:t>вопрос</w:t>
      </w:r>
      <w:r>
        <w:rPr>
          <w:i/>
          <w:color w:val="171717"/>
          <w:spacing w:val="-6"/>
          <w:sz w:val="28"/>
        </w:rPr>
        <w:t xml:space="preserve"> </w:t>
      </w:r>
      <w:r>
        <w:rPr>
          <w:i/>
          <w:color w:val="171717"/>
          <w:sz w:val="28"/>
        </w:rPr>
        <w:t>какой?</w:t>
      </w:r>
      <w:r>
        <w:rPr>
          <w:i/>
          <w:color w:val="171717"/>
          <w:spacing w:val="-4"/>
          <w:sz w:val="28"/>
        </w:rPr>
        <w:t xml:space="preserve"> </w:t>
      </w:r>
      <w:r>
        <w:rPr>
          <w:i/>
          <w:color w:val="171717"/>
          <w:spacing w:val="-2"/>
          <w:sz w:val="28"/>
        </w:rPr>
        <w:t>(неверно)</w:t>
      </w:r>
    </w:p>
    <w:p w:rsidR="00DA654B" w:rsidRDefault="00FA3933">
      <w:pPr>
        <w:pStyle w:val="a4"/>
        <w:numPr>
          <w:ilvl w:val="0"/>
          <w:numId w:val="7"/>
        </w:numPr>
        <w:tabs>
          <w:tab w:val="left" w:pos="1230"/>
        </w:tabs>
        <w:spacing w:line="322" w:lineRule="exact"/>
        <w:rPr>
          <w:i/>
          <w:color w:val="171717"/>
          <w:sz w:val="28"/>
        </w:rPr>
      </w:pPr>
      <w:r>
        <w:rPr>
          <w:i/>
          <w:color w:val="171717"/>
          <w:sz w:val="28"/>
        </w:rPr>
        <w:lastRenderedPageBreak/>
        <w:t>Глагол</w:t>
      </w:r>
      <w:r>
        <w:rPr>
          <w:i/>
          <w:color w:val="171717"/>
          <w:spacing w:val="-8"/>
          <w:sz w:val="28"/>
        </w:rPr>
        <w:t xml:space="preserve"> </w:t>
      </w:r>
      <w:r>
        <w:rPr>
          <w:i/>
          <w:color w:val="171717"/>
          <w:sz w:val="28"/>
        </w:rPr>
        <w:t>–</w:t>
      </w:r>
      <w:r>
        <w:rPr>
          <w:i/>
          <w:color w:val="171717"/>
          <w:spacing w:val="-5"/>
          <w:sz w:val="28"/>
        </w:rPr>
        <w:t xml:space="preserve"> </w:t>
      </w:r>
      <w:r>
        <w:rPr>
          <w:i/>
          <w:color w:val="171717"/>
          <w:sz w:val="28"/>
        </w:rPr>
        <w:t>часть</w:t>
      </w:r>
      <w:r>
        <w:rPr>
          <w:i/>
          <w:color w:val="171717"/>
          <w:spacing w:val="-6"/>
          <w:sz w:val="28"/>
        </w:rPr>
        <w:t xml:space="preserve"> </w:t>
      </w:r>
      <w:r>
        <w:rPr>
          <w:i/>
          <w:color w:val="171717"/>
          <w:sz w:val="28"/>
        </w:rPr>
        <w:t>речи,</w:t>
      </w:r>
      <w:r>
        <w:rPr>
          <w:i/>
          <w:color w:val="171717"/>
          <w:spacing w:val="-6"/>
          <w:sz w:val="28"/>
        </w:rPr>
        <w:t xml:space="preserve"> </w:t>
      </w:r>
      <w:r>
        <w:rPr>
          <w:i/>
          <w:color w:val="171717"/>
          <w:sz w:val="28"/>
        </w:rPr>
        <w:t>которая</w:t>
      </w:r>
      <w:r>
        <w:rPr>
          <w:i/>
          <w:color w:val="171717"/>
          <w:spacing w:val="-9"/>
          <w:sz w:val="28"/>
        </w:rPr>
        <w:t xml:space="preserve"> </w:t>
      </w:r>
      <w:r>
        <w:rPr>
          <w:i/>
          <w:color w:val="171717"/>
          <w:sz w:val="28"/>
        </w:rPr>
        <w:t>обозначает</w:t>
      </w:r>
      <w:r>
        <w:rPr>
          <w:i/>
          <w:color w:val="171717"/>
          <w:spacing w:val="-6"/>
          <w:sz w:val="28"/>
        </w:rPr>
        <w:t xml:space="preserve"> </w:t>
      </w:r>
      <w:r>
        <w:rPr>
          <w:i/>
          <w:color w:val="171717"/>
          <w:sz w:val="28"/>
        </w:rPr>
        <w:t>действие</w:t>
      </w:r>
      <w:r>
        <w:rPr>
          <w:i/>
          <w:color w:val="171717"/>
          <w:spacing w:val="-6"/>
          <w:sz w:val="28"/>
        </w:rPr>
        <w:t xml:space="preserve"> </w:t>
      </w:r>
      <w:r>
        <w:rPr>
          <w:i/>
          <w:color w:val="171717"/>
          <w:sz w:val="28"/>
        </w:rPr>
        <w:t>предмета</w:t>
      </w:r>
      <w:proofErr w:type="gramStart"/>
      <w:r>
        <w:rPr>
          <w:i/>
          <w:color w:val="171717"/>
          <w:sz w:val="28"/>
        </w:rPr>
        <w:t>.</w:t>
      </w:r>
      <w:proofErr w:type="gramEnd"/>
      <w:r>
        <w:rPr>
          <w:i/>
          <w:color w:val="171717"/>
          <w:spacing w:val="-6"/>
          <w:sz w:val="28"/>
        </w:rPr>
        <w:t xml:space="preserve"> </w:t>
      </w:r>
      <w:r>
        <w:rPr>
          <w:i/>
          <w:color w:val="171717"/>
          <w:spacing w:val="-2"/>
          <w:sz w:val="28"/>
        </w:rPr>
        <w:t>(</w:t>
      </w:r>
      <w:proofErr w:type="gramStart"/>
      <w:r>
        <w:rPr>
          <w:i/>
          <w:color w:val="171717"/>
          <w:spacing w:val="-2"/>
          <w:sz w:val="28"/>
        </w:rPr>
        <w:t>в</w:t>
      </w:r>
      <w:proofErr w:type="gramEnd"/>
      <w:r>
        <w:rPr>
          <w:i/>
          <w:color w:val="171717"/>
          <w:spacing w:val="-2"/>
          <w:sz w:val="28"/>
        </w:rPr>
        <w:t>ерно)</w:t>
      </w:r>
    </w:p>
    <w:p w:rsidR="00DA654B" w:rsidRDefault="00FA3933">
      <w:pPr>
        <w:pStyle w:val="a4"/>
        <w:numPr>
          <w:ilvl w:val="0"/>
          <w:numId w:val="7"/>
        </w:numPr>
        <w:tabs>
          <w:tab w:val="left" w:pos="1230"/>
        </w:tabs>
        <w:spacing w:line="322" w:lineRule="exact"/>
        <w:rPr>
          <w:color w:val="171717"/>
          <w:sz w:val="28"/>
        </w:rPr>
      </w:pPr>
      <w:r>
        <w:rPr>
          <w:i/>
          <w:color w:val="171717"/>
          <w:sz w:val="28"/>
        </w:rPr>
        <w:t>Глаголы</w:t>
      </w:r>
      <w:r>
        <w:rPr>
          <w:i/>
          <w:color w:val="171717"/>
          <w:spacing w:val="-8"/>
          <w:sz w:val="28"/>
        </w:rPr>
        <w:t xml:space="preserve"> </w:t>
      </w:r>
      <w:r>
        <w:rPr>
          <w:i/>
          <w:color w:val="171717"/>
          <w:sz w:val="28"/>
        </w:rPr>
        <w:t>изменяются</w:t>
      </w:r>
      <w:r>
        <w:rPr>
          <w:i/>
          <w:color w:val="171717"/>
          <w:spacing w:val="-7"/>
          <w:sz w:val="28"/>
        </w:rPr>
        <w:t xml:space="preserve"> </w:t>
      </w:r>
      <w:r>
        <w:rPr>
          <w:i/>
          <w:color w:val="171717"/>
          <w:sz w:val="28"/>
        </w:rPr>
        <w:t>по</w:t>
      </w:r>
      <w:r>
        <w:rPr>
          <w:i/>
          <w:color w:val="171717"/>
          <w:spacing w:val="-6"/>
          <w:sz w:val="28"/>
        </w:rPr>
        <w:t xml:space="preserve"> </w:t>
      </w:r>
      <w:r>
        <w:rPr>
          <w:i/>
          <w:color w:val="171717"/>
          <w:sz w:val="28"/>
        </w:rPr>
        <w:t>временам</w:t>
      </w:r>
      <w:proofErr w:type="gramStart"/>
      <w:r>
        <w:rPr>
          <w:i/>
          <w:color w:val="171717"/>
          <w:sz w:val="28"/>
        </w:rPr>
        <w:t>.</w:t>
      </w:r>
      <w:proofErr w:type="gramEnd"/>
      <w:r>
        <w:rPr>
          <w:i/>
          <w:color w:val="171717"/>
          <w:spacing w:val="-7"/>
          <w:sz w:val="28"/>
        </w:rPr>
        <w:t xml:space="preserve"> </w:t>
      </w:r>
      <w:r>
        <w:rPr>
          <w:i/>
          <w:color w:val="171717"/>
          <w:spacing w:val="-2"/>
          <w:sz w:val="28"/>
        </w:rPr>
        <w:t>(</w:t>
      </w:r>
      <w:proofErr w:type="gramStart"/>
      <w:r>
        <w:rPr>
          <w:i/>
          <w:color w:val="171717"/>
          <w:spacing w:val="-2"/>
          <w:sz w:val="28"/>
        </w:rPr>
        <w:t>в</w:t>
      </w:r>
      <w:proofErr w:type="gramEnd"/>
      <w:r>
        <w:rPr>
          <w:i/>
          <w:color w:val="171717"/>
          <w:spacing w:val="-2"/>
          <w:sz w:val="28"/>
        </w:rPr>
        <w:t>ерно)</w:t>
      </w:r>
    </w:p>
    <w:p w:rsidR="00DA654B" w:rsidRDefault="00FA3933">
      <w:pPr>
        <w:pStyle w:val="a4"/>
        <w:numPr>
          <w:ilvl w:val="0"/>
          <w:numId w:val="7"/>
        </w:numPr>
        <w:tabs>
          <w:tab w:val="left" w:pos="1230"/>
        </w:tabs>
        <w:rPr>
          <w:i/>
          <w:color w:val="171717"/>
          <w:sz w:val="28"/>
        </w:rPr>
      </w:pPr>
      <w:r>
        <w:rPr>
          <w:i/>
          <w:color w:val="171717"/>
          <w:sz w:val="28"/>
        </w:rPr>
        <w:t>Глаголы</w:t>
      </w:r>
      <w:r>
        <w:rPr>
          <w:i/>
          <w:color w:val="171717"/>
          <w:spacing w:val="-8"/>
          <w:sz w:val="28"/>
        </w:rPr>
        <w:t xml:space="preserve"> </w:t>
      </w:r>
      <w:r>
        <w:rPr>
          <w:i/>
          <w:color w:val="171717"/>
          <w:sz w:val="28"/>
        </w:rPr>
        <w:t>отвечают</w:t>
      </w:r>
      <w:r>
        <w:rPr>
          <w:i/>
          <w:color w:val="171717"/>
          <w:spacing w:val="-9"/>
          <w:sz w:val="28"/>
        </w:rPr>
        <w:t xml:space="preserve"> </w:t>
      </w:r>
      <w:r>
        <w:rPr>
          <w:i/>
          <w:color w:val="171717"/>
          <w:sz w:val="28"/>
        </w:rPr>
        <w:t>на</w:t>
      </w:r>
      <w:r>
        <w:rPr>
          <w:i/>
          <w:color w:val="171717"/>
          <w:spacing w:val="-4"/>
          <w:sz w:val="28"/>
        </w:rPr>
        <w:t xml:space="preserve"> </w:t>
      </w:r>
      <w:r>
        <w:rPr>
          <w:i/>
          <w:color w:val="171717"/>
          <w:sz w:val="28"/>
        </w:rPr>
        <w:t>вопросы</w:t>
      </w:r>
      <w:r>
        <w:rPr>
          <w:i/>
          <w:color w:val="171717"/>
          <w:spacing w:val="-6"/>
          <w:sz w:val="28"/>
        </w:rPr>
        <w:t xml:space="preserve"> </w:t>
      </w:r>
      <w:r>
        <w:rPr>
          <w:i/>
          <w:color w:val="171717"/>
          <w:sz w:val="28"/>
        </w:rPr>
        <w:t>что</w:t>
      </w:r>
      <w:r>
        <w:rPr>
          <w:i/>
          <w:color w:val="171717"/>
          <w:spacing w:val="-5"/>
          <w:sz w:val="28"/>
        </w:rPr>
        <w:t xml:space="preserve"> </w:t>
      </w:r>
      <w:r>
        <w:rPr>
          <w:i/>
          <w:color w:val="171717"/>
          <w:sz w:val="28"/>
        </w:rPr>
        <w:t>делать?</w:t>
      </w:r>
      <w:r>
        <w:rPr>
          <w:i/>
          <w:color w:val="171717"/>
          <w:spacing w:val="-4"/>
          <w:sz w:val="28"/>
        </w:rPr>
        <w:t xml:space="preserve"> </w:t>
      </w:r>
      <w:r>
        <w:rPr>
          <w:i/>
          <w:color w:val="171717"/>
          <w:sz w:val="28"/>
        </w:rPr>
        <w:t>что</w:t>
      </w:r>
      <w:r>
        <w:rPr>
          <w:i/>
          <w:color w:val="171717"/>
          <w:spacing w:val="-4"/>
          <w:sz w:val="28"/>
        </w:rPr>
        <w:t xml:space="preserve"> </w:t>
      </w:r>
      <w:r>
        <w:rPr>
          <w:i/>
          <w:color w:val="171717"/>
          <w:sz w:val="28"/>
        </w:rPr>
        <w:t>сделать</w:t>
      </w:r>
      <w:proofErr w:type="gramStart"/>
      <w:r>
        <w:rPr>
          <w:i/>
          <w:color w:val="171717"/>
          <w:spacing w:val="-2"/>
          <w:sz w:val="28"/>
        </w:rPr>
        <w:t xml:space="preserve"> </w:t>
      </w:r>
      <w:r>
        <w:rPr>
          <w:i/>
          <w:color w:val="171717"/>
          <w:sz w:val="28"/>
        </w:rPr>
        <w:t>?</w:t>
      </w:r>
      <w:proofErr w:type="gramEnd"/>
      <w:r>
        <w:rPr>
          <w:i/>
          <w:color w:val="171717"/>
          <w:spacing w:val="-5"/>
          <w:sz w:val="28"/>
        </w:rPr>
        <w:t xml:space="preserve"> </w:t>
      </w:r>
      <w:r>
        <w:rPr>
          <w:i/>
          <w:color w:val="171717"/>
          <w:spacing w:val="-2"/>
          <w:sz w:val="28"/>
        </w:rPr>
        <w:t>(верно)</w:t>
      </w:r>
    </w:p>
    <w:p w:rsidR="00DA654B" w:rsidRDefault="00FA3933">
      <w:pPr>
        <w:pStyle w:val="a4"/>
        <w:numPr>
          <w:ilvl w:val="0"/>
          <w:numId w:val="7"/>
        </w:numPr>
        <w:tabs>
          <w:tab w:val="left" w:pos="1230"/>
        </w:tabs>
        <w:spacing w:line="322" w:lineRule="exact"/>
        <w:rPr>
          <w:color w:val="171717"/>
          <w:sz w:val="28"/>
        </w:rPr>
      </w:pPr>
      <w:r>
        <w:rPr>
          <w:i/>
          <w:color w:val="171717"/>
          <w:sz w:val="28"/>
        </w:rPr>
        <w:t>Глаголы</w:t>
      </w:r>
      <w:r>
        <w:rPr>
          <w:i/>
          <w:color w:val="171717"/>
          <w:spacing w:val="-8"/>
          <w:sz w:val="28"/>
        </w:rPr>
        <w:t xml:space="preserve"> </w:t>
      </w:r>
      <w:r>
        <w:rPr>
          <w:i/>
          <w:color w:val="171717"/>
          <w:sz w:val="28"/>
        </w:rPr>
        <w:t>изменяются</w:t>
      </w:r>
      <w:r>
        <w:rPr>
          <w:i/>
          <w:color w:val="171717"/>
          <w:spacing w:val="-6"/>
          <w:sz w:val="28"/>
        </w:rPr>
        <w:t xml:space="preserve"> </w:t>
      </w:r>
      <w:r>
        <w:rPr>
          <w:i/>
          <w:color w:val="171717"/>
          <w:sz w:val="28"/>
        </w:rPr>
        <w:t>по</w:t>
      </w:r>
      <w:r>
        <w:rPr>
          <w:i/>
          <w:color w:val="171717"/>
          <w:spacing w:val="-4"/>
          <w:sz w:val="28"/>
        </w:rPr>
        <w:t xml:space="preserve"> </w:t>
      </w:r>
      <w:r>
        <w:rPr>
          <w:i/>
          <w:color w:val="171717"/>
          <w:sz w:val="28"/>
        </w:rPr>
        <w:t>числам</w:t>
      </w:r>
      <w:r>
        <w:rPr>
          <w:i/>
          <w:color w:val="171717"/>
          <w:spacing w:val="-8"/>
          <w:sz w:val="28"/>
        </w:rPr>
        <w:t xml:space="preserve"> </w:t>
      </w:r>
      <w:r>
        <w:rPr>
          <w:i/>
          <w:color w:val="171717"/>
          <w:sz w:val="28"/>
        </w:rPr>
        <w:t>и</w:t>
      </w:r>
      <w:r>
        <w:rPr>
          <w:i/>
          <w:color w:val="171717"/>
          <w:spacing w:val="-1"/>
          <w:sz w:val="28"/>
        </w:rPr>
        <w:t xml:space="preserve"> </w:t>
      </w:r>
      <w:r>
        <w:rPr>
          <w:i/>
          <w:color w:val="171717"/>
          <w:sz w:val="28"/>
        </w:rPr>
        <w:t>лицам</w:t>
      </w:r>
      <w:proofErr w:type="gramStart"/>
      <w:r>
        <w:rPr>
          <w:i/>
          <w:color w:val="171717"/>
          <w:sz w:val="28"/>
        </w:rPr>
        <w:t>.</w:t>
      </w:r>
      <w:proofErr w:type="gramEnd"/>
      <w:r>
        <w:rPr>
          <w:i/>
          <w:color w:val="171717"/>
          <w:spacing w:val="-5"/>
          <w:sz w:val="28"/>
        </w:rPr>
        <w:t xml:space="preserve"> </w:t>
      </w:r>
      <w:r>
        <w:rPr>
          <w:i/>
          <w:color w:val="171717"/>
          <w:spacing w:val="-2"/>
          <w:sz w:val="28"/>
        </w:rPr>
        <w:t>(</w:t>
      </w:r>
      <w:proofErr w:type="gramStart"/>
      <w:r>
        <w:rPr>
          <w:i/>
          <w:color w:val="171717"/>
          <w:spacing w:val="-2"/>
          <w:sz w:val="28"/>
        </w:rPr>
        <w:t>в</w:t>
      </w:r>
      <w:proofErr w:type="gramEnd"/>
      <w:r>
        <w:rPr>
          <w:i/>
          <w:color w:val="171717"/>
          <w:spacing w:val="-2"/>
          <w:sz w:val="28"/>
        </w:rPr>
        <w:t>ерно)</w:t>
      </w:r>
    </w:p>
    <w:p w:rsidR="00DA654B" w:rsidRDefault="00FA3933">
      <w:pPr>
        <w:pStyle w:val="a4"/>
        <w:numPr>
          <w:ilvl w:val="0"/>
          <w:numId w:val="7"/>
        </w:numPr>
        <w:tabs>
          <w:tab w:val="left" w:pos="1230"/>
        </w:tabs>
        <w:spacing w:line="322" w:lineRule="exact"/>
        <w:rPr>
          <w:color w:val="171717"/>
          <w:sz w:val="28"/>
        </w:rPr>
      </w:pPr>
      <w:r>
        <w:rPr>
          <w:i/>
          <w:color w:val="171717"/>
          <w:sz w:val="28"/>
        </w:rPr>
        <w:t>Глаголы</w:t>
      </w:r>
      <w:r>
        <w:rPr>
          <w:i/>
          <w:color w:val="171717"/>
          <w:spacing w:val="-10"/>
          <w:sz w:val="28"/>
        </w:rPr>
        <w:t xml:space="preserve"> </w:t>
      </w:r>
      <w:r>
        <w:rPr>
          <w:i/>
          <w:color w:val="171717"/>
          <w:sz w:val="28"/>
        </w:rPr>
        <w:t>изменяются</w:t>
      </w:r>
      <w:r>
        <w:rPr>
          <w:i/>
          <w:color w:val="171717"/>
          <w:spacing w:val="-7"/>
          <w:sz w:val="28"/>
        </w:rPr>
        <w:t xml:space="preserve"> </w:t>
      </w:r>
      <w:r>
        <w:rPr>
          <w:i/>
          <w:color w:val="171717"/>
          <w:sz w:val="28"/>
        </w:rPr>
        <w:t>по</w:t>
      </w:r>
      <w:r>
        <w:rPr>
          <w:i/>
          <w:color w:val="171717"/>
          <w:spacing w:val="-6"/>
          <w:sz w:val="28"/>
        </w:rPr>
        <w:t xml:space="preserve"> </w:t>
      </w:r>
      <w:r>
        <w:rPr>
          <w:i/>
          <w:color w:val="171717"/>
          <w:sz w:val="28"/>
        </w:rPr>
        <w:t>временам</w:t>
      </w:r>
      <w:r>
        <w:rPr>
          <w:i/>
          <w:color w:val="171717"/>
          <w:spacing w:val="-9"/>
          <w:sz w:val="28"/>
        </w:rPr>
        <w:t xml:space="preserve"> </w:t>
      </w:r>
      <w:r>
        <w:rPr>
          <w:i/>
          <w:color w:val="171717"/>
          <w:sz w:val="28"/>
        </w:rPr>
        <w:t>падежам</w:t>
      </w:r>
      <w:proofErr w:type="gramStart"/>
      <w:r>
        <w:rPr>
          <w:i/>
          <w:color w:val="171717"/>
          <w:sz w:val="28"/>
        </w:rPr>
        <w:t>.</w:t>
      </w:r>
      <w:proofErr w:type="gramEnd"/>
      <w:r>
        <w:rPr>
          <w:i/>
          <w:color w:val="171717"/>
          <w:spacing w:val="-8"/>
          <w:sz w:val="28"/>
        </w:rPr>
        <w:t xml:space="preserve"> </w:t>
      </w:r>
      <w:r>
        <w:rPr>
          <w:i/>
          <w:color w:val="171717"/>
          <w:spacing w:val="-2"/>
          <w:sz w:val="28"/>
        </w:rPr>
        <w:t>(</w:t>
      </w:r>
      <w:proofErr w:type="gramStart"/>
      <w:r>
        <w:rPr>
          <w:i/>
          <w:color w:val="171717"/>
          <w:spacing w:val="-2"/>
          <w:sz w:val="28"/>
        </w:rPr>
        <w:t>н</w:t>
      </w:r>
      <w:proofErr w:type="gramEnd"/>
      <w:r>
        <w:rPr>
          <w:i/>
          <w:color w:val="171717"/>
          <w:spacing w:val="-2"/>
          <w:sz w:val="28"/>
        </w:rPr>
        <w:t>еверно)</w:t>
      </w:r>
    </w:p>
    <w:p w:rsidR="00DA654B" w:rsidRDefault="00FA3933">
      <w:pPr>
        <w:pStyle w:val="a4"/>
        <w:numPr>
          <w:ilvl w:val="0"/>
          <w:numId w:val="7"/>
        </w:numPr>
        <w:tabs>
          <w:tab w:val="left" w:pos="1230"/>
        </w:tabs>
        <w:rPr>
          <w:color w:val="171717"/>
          <w:sz w:val="28"/>
        </w:rPr>
      </w:pPr>
      <w:r>
        <w:rPr>
          <w:i/>
          <w:color w:val="171717"/>
          <w:sz w:val="28"/>
        </w:rPr>
        <w:t>Глаголы</w:t>
      </w:r>
      <w:r>
        <w:rPr>
          <w:i/>
          <w:color w:val="171717"/>
          <w:spacing w:val="-9"/>
          <w:sz w:val="28"/>
        </w:rPr>
        <w:t xml:space="preserve"> </w:t>
      </w:r>
      <w:r>
        <w:rPr>
          <w:i/>
          <w:color w:val="171717"/>
          <w:sz w:val="28"/>
        </w:rPr>
        <w:t>в</w:t>
      </w:r>
      <w:r>
        <w:rPr>
          <w:i/>
          <w:color w:val="171717"/>
          <w:spacing w:val="-6"/>
          <w:sz w:val="28"/>
        </w:rPr>
        <w:t xml:space="preserve"> </w:t>
      </w:r>
      <w:r>
        <w:rPr>
          <w:i/>
          <w:color w:val="171717"/>
          <w:sz w:val="28"/>
        </w:rPr>
        <w:t>предложении</w:t>
      </w:r>
      <w:r>
        <w:rPr>
          <w:i/>
          <w:color w:val="171717"/>
          <w:spacing w:val="-9"/>
          <w:sz w:val="28"/>
        </w:rPr>
        <w:t xml:space="preserve"> </w:t>
      </w:r>
      <w:r>
        <w:rPr>
          <w:i/>
          <w:color w:val="171717"/>
          <w:sz w:val="28"/>
        </w:rPr>
        <w:t>обычно</w:t>
      </w:r>
      <w:r>
        <w:rPr>
          <w:i/>
          <w:color w:val="171717"/>
          <w:spacing w:val="-8"/>
          <w:sz w:val="28"/>
        </w:rPr>
        <w:t xml:space="preserve"> </w:t>
      </w:r>
      <w:r>
        <w:rPr>
          <w:i/>
          <w:color w:val="171717"/>
          <w:sz w:val="28"/>
        </w:rPr>
        <w:t>бывают</w:t>
      </w:r>
      <w:r>
        <w:rPr>
          <w:i/>
          <w:color w:val="171717"/>
          <w:spacing w:val="-7"/>
          <w:sz w:val="28"/>
        </w:rPr>
        <w:t xml:space="preserve"> </w:t>
      </w:r>
      <w:r>
        <w:rPr>
          <w:i/>
          <w:color w:val="171717"/>
          <w:sz w:val="28"/>
        </w:rPr>
        <w:t>сказуемыми</w:t>
      </w:r>
      <w:proofErr w:type="gramStart"/>
      <w:r>
        <w:rPr>
          <w:i/>
          <w:color w:val="171717"/>
          <w:sz w:val="28"/>
        </w:rPr>
        <w:t>.</w:t>
      </w:r>
      <w:proofErr w:type="gramEnd"/>
      <w:r>
        <w:rPr>
          <w:i/>
          <w:color w:val="171717"/>
          <w:spacing w:val="-6"/>
          <w:sz w:val="28"/>
        </w:rPr>
        <w:t xml:space="preserve"> </w:t>
      </w:r>
      <w:r>
        <w:rPr>
          <w:i/>
          <w:color w:val="171717"/>
          <w:spacing w:val="-2"/>
          <w:sz w:val="28"/>
        </w:rPr>
        <w:t>(</w:t>
      </w:r>
      <w:proofErr w:type="gramStart"/>
      <w:r>
        <w:rPr>
          <w:i/>
          <w:color w:val="171717"/>
          <w:spacing w:val="-2"/>
          <w:sz w:val="28"/>
        </w:rPr>
        <w:t>в</w:t>
      </w:r>
      <w:proofErr w:type="gramEnd"/>
      <w:r>
        <w:rPr>
          <w:i/>
          <w:color w:val="171717"/>
          <w:spacing w:val="-2"/>
          <w:sz w:val="28"/>
        </w:rPr>
        <w:t>ерно)</w:t>
      </w:r>
    </w:p>
    <w:p w:rsidR="00DA654B" w:rsidRDefault="00FA3933">
      <w:pPr>
        <w:spacing w:before="3"/>
        <w:ind w:left="870"/>
        <w:rPr>
          <w:b/>
          <w:sz w:val="28"/>
        </w:rPr>
      </w:pPr>
      <w:r>
        <w:rPr>
          <w:b/>
          <w:color w:val="171717"/>
          <w:sz w:val="28"/>
        </w:rPr>
        <w:t>(Приложение</w:t>
      </w:r>
      <w:r>
        <w:rPr>
          <w:b/>
          <w:color w:val="171717"/>
          <w:spacing w:val="-6"/>
          <w:sz w:val="28"/>
        </w:rPr>
        <w:t xml:space="preserve"> </w:t>
      </w:r>
      <w:r>
        <w:rPr>
          <w:b/>
          <w:color w:val="171717"/>
          <w:spacing w:val="-5"/>
          <w:sz w:val="28"/>
        </w:rPr>
        <w:t>2)</w:t>
      </w:r>
    </w:p>
    <w:p w:rsidR="00DA654B" w:rsidRDefault="00DA654B">
      <w:pPr>
        <w:pStyle w:val="a3"/>
        <w:spacing w:before="10"/>
        <w:rPr>
          <w:b/>
          <w:sz w:val="27"/>
        </w:rPr>
      </w:pPr>
    </w:p>
    <w:p w:rsidR="00DA654B" w:rsidRDefault="00FA3933">
      <w:pPr>
        <w:pStyle w:val="a4"/>
        <w:numPr>
          <w:ilvl w:val="0"/>
          <w:numId w:val="1"/>
        </w:numPr>
        <w:tabs>
          <w:tab w:val="left" w:pos="1300"/>
        </w:tabs>
        <w:spacing w:line="242" w:lineRule="auto"/>
        <w:ind w:right="188" w:firstLine="707"/>
        <w:jc w:val="both"/>
        <w:rPr>
          <w:b/>
          <w:sz w:val="28"/>
        </w:rPr>
      </w:pPr>
      <w:r>
        <w:rPr>
          <w:b/>
          <w:sz w:val="28"/>
        </w:rPr>
        <w:t>Групповая работа обучающихся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 xml:space="preserve">на этапе изучение нового </w:t>
      </w:r>
      <w:r>
        <w:rPr>
          <w:b/>
          <w:spacing w:val="-2"/>
          <w:sz w:val="28"/>
        </w:rPr>
        <w:t>материала.</w:t>
      </w:r>
    </w:p>
    <w:p w:rsidR="00DA654B" w:rsidRDefault="00FA3933">
      <w:pPr>
        <w:pStyle w:val="a3"/>
        <w:ind w:left="162" w:right="180" w:firstLine="707"/>
        <w:jc w:val="both"/>
      </w:pPr>
      <w:r>
        <w:t>На уроке по теме «Не с глаголами» на этапе усвоение новых знаний и первичного закрепления можно предложить составить интеллект-карты в группах через систему заданий, подобранных учителем.</w:t>
      </w:r>
    </w:p>
    <w:p w:rsidR="00DA654B" w:rsidRDefault="00FA3933">
      <w:pPr>
        <w:pStyle w:val="a3"/>
        <w:ind w:left="162" w:right="177" w:firstLine="707"/>
        <w:jc w:val="both"/>
      </w:pPr>
      <w:r>
        <w:rPr>
          <w:b/>
        </w:rPr>
        <w:t xml:space="preserve">Учитель: </w:t>
      </w:r>
      <w:r>
        <w:t>Ребята, прослушайте грамматическую сказку «Сила любви». Попытайтесь изобразить правило написания не с глаголами в виде интеллект- карты. Глаголы с НЕ, которые встретятся в сказке, используйте в ИК.</w:t>
      </w:r>
    </w:p>
    <w:p w:rsidR="00DA654B" w:rsidRDefault="00FA3933">
      <w:pPr>
        <w:spacing w:before="59" w:line="319" w:lineRule="exact"/>
        <w:ind w:left="2850"/>
        <w:jc w:val="both"/>
        <w:rPr>
          <w:b/>
          <w:sz w:val="28"/>
        </w:rPr>
      </w:pPr>
      <w:r>
        <w:rPr>
          <w:b/>
          <w:sz w:val="28"/>
        </w:rPr>
        <w:t>Грамматическая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сказка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«Сила</w:t>
      </w:r>
      <w:r>
        <w:rPr>
          <w:b/>
          <w:spacing w:val="-10"/>
          <w:sz w:val="28"/>
        </w:rPr>
        <w:t xml:space="preserve"> </w:t>
      </w:r>
      <w:r>
        <w:rPr>
          <w:b/>
          <w:spacing w:val="-2"/>
          <w:sz w:val="28"/>
        </w:rPr>
        <w:t>любви»</w:t>
      </w:r>
    </w:p>
    <w:p w:rsidR="00DA654B" w:rsidRDefault="00FA3933">
      <w:pPr>
        <w:pStyle w:val="a3"/>
        <w:ind w:left="162" w:right="188" w:firstLine="707"/>
        <w:jc w:val="both"/>
      </w:pPr>
      <w:r>
        <w:t>Гордую и упрямую частицу Не полюбил благородный Глагол. Трудной и печальной была эта</w:t>
      </w:r>
      <w:r>
        <w:rPr>
          <w:spacing w:val="-3"/>
        </w:rPr>
        <w:t xml:space="preserve"> </w:t>
      </w:r>
      <w:r>
        <w:t>любовь. Он говорил: «Люблю», а она ему: «Не люблю». Он признавался: «Верю», а она ему: «Не верю».</w:t>
      </w:r>
    </w:p>
    <w:p w:rsidR="00DA654B" w:rsidRDefault="00FA3933">
      <w:pPr>
        <w:pStyle w:val="a3"/>
        <w:ind w:left="162" w:right="189" w:firstLine="707"/>
        <w:jc w:val="both"/>
      </w:pPr>
      <w:r>
        <w:t>Частица Не никогда не подходила к глаголу близко и писалась от него только отдельно. Однако Глагол был постоянным в своих чувствах. Вот однажды Не и говорит ему: «Я отвечу тебе взаимностью, если докажешь, что жить без меня не можешь».</w:t>
      </w:r>
    </w:p>
    <w:p w:rsidR="00DA654B" w:rsidRDefault="00FA3933">
      <w:pPr>
        <w:pStyle w:val="a3"/>
        <w:ind w:left="162" w:right="183" w:firstLine="707"/>
        <w:jc w:val="both"/>
      </w:pPr>
      <w:r>
        <w:t>Вздохнул Глагол печально и отправился скитаться по словарям и учебникам. Когда же он возвратился к своей любимой, она, как обычно, отскочила от него с криком: «Негодую! Ненавижу!» И вдруг замерла от неожиданности…</w:t>
      </w:r>
      <w:r>
        <w:rPr>
          <w:spacing w:val="-3"/>
        </w:rPr>
        <w:t xml:space="preserve"> </w:t>
      </w:r>
      <w:r>
        <w:t>Так</w:t>
      </w:r>
      <w:r>
        <w:rPr>
          <w:spacing w:val="-3"/>
        </w:rPr>
        <w:t xml:space="preserve"> </w:t>
      </w:r>
      <w:r>
        <w:t>Глагол</w:t>
      </w:r>
      <w:r>
        <w:rPr>
          <w:spacing w:val="-4"/>
        </w:rPr>
        <w:t xml:space="preserve"> </w:t>
      </w:r>
      <w:r>
        <w:t>доказал,</w:t>
      </w:r>
      <w:r>
        <w:rPr>
          <w:spacing w:val="-4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некоторых</w:t>
      </w:r>
      <w:r>
        <w:rPr>
          <w:spacing w:val="-2"/>
        </w:rPr>
        <w:t xml:space="preserve"> </w:t>
      </w:r>
      <w:r>
        <w:t>случаях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только</w:t>
      </w:r>
      <w:r>
        <w:rPr>
          <w:spacing w:val="-4"/>
        </w:rPr>
        <w:t xml:space="preserve"> </w:t>
      </w:r>
      <w:r>
        <w:t>он,</w:t>
      </w:r>
      <w:r>
        <w:rPr>
          <w:spacing w:val="-6"/>
        </w:rPr>
        <w:t xml:space="preserve"> </w:t>
      </w:r>
      <w:r>
        <w:t>но и сама частица Не жить друг без друга не могут. (По Ф. Кривину)</w:t>
      </w:r>
    </w:p>
    <w:p w:rsidR="00DA654B" w:rsidRDefault="00FA3933">
      <w:pPr>
        <w:pStyle w:val="a3"/>
        <w:ind w:left="162" w:right="183" w:firstLine="707"/>
        <w:jc w:val="both"/>
      </w:pPr>
      <w:r>
        <w:rPr>
          <w:b/>
        </w:rPr>
        <w:t xml:space="preserve">Учитель: </w:t>
      </w:r>
      <w:r>
        <w:t>Вам понравилась сказка? Какое правило написания частицы сформулировано в этой сказке?</w:t>
      </w:r>
    </w:p>
    <w:p w:rsidR="00DA654B" w:rsidRDefault="00FA3933">
      <w:pPr>
        <w:pStyle w:val="a3"/>
        <w:spacing w:line="321" w:lineRule="exact"/>
        <w:ind w:left="870"/>
        <w:jc w:val="both"/>
      </w:pPr>
      <w:r>
        <w:rPr>
          <w:b/>
        </w:rPr>
        <w:t>Ученики:</w:t>
      </w:r>
      <w:r>
        <w:rPr>
          <w:b/>
          <w:spacing w:val="-7"/>
        </w:rPr>
        <w:t xml:space="preserve"> </w:t>
      </w:r>
      <w:r>
        <w:t>Правописание</w:t>
      </w:r>
      <w:r>
        <w:rPr>
          <w:spacing w:val="-4"/>
        </w:rPr>
        <w:t xml:space="preserve"> </w:t>
      </w:r>
      <w:r>
        <w:t>частицы</w:t>
      </w:r>
      <w:r>
        <w:rPr>
          <w:spacing w:val="-3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глаголами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это</w:t>
      </w:r>
      <w:r>
        <w:rPr>
          <w:spacing w:val="-2"/>
        </w:rPr>
        <w:t xml:space="preserve"> орфограмма.</w:t>
      </w:r>
    </w:p>
    <w:p w:rsidR="00DA654B" w:rsidRDefault="00FA3933">
      <w:pPr>
        <w:pStyle w:val="a3"/>
        <w:spacing w:line="242" w:lineRule="auto"/>
        <w:ind w:left="162" w:right="186" w:firstLine="707"/>
        <w:jc w:val="both"/>
      </w:pPr>
      <w:r>
        <w:rPr>
          <w:b/>
        </w:rPr>
        <w:t xml:space="preserve">Учитель: </w:t>
      </w:r>
      <w:r>
        <w:t>А теперь, ребята, поработайте в группах. Попытайтесь изобразить правило написания не с глаголами в виде интеллект-карты.</w:t>
      </w:r>
    </w:p>
    <w:p w:rsidR="00DA654B" w:rsidRDefault="00FA3933">
      <w:pPr>
        <w:pStyle w:val="a3"/>
        <w:ind w:left="162" w:right="180" w:firstLine="707"/>
        <w:jc w:val="both"/>
      </w:pPr>
      <w:r>
        <w:t>Интеллект-карта выполняется обучающимися на листе А4. Дети в каждой группе делятся своими ассоциациями по теме «Не с глаголами»,</w:t>
      </w:r>
      <w:r>
        <w:rPr>
          <w:spacing w:val="40"/>
        </w:rPr>
        <w:t xml:space="preserve"> </w:t>
      </w:r>
      <w:r>
        <w:t>проговаривают, какую информацию они получили, прослушав грамматическую сказку. Далее обсуждается центральный образ карты и озвучиваются идеи его графического представления. Ребята определяют основные ветви и выполняют черновой набросок групповой карты.</w:t>
      </w:r>
    </w:p>
    <w:p w:rsidR="00DA654B" w:rsidRDefault="00FA3933">
      <w:pPr>
        <w:pStyle w:val="a3"/>
        <w:ind w:left="162" w:right="181" w:firstLine="707"/>
        <w:jc w:val="both"/>
      </w:pPr>
      <w:r>
        <w:rPr>
          <w:b/>
        </w:rPr>
        <w:t xml:space="preserve">Учитель: </w:t>
      </w:r>
      <w:r>
        <w:t>Прочитайте, как в учебнике написано о частице</w:t>
      </w:r>
      <w:r>
        <w:rPr>
          <w:spacing w:val="-1"/>
        </w:rPr>
        <w:t xml:space="preserve"> </w:t>
      </w:r>
      <w:r>
        <w:t>НЕ. Дополните свои интеллект-карты.</w:t>
      </w:r>
    </w:p>
    <w:p w:rsidR="00DA654B" w:rsidRDefault="00FA3933">
      <w:pPr>
        <w:spacing w:line="242" w:lineRule="auto"/>
        <w:ind w:left="162" w:right="178" w:firstLine="707"/>
        <w:jc w:val="both"/>
        <w:rPr>
          <w:b/>
          <w:sz w:val="28"/>
        </w:rPr>
      </w:pPr>
      <w:r>
        <w:rPr>
          <w:sz w:val="28"/>
        </w:rPr>
        <w:t xml:space="preserve">Обучающиеся читают правило в учебнике. Дополняют интеллект-карту глаголами, которые без НЕ </w:t>
      </w:r>
      <w:proofErr w:type="spellStart"/>
      <w:r>
        <w:rPr>
          <w:sz w:val="28"/>
        </w:rPr>
        <w:t>не</w:t>
      </w:r>
      <w:proofErr w:type="spellEnd"/>
      <w:r>
        <w:rPr>
          <w:sz w:val="28"/>
        </w:rPr>
        <w:t xml:space="preserve"> употребляются: </w:t>
      </w:r>
      <w:r>
        <w:rPr>
          <w:i/>
          <w:sz w:val="28"/>
        </w:rPr>
        <w:t xml:space="preserve">недоумевать, неволить, </w:t>
      </w:r>
      <w:r>
        <w:rPr>
          <w:i/>
          <w:sz w:val="28"/>
        </w:rPr>
        <w:lastRenderedPageBreak/>
        <w:t>ненавидеть, негодовать, недомогать, неистовствовать, нездоровится</w:t>
      </w:r>
      <w:r>
        <w:rPr>
          <w:sz w:val="28"/>
        </w:rPr>
        <w:t xml:space="preserve">. </w:t>
      </w:r>
      <w:r>
        <w:rPr>
          <w:b/>
          <w:sz w:val="28"/>
        </w:rPr>
        <w:t>(Приложение 3)</w:t>
      </w:r>
    </w:p>
    <w:p w:rsidR="00DA654B" w:rsidRDefault="00FA3933">
      <w:pPr>
        <w:pStyle w:val="a3"/>
        <w:ind w:left="162" w:right="179" w:firstLine="707"/>
        <w:jc w:val="both"/>
      </w:pPr>
      <w:r>
        <w:rPr>
          <w:b/>
        </w:rPr>
        <w:t xml:space="preserve">Учитель: </w:t>
      </w:r>
      <w:r>
        <w:t>Ребята, давайте вспомним лексическое значение слов-глаголов, которые пишутся с не слитно.</w:t>
      </w:r>
    </w:p>
    <w:p w:rsidR="00DA654B" w:rsidRDefault="00FA3933">
      <w:pPr>
        <w:pStyle w:val="a3"/>
        <w:ind w:left="162" w:right="189" w:firstLine="707"/>
        <w:jc w:val="both"/>
      </w:pPr>
      <w:r>
        <w:t>На распечатанных листочках даны глаголы и их значения. Работая в группе, учащиеся должны стрелочками правильно указать значения глагола.</w:t>
      </w:r>
    </w:p>
    <w:p w:rsidR="00DA654B" w:rsidRDefault="00FA3933">
      <w:pPr>
        <w:ind w:left="870" w:right="2562"/>
        <w:jc w:val="both"/>
        <w:rPr>
          <w:i/>
          <w:sz w:val="28"/>
        </w:rPr>
      </w:pPr>
      <w:r>
        <w:rPr>
          <w:i/>
          <w:sz w:val="28"/>
        </w:rPr>
        <w:t>Недоумевать – это значит сомневаться, удивляться. Негодовать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это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значит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выражать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неудовольствие. Неистовствовать – это значит злиться, беситься.</w:t>
      </w:r>
    </w:p>
    <w:p w:rsidR="00DA654B" w:rsidRDefault="00FA3933">
      <w:pPr>
        <w:ind w:left="870" w:right="635"/>
        <w:jc w:val="both"/>
        <w:rPr>
          <w:i/>
          <w:sz w:val="28"/>
        </w:rPr>
      </w:pPr>
      <w:r>
        <w:rPr>
          <w:i/>
          <w:sz w:val="28"/>
        </w:rPr>
        <w:t>Неволить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это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значит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заставлять,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не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считаясь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желанием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другого. Недомогать – это значит находиться в болезненном состоянии.</w:t>
      </w:r>
    </w:p>
    <w:p w:rsidR="00DA654B" w:rsidRDefault="00FA3933">
      <w:pPr>
        <w:spacing w:line="321" w:lineRule="exact"/>
        <w:ind w:left="870"/>
        <w:jc w:val="both"/>
        <w:rPr>
          <w:i/>
          <w:sz w:val="28"/>
        </w:rPr>
      </w:pPr>
      <w:r>
        <w:rPr>
          <w:i/>
          <w:sz w:val="28"/>
        </w:rPr>
        <w:t>Нездоровится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это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значит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находиться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состоянии</w:t>
      </w:r>
      <w:r>
        <w:rPr>
          <w:i/>
          <w:spacing w:val="-3"/>
          <w:sz w:val="28"/>
        </w:rPr>
        <w:t xml:space="preserve"> </w:t>
      </w:r>
      <w:r>
        <w:rPr>
          <w:i/>
          <w:spacing w:val="-2"/>
          <w:sz w:val="28"/>
        </w:rPr>
        <w:t>нездоровья.</w:t>
      </w:r>
    </w:p>
    <w:p w:rsidR="00DA654B" w:rsidRDefault="00FA3933">
      <w:pPr>
        <w:pStyle w:val="a3"/>
        <w:ind w:left="162" w:right="180" w:firstLine="707"/>
        <w:jc w:val="both"/>
      </w:pPr>
      <w:r>
        <w:rPr>
          <w:b/>
        </w:rPr>
        <w:t xml:space="preserve">Учитель: </w:t>
      </w:r>
      <w:r>
        <w:t>Используя интеллект-карту, распределите глаголы на две группы: 1) глаголы с частицей не; 2) глаголы с приставкой не-.</w:t>
      </w:r>
    </w:p>
    <w:p w:rsidR="00DA654B" w:rsidRDefault="00FA3933">
      <w:pPr>
        <w:ind w:left="870"/>
        <w:jc w:val="both"/>
        <w:rPr>
          <w:i/>
          <w:sz w:val="28"/>
        </w:rPr>
      </w:pPr>
      <w:r>
        <w:rPr>
          <w:i/>
          <w:sz w:val="28"/>
        </w:rPr>
        <w:t>(Не)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теряю,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(не)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здоровится,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(не)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сержусь,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(не)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болею,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(не)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можется,</w:t>
      </w:r>
      <w:r>
        <w:rPr>
          <w:i/>
          <w:spacing w:val="-1"/>
          <w:sz w:val="28"/>
        </w:rPr>
        <w:t xml:space="preserve"> </w:t>
      </w:r>
      <w:r>
        <w:rPr>
          <w:i/>
          <w:spacing w:val="-4"/>
          <w:sz w:val="28"/>
        </w:rPr>
        <w:t>(не)</w:t>
      </w:r>
    </w:p>
    <w:p w:rsidR="00DA654B" w:rsidRDefault="00FA3933" w:rsidP="001D2EC0">
      <w:pPr>
        <w:spacing w:before="75"/>
        <w:rPr>
          <w:i/>
          <w:sz w:val="28"/>
        </w:rPr>
      </w:pPr>
      <w:proofErr w:type="spellStart"/>
      <w:proofErr w:type="gramStart"/>
      <w:r>
        <w:rPr>
          <w:i/>
          <w:sz w:val="28"/>
        </w:rPr>
        <w:t>годует</w:t>
      </w:r>
      <w:proofErr w:type="spellEnd"/>
      <w:r>
        <w:rPr>
          <w:i/>
          <w:sz w:val="28"/>
        </w:rPr>
        <w:t>, (не)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радуется, (не) отважится,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(не) </w:t>
      </w:r>
      <w:proofErr w:type="spellStart"/>
      <w:r>
        <w:rPr>
          <w:i/>
          <w:sz w:val="28"/>
        </w:rPr>
        <w:t>домогает</w:t>
      </w:r>
      <w:proofErr w:type="spellEnd"/>
      <w:r>
        <w:rPr>
          <w:i/>
          <w:sz w:val="28"/>
        </w:rPr>
        <w:t>, (не)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разговаривает, (не) </w:t>
      </w:r>
      <w:proofErr w:type="spellStart"/>
      <w:r>
        <w:rPr>
          <w:i/>
          <w:sz w:val="28"/>
        </w:rPr>
        <w:t>доумевает</w:t>
      </w:r>
      <w:proofErr w:type="spellEnd"/>
      <w:r>
        <w:rPr>
          <w:i/>
          <w:sz w:val="28"/>
        </w:rPr>
        <w:t xml:space="preserve">, (не) </w:t>
      </w:r>
      <w:proofErr w:type="spellStart"/>
      <w:r>
        <w:rPr>
          <w:i/>
          <w:sz w:val="28"/>
        </w:rPr>
        <w:t>волит</w:t>
      </w:r>
      <w:proofErr w:type="spellEnd"/>
      <w:r>
        <w:rPr>
          <w:i/>
          <w:sz w:val="28"/>
        </w:rPr>
        <w:t>.</w:t>
      </w:r>
      <w:proofErr w:type="gramEnd"/>
    </w:p>
    <w:p w:rsidR="00DA654B" w:rsidRDefault="00DA654B">
      <w:pPr>
        <w:pStyle w:val="a3"/>
        <w:spacing w:before="3"/>
        <w:rPr>
          <w:i/>
        </w:rPr>
      </w:pPr>
    </w:p>
    <w:p w:rsidR="00DA654B" w:rsidRDefault="00FA3933">
      <w:pPr>
        <w:pStyle w:val="a4"/>
        <w:numPr>
          <w:ilvl w:val="0"/>
          <w:numId w:val="1"/>
        </w:numPr>
        <w:tabs>
          <w:tab w:val="left" w:pos="1151"/>
        </w:tabs>
        <w:spacing w:line="321" w:lineRule="exact"/>
        <w:ind w:left="1150" w:hanging="281"/>
        <w:jc w:val="both"/>
        <w:rPr>
          <w:b/>
          <w:sz w:val="28"/>
        </w:rPr>
      </w:pPr>
      <w:r>
        <w:rPr>
          <w:b/>
          <w:sz w:val="28"/>
        </w:rPr>
        <w:t>Работа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парах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этапе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изучение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нового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материала.</w:t>
      </w:r>
    </w:p>
    <w:p w:rsidR="00DA654B" w:rsidRDefault="00FA3933">
      <w:pPr>
        <w:pStyle w:val="a3"/>
        <w:ind w:left="162" w:right="180" w:firstLine="707"/>
        <w:jc w:val="both"/>
      </w:pPr>
      <w:r>
        <w:t>На уроке по теме «Неопределенная форма глагола» учитель может предложить обучающимся, работая в парах, изучить теоретический материал и составить интеллект-карты.</w:t>
      </w:r>
    </w:p>
    <w:p w:rsidR="00DA654B" w:rsidRDefault="00FA3933">
      <w:pPr>
        <w:pStyle w:val="a3"/>
        <w:ind w:left="162" w:right="181" w:firstLine="707"/>
        <w:jc w:val="both"/>
      </w:pPr>
      <w:r>
        <w:t>Далее обучающиеся меняются листами и, используя ИК соседа по парте, составляют связный рассказ о начальной форме глагола. В</w:t>
      </w:r>
      <w:r>
        <w:rPr>
          <w:spacing w:val="40"/>
        </w:rPr>
        <w:t xml:space="preserve"> </w:t>
      </w:r>
      <w:r>
        <w:t>процессе выступления обучающиеся отмечают, какие ключевые теоретические сведения не нашли отражение в работе одноклассника.</w:t>
      </w:r>
    </w:p>
    <w:p w:rsidR="00DA654B" w:rsidRDefault="00FA3933">
      <w:pPr>
        <w:pStyle w:val="a3"/>
        <w:ind w:left="162" w:right="178" w:firstLine="707"/>
        <w:jc w:val="both"/>
      </w:pPr>
      <w:r>
        <w:rPr>
          <w:i/>
        </w:rPr>
        <w:t>Пример выступления</w:t>
      </w:r>
      <w:r>
        <w:t>: Глаголы в начальной форме отвечают на вопрос</w:t>
      </w:r>
      <w:r>
        <w:rPr>
          <w:spacing w:val="40"/>
        </w:rPr>
        <w:t xml:space="preserve"> </w:t>
      </w:r>
      <w:r>
        <w:t>что делать? или что сделать? Они не показывает ни времени, ни числа, ни лица, ни рода. Начальную форму глагола называют инфинитивом. Инфинитив имеет окончания -</w:t>
      </w:r>
      <w:proofErr w:type="spellStart"/>
      <w:r>
        <w:t>ть</w:t>
      </w:r>
      <w:proofErr w:type="spellEnd"/>
      <w:r>
        <w:t>, -</w:t>
      </w:r>
      <w:proofErr w:type="spellStart"/>
      <w:r>
        <w:t>ти</w:t>
      </w:r>
      <w:proofErr w:type="spellEnd"/>
      <w:r>
        <w:t>. Начальная форма глагола, которая оканчивается на –</w:t>
      </w:r>
      <w:proofErr w:type="spellStart"/>
      <w:r>
        <w:t>чь</w:t>
      </w:r>
      <w:proofErr w:type="spellEnd"/>
      <w:r>
        <w:t>, имеет нулевое окончание. В инфинитиве после букв А, Е, У перед окончанием –ТЬ пишется суффикс Я. Исключения: клеить, кашлять.</w:t>
      </w:r>
    </w:p>
    <w:p w:rsidR="00DA654B" w:rsidRDefault="00FA3933">
      <w:pPr>
        <w:pStyle w:val="a3"/>
        <w:ind w:left="162" w:right="181" w:firstLine="707"/>
        <w:jc w:val="both"/>
        <w:rPr>
          <w:b/>
        </w:rPr>
      </w:pPr>
      <w:r>
        <w:t xml:space="preserve">С помощью интеллект-карты обучающиеся учатся пересказывать, выделять ключевые слова, систематизировать, группировать. При работе с текстом с помощью карты школьники учатся сворачивать и разворачивать информацию; лучше запоминают ее благодаря ассоциациям и оживлению рисунками; могут увидеть все элементы текста. </w:t>
      </w:r>
      <w:r>
        <w:rPr>
          <w:b/>
        </w:rPr>
        <w:t>(Приложение 4)</w:t>
      </w:r>
    </w:p>
    <w:p w:rsidR="00DA654B" w:rsidRDefault="00DA654B">
      <w:pPr>
        <w:pStyle w:val="a3"/>
        <w:spacing w:before="5"/>
        <w:rPr>
          <w:b/>
        </w:rPr>
      </w:pPr>
    </w:p>
    <w:p w:rsidR="00DA654B" w:rsidRDefault="00FA3933">
      <w:pPr>
        <w:pStyle w:val="a4"/>
        <w:numPr>
          <w:ilvl w:val="0"/>
          <w:numId w:val="1"/>
        </w:numPr>
        <w:tabs>
          <w:tab w:val="left" w:pos="1151"/>
        </w:tabs>
        <w:spacing w:line="319" w:lineRule="exact"/>
        <w:ind w:left="1150" w:hanging="281"/>
        <w:jc w:val="both"/>
        <w:rPr>
          <w:b/>
          <w:sz w:val="28"/>
        </w:rPr>
      </w:pPr>
      <w:r>
        <w:rPr>
          <w:b/>
          <w:sz w:val="28"/>
        </w:rPr>
        <w:t>Работа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парах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этапе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первичного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закрепления.</w:t>
      </w:r>
    </w:p>
    <w:p w:rsidR="00DA654B" w:rsidRDefault="00FA3933">
      <w:pPr>
        <w:pStyle w:val="a3"/>
        <w:ind w:left="162" w:right="179" w:firstLine="707"/>
        <w:jc w:val="both"/>
      </w:pPr>
      <w:r>
        <w:t>Интеллект-карты эффективны на этапе первичного закрепления. С помощью мультимедийного проектора учитель выводит на экран ИК,</w:t>
      </w:r>
      <w:r>
        <w:rPr>
          <w:spacing w:val="40"/>
        </w:rPr>
        <w:t xml:space="preserve"> </w:t>
      </w:r>
      <w:r>
        <w:t xml:space="preserve">например, по теме «Виды глагола» (5класс), просит обучающихся объяснить понятия по вариантам: первый вариант – несовершенный вид, второй вариант – совершенный вид. Ребята слушают объяснение друг друга в парах. За счет </w:t>
      </w:r>
      <w:r>
        <w:lastRenderedPageBreak/>
        <w:t>обмена информацией в диалоге возрастает глубина понимания материала, развиваются коммуникативные способности, учащиеся формулируют мысль, учатся внимательно слушать собеседника, тактично исправлять и дополнять, справедливо оценивать. Учитель может вызвать любую пару к доске и на их примере показать, как нужно работать. Школьники быстро и правильно воспроизводят материал. Свернутая информация, представленная в графическом виде, - хорошая опора для развития монологической речи.</w:t>
      </w:r>
    </w:p>
    <w:p w:rsidR="00DA654B" w:rsidRDefault="00FA3933">
      <w:pPr>
        <w:pStyle w:val="a3"/>
        <w:ind w:left="162" w:right="180" w:firstLine="707"/>
        <w:jc w:val="both"/>
      </w:pPr>
      <w:r>
        <w:rPr>
          <w:color w:val="171717"/>
        </w:rPr>
        <w:t>После повторения теоретических сведений учащиеся выполняют практическое задание. Один ученик в паре находит и выписывает глаголы несовершенного вида, другой ученик – совершенного вида:</w:t>
      </w:r>
    </w:p>
    <w:p w:rsidR="00DA654B" w:rsidRDefault="00FA3933">
      <w:pPr>
        <w:ind w:left="162" w:right="184" w:firstLine="707"/>
        <w:jc w:val="both"/>
        <w:rPr>
          <w:i/>
          <w:sz w:val="28"/>
        </w:rPr>
      </w:pPr>
      <w:r>
        <w:rPr>
          <w:i/>
          <w:sz w:val="28"/>
        </w:rPr>
        <w:t>Любуется цветами, заметил человека, дышит воздухом, собираемся в гости, выполнял задание, проедет мимо, засверкал вдали, собрался в кино, клубится туман, выехал из-за угла.</w:t>
      </w:r>
    </w:p>
    <w:p w:rsidR="00DA654B" w:rsidRDefault="00FA3933">
      <w:pPr>
        <w:pStyle w:val="a3"/>
        <w:ind w:left="870"/>
        <w:jc w:val="both"/>
      </w:pPr>
      <w:r>
        <w:rPr>
          <w:color w:val="171717"/>
        </w:rPr>
        <w:t>После</w:t>
      </w:r>
      <w:r>
        <w:rPr>
          <w:color w:val="171717"/>
          <w:spacing w:val="62"/>
          <w:w w:val="150"/>
        </w:rPr>
        <w:t xml:space="preserve">  </w:t>
      </w:r>
      <w:r>
        <w:rPr>
          <w:color w:val="171717"/>
        </w:rPr>
        <w:t>выполнения</w:t>
      </w:r>
      <w:r>
        <w:rPr>
          <w:color w:val="171717"/>
          <w:spacing w:val="66"/>
          <w:w w:val="150"/>
        </w:rPr>
        <w:t xml:space="preserve">  </w:t>
      </w:r>
      <w:r>
        <w:rPr>
          <w:color w:val="171717"/>
        </w:rPr>
        <w:t>задания</w:t>
      </w:r>
      <w:r>
        <w:rPr>
          <w:color w:val="171717"/>
          <w:spacing w:val="67"/>
          <w:w w:val="150"/>
        </w:rPr>
        <w:t xml:space="preserve">  </w:t>
      </w:r>
      <w:r>
        <w:rPr>
          <w:color w:val="171717"/>
        </w:rPr>
        <w:t>школьники</w:t>
      </w:r>
      <w:r>
        <w:rPr>
          <w:color w:val="171717"/>
          <w:spacing w:val="65"/>
          <w:w w:val="150"/>
        </w:rPr>
        <w:t xml:space="preserve">  </w:t>
      </w:r>
      <w:r>
        <w:rPr>
          <w:color w:val="171717"/>
        </w:rPr>
        <w:t>в</w:t>
      </w:r>
      <w:r>
        <w:rPr>
          <w:color w:val="171717"/>
          <w:spacing w:val="65"/>
          <w:w w:val="150"/>
        </w:rPr>
        <w:t xml:space="preserve">  </w:t>
      </w:r>
      <w:r>
        <w:rPr>
          <w:color w:val="171717"/>
        </w:rPr>
        <w:t>паре</w:t>
      </w:r>
      <w:r>
        <w:rPr>
          <w:color w:val="171717"/>
          <w:spacing w:val="65"/>
          <w:w w:val="150"/>
        </w:rPr>
        <w:t xml:space="preserve">  </w:t>
      </w:r>
      <w:r>
        <w:rPr>
          <w:color w:val="171717"/>
          <w:spacing w:val="-2"/>
        </w:rPr>
        <w:t>обмениваются</w:t>
      </w:r>
    </w:p>
    <w:p w:rsidR="00DA654B" w:rsidRDefault="00FA3933">
      <w:pPr>
        <w:spacing w:before="75"/>
        <w:ind w:left="162"/>
        <w:rPr>
          <w:b/>
          <w:sz w:val="28"/>
        </w:rPr>
      </w:pPr>
      <w:r>
        <w:rPr>
          <w:color w:val="171717"/>
          <w:sz w:val="28"/>
        </w:rPr>
        <w:t>результатами</w:t>
      </w:r>
      <w:r>
        <w:rPr>
          <w:color w:val="171717"/>
          <w:spacing w:val="-7"/>
          <w:sz w:val="28"/>
        </w:rPr>
        <w:t xml:space="preserve"> </w:t>
      </w:r>
      <w:r>
        <w:rPr>
          <w:color w:val="171717"/>
          <w:sz w:val="28"/>
        </w:rPr>
        <w:t>и</w:t>
      </w:r>
      <w:r>
        <w:rPr>
          <w:color w:val="171717"/>
          <w:spacing w:val="-4"/>
          <w:sz w:val="28"/>
        </w:rPr>
        <w:t xml:space="preserve"> </w:t>
      </w:r>
      <w:r>
        <w:rPr>
          <w:color w:val="171717"/>
          <w:sz w:val="28"/>
        </w:rPr>
        <w:t>проверяют</w:t>
      </w:r>
      <w:r>
        <w:rPr>
          <w:color w:val="171717"/>
          <w:spacing w:val="-8"/>
          <w:sz w:val="28"/>
        </w:rPr>
        <w:t xml:space="preserve"> </w:t>
      </w:r>
      <w:r>
        <w:rPr>
          <w:color w:val="171717"/>
          <w:sz w:val="28"/>
        </w:rPr>
        <w:t>друг</w:t>
      </w:r>
      <w:r>
        <w:rPr>
          <w:color w:val="171717"/>
          <w:spacing w:val="-4"/>
          <w:sz w:val="28"/>
        </w:rPr>
        <w:t xml:space="preserve"> </w:t>
      </w:r>
      <w:r>
        <w:rPr>
          <w:color w:val="171717"/>
          <w:sz w:val="28"/>
        </w:rPr>
        <w:t>друга.</w:t>
      </w:r>
      <w:r>
        <w:rPr>
          <w:color w:val="171717"/>
          <w:spacing w:val="-2"/>
          <w:sz w:val="28"/>
        </w:rPr>
        <w:t xml:space="preserve"> </w:t>
      </w:r>
      <w:r>
        <w:rPr>
          <w:b/>
          <w:sz w:val="28"/>
        </w:rPr>
        <w:t>(Приложение</w:t>
      </w:r>
      <w:r>
        <w:rPr>
          <w:b/>
          <w:spacing w:val="-4"/>
          <w:sz w:val="28"/>
        </w:rPr>
        <w:t xml:space="preserve"> </w:t>
      </w:r>
      <w:r>
        <w:rPr>
          <w:b/>
          <w:spacing w:val="-5"/>
          <w:sz w:val="28"/>
        </w:rPr>
        <w:t>5)</w:t>
      </w:r>
    </w:p>
    <w:p w:rsidR="00DA654B" w:rsidRDefault="00DA654B">
      <w:pPr>
        <w:pStyle w:val="a3"/>
        <w:spacing w:before="4"/>
        <w:rPr>
          <w:b/>
        </w:rPr>
      </w:pPr>
    </w:p>
    <w:p w:rsidR="00DA654B" w:rsidRDefault="00FA3933">
      <w:pPr>
        <w:pStyle w:val="a4"/>
        <w:numPr>
          <w:ilvl w:val="0"/>
          <w:numId w:val="1"/>
        </w:numPr>
        <w:tabs>
          <w:tab w:val="left" w:pos="1151"/>
        </w:tabs>
        <w:spacing w:line="319" w:lineRule="exact"/>
        <w:ind w:left="1150" w:hanging="281"/>
        <w:jc w:val="both"/>
        <w:rPr>
          <w:b/>
          <w:sz w:val="28"/>
        </w:rPr>
      </w:pPr>
      <w:r>
        <w:rPr>
          <w:b/>
          <w:sz w:val="28"/>
        </w:rPr>
        <w:t>Групповая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работа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обучающихся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(обобщение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темы).</w:t>
      </w:r>
    </w:p>
    <w:p w:rsidR="00DA654B" w:rsidRDefault="00FA3933">
      <w:pPr>
        <w:pStyle w:val="a3"/>
        <w:ind w:left="162" w:right="180" w:firstLine="707"/>
        <w:jc w:val="both"/>
        <w:rPr>
          <w:b/>
        </w:rPr>
      </w:pPr>
      <w:r>
        <w:t xml:space="preserve">Технологию интеллект-карт можно использовать на уроках обобщения материала. Например, по теме «Времена глагола» учитель делит класс на группы и предлагает составить ИК. </w:t>
      </w:r>
      <w:r>
        <w:rPr>
          <w:b/>
        </w:rPr>
        <w:t>(Приложение 6)</w:t>
      </w:r>
    </w:p>
    <w:p w:rsidR="00DA654B" w:rsidRDefault="00FA3933">
      <w:pPr>
        <w:pStyle w:val="a3"/>
        <w:ind w:left="162" w:right="181" w:firstLine="707"/>
        <w:jc w:val="both"/>
      </w:pPr>
      <w:r>
        <w:t>Учащиеся, работая в группах, обмениваются идеями, предлагают свои варианты построения интеллект-карты. Во время таких работ дети учатся решать проблемы сообща: слушать и слышать друг друга, отстаивать свою точку зрения, прислушиваться к мнению других.</w:t>
      </w:r>
    </w:p>
    <w:p w:rsidR="00DA654B" w:rsidRDefault="00FA3933">
      <w:pPr>
        <w:pStyle w:val="a3"/>
        <w:ind w:left="162" w:right="182" w:firstLine="707"/>
        <w:jc w:val="both"/>
      </w:pPr>
      <w:r>
        <w:t>Далее группа выбирает лидера, который выступит перед классом. При этом можно предложить группам оценить работу друг друга в оценочных листах по следующим критериям:</w:t>
      </w:r>
    </w:p>
    <w:p w:rsidR="00DA654B" w:rsidRDefault="00FA3933">
      <w:pPr>
        <w:pStyle w:val="a4"/>
        <w:numPr>
          <w:ilvl w:val="0"/>
          <w:numId w:val="6"/>
        </w:numPr>
        <w:tabs>
          <w:tab w:val="left" w:pos="1155"/>
          <w:tab w:val="left" w:pos="1156"/>
        </w:tabs>
        <w:spacing w:line="341" w:lineRule="exact"/>
        <w:rPr>
          <w:sz w:val="28"/>
        </w:rPr>
      </w:pPr>
      <w:r>
        <w:rPr>
          <w:sz w:val="28"/>
        </w:rPr>
        <w:t>яркость,</w:t>
      </w:r>
      <w:r>
        <w:rPr>
          <w:spacing w:val="-9"/>
          <w:sz w:val="28"/>
        </w:rPr>
        <w:t xml:space="preserve"> </w:t>
      </w:r>
      <w:r>
        <w:rPr>
          <w:sz w:val="28"/>
        </w:rPr>
        <w:t>объемность</w:t>
      </w:r>
      <w:r>
        <w:rPr>
          <w:spacing w:val="-10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образа;</w:t>
      </w:r>
    </w:p>
    <w:p w:rsidR="00DA654B" w:rsidRDefault="00FA3933">
      <w:pPr>
        <w:pStyle w:val="a4"/>
        <w:numPr>
          <w:ilvl w:val="0"/>
          <w:numId w:val="6"/>
        </w:numPr>
        <w:tabs>
          <w:tab w:val="left" w:pos="1155"/>
          <w:tab w:val="left" w:pos="1156"/>
        </w:tabs>
        <w:spacing w:line="342" w:lineRule="exact"/>
        <w:rPr>
          <w:sz w:val="28"/>
        </w:rPr>
      </w:pPr>
      <w:r>
        <w:rPr>
          <w:sz w:val="28"/>
        </w:rPr>
        <w:t>полнота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информации;</w:t>
      </w:r>
    </w:p>
    <w:p w:rsidR="00DA654B" w:rsidRDefault="00FA3933">
      <w:pPr>
        <w:pStyle w:val="a4"/>
        <w:numPr>
          <w:ilvl w:val="0"/>
          <w:numId w:val="6"/>
        </w:numPr>
        <w:tabs>
          <w:tab w:val="left" w:pos="1155"/>
          <w:tab w:val="left" w:pos="1156"/>
        </w:tabs>
        <w:spacing w:line="342" w:lineRule="exact"/>
        <w:rPr>
          <w:sz w:val="28"/>
        </w:rPr>
      </w:pPr>
      <w:r>
        <w:rPr>
          <w:sz w:val="28"/>
        </w:rPr>
        <w:t>правильность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отборе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распределении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информации;</w:t>
      </w:r>
    </w:p>
    <w:p w:rsidR="00DA654B" w:rsidRDefault="00FA3933">
      <w:pPr>
        <w:pStyle w:val="a4"/>
        <w:numPr>
          <w:ilvl w:val="0"/>
          <w:numId w:val="6"/>
        </w:numPr>
        <w:tabs>
          <w:tab w:val="left" w:pos="1155"/>
          <w:tab w:val="left" w:pos="1156"/>
        </w:tabs>
        <w:spacing w:line="342" w:lineRule="exact"/>
        <w:rPr>
          <w:sz w:val="28"/>
        </w:rPr>
      </w:pPr>
      <w:r>
        <w:rPr>
          <w:sz w:val="28"/>
        </w:rPr>
        <w:t>наличие</w:t>
      </w:r>
      <w:r>
        <w:rPr>
          <w:spacing w:val="-7"/>
          <w:sz w:val="28"/>
        </w:rPr>
        <w:t xml:space="preserve"> </w:t>
      </w:r>
      <w:r>
        <w:rPr>
          <w:sz w:val="28"/>
        </w:rPr>
        <w:t>образов,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символов;</w:t>
      </w:r>
    </w:p>
    <w:p w:rsidR="00DA654B" w:rsidRDefault="00FA3933">
      <w:pPr>
        <w:pStyle w:val="a4"/>
        <w:numPr>
          <w:ilvl w:val="0"/>
          <w:numId w:val="6"/>
        </w:numPr>
        <w:tabs>
          <w:tab w:val="left" w:pos="1155"/>
          <w:tab w:val="left" w:pos="1156"/>
        </w:tabs>
        <w:spacing w:line="342" w:lineRule="exact"/>
        <w:rPr>
          <w:sz w:val="28"/>
        </w:rPr>
      </w:pPr>
      <w:r>
        <w:rPr>
          <w:sz w:val="28"/>
        </w:rPr>
        <w:t>графическое</w:t>
      </w:r>
      <w:r>
        <w:rPr>
          <w:spacing w:val="-11"/>
          <w:sz w:val="28"/>
        </w:rPr>
        <w:t xml:space="preserve"> </w:t>
      </w:r>
      <w:r>
        <w:rPr>
          <w:sz w:val="28"/>
        </w:rPr>
        <w:t>выделение</w:t>
      </w:r>
      <w:r>
        <w:rPr>
          <w:spacing w:val="-11"/>
          <w:sz w:val="28"/>
        </w:rPr>
        <w:t xml:space="preserve"> </w:t>
      </w:r>
      <w:r>
        <w:rPr>
          <w:sz w:val="28"/>
        </w:rPr>
        <w:t>информационных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блоков.</w:t>
      </w:r>
    </w:p>
    <w:p w:rsidR="00DA654B" w:rsidRDefault="00DA654B">
      <w:pPr>
        <w:pStyle w:val="a3"/>
        <w:spacing w:before="1"/>
      </w:pPr>
    </w:p>
    <w:p w:rsidR="00DA654B" w:rsidRDefault="00FA3933">
      <w:pPr>
        <w:pStyle w:val="a4"/>
        <w:numPr>
          <w:ilvl w:val="0"/>
          <w:numId w:val="1"/>
        </w:numPr>
        <w:tabs>
          <w:tab w:val="left" w:pos="1151"/>
        </w:tabs>
        <w:spacing w:line="322" w:lineRule="exact"/>
        <w:ind w:left="1150" w:hanging="281"/>
        <w:jc w:val="both"/>
        <w:rPr>
          <w:sz w:val="28"/>
        </w:rPr>
      </w:pPr>
      <w:r>
        <w:rPr>
          <w:b/>
          <w:sz w:val="28"/>
        </w:rPr>
        <w:t>Индивидуальная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работа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этапе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изучение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нового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материала</w:t>
      </w:r>
      <w:r>
        <w:rPr>
          <w:spacing w:val="-2"/>
          <w:sz w:val="28"/>
        </w:rPr>
        <w:t>.</w:t>
      </w:r>
    </w:p>
    <w:p w:rsidR="00DA654B" w:rsidRDefault="00FA3933">
      <w:pPr>
        <w:pStyle w:val="a3"/>
        <w:ind w:left="162" w:right="178" w:firstLine="707"/>
        <w:jc w:val="both"/>
        <w:rPr>
          <w:b/>
        </w:rPr>
      </w:pPr>
      <w:r>
        <w:t>На уроке по теме «Спряжение глагола» учащимся предлагается создать ИК в ходе изучения теоретического материала. Учащиеся самостоятельно читают информацию, выделяют центральное понятие, устанавливают связь между центральным понятием и его ветвями и, наконец, представляют информацию в виде разветвлённой граф-схемы. А затем участвуют в</w:t>
      </w:r>
      <w:r>
        <w:rPr>
          <w:spacing w:val="40"/>
        </w:rPr>
        <w:t xml:space="preserve"> </w:t>
      </w:r>
      <w:r>
        <w:t xml:space="preserve">публичной защите (обсуждении) своей карты, вносят коррективы и составляют окончательный вариант карты. </w:t>
      </w:r>
      <w:r>
        <w:rPr>
          <w:b/>
        </w:rPr>
        <w:t>(Приложение 7)</w:t>
      </w:r>
    </w:p>
    <w:p w:rsidR="00DA654B" w:rsidRDefault="00DA654B">
      <w:pPr>
        <w:pStyle w:val="a3"/>
        <w:spacing w:before="11"/>
        <w:rPr>
          <w:b/>
          <w:sz w:val="27"/>
        </w:rPr>
      </w:pPr>
    </w:p>
    <w:p w:rsidR="00DA654B" w:rsidRDefault="00FA3933">
      <w:pPr>
        <w:pStyle w:val="a3"/>
        <w:ind w:left="162" w:right="179" w:firstLine="707"/>
        <w:jc w:val="both"/>
      </w:pPr>
      <w:r>
        <w:t xml:space="preserve">Как показывает опыт, использование этой технологии позволяет </w:t>
      </w:r>
      <w:r>
        <w:lastRenderedPageBreak/>
        <w:t>проводить систематизацию и обобщение знаний динамичнее, а проверку</w:t>
      </w:r>
      <w:r>
        <w:rPr>
          <w:spacing w:val="80"/>
        </w:rPr>
        <w:t xml:space="preserve"> </w:t>
      </w:r>
      <w:r>
        <w:t xml:space="preserve">уровня знаний и умений быстрее, а главное - эффективнее для самих </w:t>
      </w:r>
      <w:r>
        <w:rPr>
          <w:spacing w:val="-2"/>
        </w:rPr>
        <w:t>обучающихся.</w:t>
      </w:r>
    </w:p>
    <w:p w:rsidR="00DA654B" w:rsidRDefault="00FA3933">
      <w:pPr>
        <w:pStyle w:val="a3"/>
        <w:spacing w:before="2"/>
        <w:ind w:left="162" w:right="179" w:firstLine="707"/>
        <w:jc w:val="both"/>
      </w:pPr>
      <w:r>
        <w:t>Применение интеллект-карт в обучении школьников дает положительные результаты, поскольку дети учатся выбирать, структурировать и запоминать ключевую информацию, а также воспроизводить её. Интеллект-карты</w:t>
      </w:r>
      <w:r>
        <w:rPr>
          <w:spacing w:val="40"/>
        </w:rPr>
        <w:t xml:space="preserve"> </w:t>
      </w:r>
      <w:r>
        <w:t>помогают</w:t>
      </w:r>
      <w:r>
        <w:rPr>
          <w:spacing w:val="-2"/>
        </w:rPr>
        <w:t xml:space="preserve"> </w:t>
      </w:r>
      <w:r>
        <w:t>развивать</w:t>
      </w:r>
      <w:r>
        <w:rPr>
          <w:spacing w:val="-5"/>
        </w:rPr>
        <w:t xml:space="preserve"> </w:t>
      </w:r>
      <w:r>
        <w:t>критическое мышление,</w:t>
      </w:r>
      <w:r>
        <w:rPr>
          <w:spacing w:val="-1"/>
        </w:rPr>
        <w:t xml:space="preserve"> </w:t>
      </w:r>
      <w:r>
        <w:t>память</w:t>
      </w:r>
      <w:r>
        <w:rPr>
          <w:spacing w:val="-1"/>
        </w:rPr>
        <w:t xml:space="preserve"> </w:t>
      </w:r>
      <w:r>
        <w:t>и внимание,</w:t>
      </w:r>
      <w:r>
        <w:rPr>
          <w:spacing w:val="-1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 делать процесс обучения интереснее, занимательнее и плодотворнее.</w:t>
      </w:r>
    </w:p>
    <w:p w:rsidR="00DA654B" w:rsidRDefault="00FA3933">
      <w:pPr>
        <w:pStyle w:val="a3"/>
        <w:spacing w:line="322" w:lineRule="exact"/>
        <w:ind w:left="870"/>
        <w:jc w:val="both"/>
      </w:pPr>
      <w:r>
        <w:t>Использование</w:t>
      </w:r>
      <w:r>
        <w:rPr>
          <w:spacing w:val="-11"/>
        </w:rPr>
        <w:t xml:space="preserve"> </w:t>
      </w:r>
      <w:r>
        <w:t>данной</w:t>
      </w:r>
      <w:r>
        <w:rPr>
          <w:spacing w:val="-10"/>
        </w:rPr>
        <w:t xml:space="preserve"> </w:t>
      </w:r>
      <w:r>
        <w:t>технологии</w:t>
      </w:r>
      <w:r>
        <w:rPr>
          <w:spacing w:val="-7"/>
        </w:rPr>
        <w:t xml:space="preserve"> </w:t>
      </w:r>
      <w:r>
        <w:rPr>
          <w:spacing w:val="-2"/>
        </w:rPr>
        <w:t>способствует:</w:t>
      </w:r>
    </w:p>
    <w:p w:rsidR="00DA654B" w:rsidRPr="001D2EC0" w:rsidRDefault="00FA3933">
      <w:pPr>
        <w:pStyle w:val="a4"/>
        <w:numPr>
          <w:ilvl w:val="0"/>
          <w:numId w:val="5"/>
        </w:numPr>
        <w:tabs>
          <w:tab w:val="left" w:pos="1192"/>
        </w:tabs>
        <w:ind w:right="183" w:firstLine="707"/>
        <w:jc w:val="both"/>
        <w:rPr>
          <w:sz w:val="28"/>
          <w:szCs w:val="28"/>
        </w:rPr>
      </w:pPr>
      <w:r>
        <w:rPr>
          <w:b/>
          <w:sz w:val="28"/>
        </w:rPr>
        <w:t>обучению</w:t>
      </w:r>
      <w:r>
        <w:rPr>
          <w:sz w:val="28"/>
        </w:rPr>
        <w:t>. Избавляет от огромного количества лишней работы. Хорошая помощь при подготовке к экзаменам. На запоминание ключевой информации тратится меньше времени, но наибольший эффект получается при последующем воспроизведении;</w:t>
      </w:r>
    </w:p>
    <w:p w:rsidR="00DA654B" w:rsidRPr="001D2EC0" w:rsidRDefault="00FA3933" w:rsidP="001D2EC0">
      <w:pPr>
        <w:pStyle w:val="a4"/>
        <w:numPr>
          <w:ilvl w:val="0"/>
          <w:numId w:val="5"/>
        </w:numPr>
        <w:tabs>
          <w:tab w:val="left" w:pos="1127"/>
        </w:tabs>
        <w:spacing w:before="75" w:line="321" w:lineRule="exact"/>
        <w:ind w:right="186" w:hanging="257"/>
        <w:jc w:val="both"/>
        <w:rPr>
          <w:sz w:val="28"/>
          <w:szCs w:val="28"/>
        </w:rPr>
      </w:pPr>
      <w:r w:rsidRPr="001D2EC0">
        <w:rPr>
          <w:b/>
          <w:sz w:val="28"/>
          <w:szCs w:val="28"/>
        </w:rPr>
        <w:t>концентрации.</w:t>
      </w:r>
      <w:r w:rsidRPr="001D2EC0">
        <w:rPr>
          <w:b/>
          <w:spacing w:val="49"/>
          <w:w w:val="150"/>
          <w:sz w:val="28"/>
          <w:szCs w:val="28"/>
        </w:rPr>
        <w:t xml:space="preserve"> </w:t>
      </w:r>
      <w:r w:rsidRPr="001D2EC0">
        <w:rPr>
          <w:sz w:val="28"/>
          <w:szCs w:val="28"/>
        </w:rPr>
        <w:t>Внимание</w:t>
      </w:r>
      <w:r w:rsidRPr="001D2EC0">
        <w:rPr>
          <w:spacing w:val="52"/>
          <w:w w:val="150"/>
          <w:sz w:val="28"/>
          <w:szCs w:val="28"/>
        </w:rPr>
        <w:t xml:space="preserve"> </w:t>
      </w:r>
      <w:r w:rsidRPr="001D2EC0">
        <w:rPr>
          <w:sz w:val="28"/>
          <w:szCs w:val="28"/>
        </w:rPr>
        <w:t>концентрируется</w:t>
      </w:r>
      <w:r w:rsidRPr="001D2EC0">
        <w:rPr>
          <w:spacing w:val="53"/>
          <w:w w:val="150"/>
          <w:sz w:val="28"/>
          <w:szCs w:val="28"/>
        </w:rPr>
        <w:t xml:space="preserve"> </w:t>
      </w:r>
      <w:r w:rsidRPr="001D2EC0">
        <w:rPr>
          <w:sz w:val="28"/>
          <w:szCs w:val="28"/>
        </w:rPr>
        <w:t>на</w:t>
      </w:r>
      <w:r w:rsidRPr="001D2EC0">
        <w:rPr>
          <w:spacing w:val="52"/>
          <w:w w:val="150"/>
          <w:sz w:val="28"/>
          <w:szCs w:val="28"/>
        </w:rPr>
        <w:t xml:space="preserve"> </w:t>
      </w:r>
      <w:r w:rsidRPr="001D2EC0">
        <w:rPr>
          <w:sz w:val="28"/>
          <w:szCs w:val="28"/>
        </w:rPr>
        <w:t>задаче</w:t>
      </w:r>
      <w:r w:rsidRPr="001D2EC0">
        <w:rPr>
          <w:spacing w:val="51"/>
          <w:w w:val="150"/>
          <w:sz w:val="28"/>
          <w:szCs w:val="28"/>
        </w:rPr>
        <w:t xml:space="preserve"> </w:t>
      </w:r>
      <w:r w:rsidRPr="001D2EC0">
        <w:rPr>
          <w:spacing w:val="-2"/>
          <w:sz w:val="28"/>
          <w:szCs w:val="28"/>
        </w:rPr>
        <w:t>естественным</w:t>
      </w:r>
      <w:r w:rsidR="001D2EC0" w:rsidRPr="001D2EC0">
        <w:rPr>
          <w:spacing w:val="-2"/>
          <w:sz w:val="28"/>
          <w:szCs w:val="28"/>
        </w:rPr>
        <w:t xml:space="preserve"> </w:t>
      </w:r>
      <w:r w:rsidRPr="001D2EC0">
        <w:rPr>
          <w:sz w:val="28"/>
          <w:szCs w:val="28"/>
        </w:rPr>
        <w:t>образом, без принуждения. Не надо тратить дополнительные усилия на удержание своего внимания;</w:t>
      </w:r>
    </w:p>
    <w:p w:rsidR="00DA654B" w:rsidRPr="001D2EC0" w:rsidRDefault="00FA3933">
      <w:pPr>
        <w:pStyle w:val="a4"/>
        <w:numPr>
          <w:ilvl w:val="0"/>
          <w:numId w:val="5"/>
        </w:numPr>
        <w:tabs>
          <w:tab w:val="left" w:pos="1091"/>
        </w:tabs>
        <w:ind w:right="182" w:firstLine="707"/>
        <w:jc w:val="both"/>
        <w:rPr>
          <w:sz w:val="28"/>
          <w:szCs w:val="28"/>
        </w:rPr>
      </w:pPr>
      <w:r w:rsidRPr="001D2EC0">
        <w:rPr>
          <w:b/>
          <w:sz w:val="28"/>
          <w:szCs w:val="28"/>
        </w:rPr>
        <w:t xml:space="preserve">запоминанию. </w:t>
      </w:r>
      <w:r w:rsidRPr="001D2EC0">
        <w:rPr>
          <w:sz w:val="28"/>
          <w:szCs w:val="28"/>
        </w:rPr>
        <w:t>На запоминание ученик затратит значительно меньше усилий,</w:t>
      </w:r>
      <w:r w:rsidRPr="001D2EC0">
        <w:rPr>
          <w:spacing w:val="80"/>
          <w:sz w:val="28"/>
          <w:szCs w:val="28"/>
        </w:rPr>
        <w:t xml:space="preserve"> </w:t>
      </w:r>
      <w:r w:rsidRPr="001D2EC0">
        <w:rPr>
          <w:sz w:val="28"/>
          <w:szCs w:val="28"/>
        </w:rPr>
        <w:t>чем</w:t>
      </w:r>
      <w:r w:rsidRPr="001D2EC0">
        <w:rPr>
          <w:spacing w:val="80"/>
          <w:sz w:val="28"/>
          <w:szCs w:val="28"/>
        </w:rPr>
        <w:t xml:space="preserve"> </w:t>
      </w:r>
      <w:r w:rsidRPr="001D2EC0">
        <w:rPr>
          <w:sz w:val="28"/>
          <w:szCs w:val="28"/>
        </w:rPr>
        <w:t>при</w:t>
      </w:r>
      <w:r w:rsidRPr="001D2EC0">
        <w:rPr>
          <w:spacing w:val="80"/>
          <w:sz w:val="28"/>
          <w:szCs w:val="28"/>
        </w:rPr>
        <w:t xml:space="preserve"> </w:t>
      </w:r>
      <w:r w:rsidRPr="001D2EC0">
        <w:rPr>
          <w:sz w:val="28"/>
          <w:szCs w:val="28"/>
        </w:rPr>
        <w:t>обыкновенном</w:t>
      </w:r>
      <w:r w:rsidRPr="001D2EC0">
        <w:rPr>
          <w:spacing w:val="80"/>
          <w:sz w:val="28"/>
          <w:szCs w:val="28"/>
        </w:rPr>
        <w:t xml:space="preserve"> </w:t>
      </w:r>
      <w:r w:rsidRPr="001D2EC0">
        <w:rPr>
          <w:sz w:val="28"/>
          <w:szCs w:val="28"/>
        </w:rPr>
        <w:t>заучивании.</w:t>
      </w:r>
      <w:r w:rsidRPr="001D2EC0">
        <w:rPr>
          <w:spacing w:val="80"/>
          <w:sz w:val="28"/>
          <w:szCs w:val="28"/>
        </w:rPr>
        <w:t xml:space="preserve"> </w:t>
      </w:r>
      <w:r w:rsidRPr="001D2EC0">
        <w:rPr>
          <w:sz w:val="28"/>
          <w:szCs w:val="28"/>
        </w:rPr>
        <w:t>У</w:t>
      </w:r>
      <w:r w:rsidRPr="001D2EC0">
        <w:rPr>
          <w:spacing w:val="80"/>
          <w:sz w:val="28"/>
          <w:szCs w:val="28"/>
        </w:rPr>
        <w:t xml:space="preserve"> </w:t>
      </w:r>
      <w:r w:rsidRPr="001D2EC0">
        <w:rPr>
          <w:sz w:val="28"/>
          <w:szCs w:val="28"/>
        </w:rPr>
        <w:t>учеников</w:t>
      </w:r>
      <w:r w:rsidRPr="001D2EC0">
        <w:rPr>
          <w:spacing w:val="79"/>
          <w:sz w:val="28"/>
          <w:szCs w:val="28"/>
        </w:rPr>
        <w:t xml:space="preserve"> </w:t>
      </w:r>
      <w:r w:rsidRPr="001D2EC0">
        <w:rPr>
          <w:sz w:val="28"/>
          <w:szCs w:val="28"/>
        </w:rPr>
        <w:t>возникает</w:t>
      </w:r>
      <w:r w:rsidRPr="001D2EC0">
        <w:rPr>
          <w:spacing w:val="80"/>
          <w:sz w:val="28"/>
          <w:szCs w:val="28"/>
        </w:rPr>
        <w:t xml:space="preserve"> </w:t>
      </w:r>
      <w:r w:rsidRPr="001D2EC0">
        <w:rPr>
          <w:sz w:val="28"/>
          <w:szCs w:val="28"/>
        </w:rPr>
        <w:t>как</w:t>
      </w:r>
      <w:r w:rsidRPr="001D2EC0">
        <w:rPr>
          <w:spacing w:val="80"/>
          <w:sz w:val="28"/>
          <w:szCs w:val="28"/>
        </w:rPr>
        <w:t xml:space="preserve"> </w:t>
      </w:r>
      <w:r w:rsidRPr="001D2EC0">
        <w:rPr>
          <w:sz w:val="28"/>
          <w:szCs w:val="28"/>
        </w:rPr>
        <w:t>бы</w:t>
      </w:r>
    </w:p>
    <w:p w:rsidR="00DA654B" w:rsidRPr="001D2EC0" w:rsidRDefault="00FA3933">
      <w:pPr>
        <w:pStyle w:val="a3"/>
        <w:spacing w:before="1" w:line="322" w:lineRule="exact"/>
        <w:ind w:left="162"/>
        <w:jc w:val="both"/>
      </w:pPr>
      <w:r w:rsidRPr="001D2EC0">
        <w:t>«видение»</w:t>
      </w:r>
      <w:r w:rsidRPr="001D2EC0">
        <w:rPr>
          <w:spacing w:val="-11"/>
        </w:rPr>
        <w:t xml:space="preserve"> </w:t>
      </w:r>
      <w:r w:rsidRPr="001D2EC0">
        <w:t>информации</w:t>
      </w:r>
      <w:r w:rsidRPr="001D2EC0">
        <w:rPr>
          <w:spacing w:val="-7"/>
        </w:rPr>
        <w:t xml:space="preserve"> </w:t>
      </w:r>
      <w:r w:rsidRPr="001D2EC0">
        <w:t>внутренним</w:t>
      </w:r>
      <w:r w:rsidRPr="001D2EC0">
        <w:rPr>
          <w:spacing w:val="-5"/>
        </w:rPr>
        <w:t xml:space="preserve"> </w:t>
      </w:r>
      <w:r w:rsidRPr="001D2EC0">
        <w:t>мысленным</w:t>
      </w:r>
      <w:r w:rsidRPr="001D2EC0">
        <w:rPr>
          <w:spacing w:val="-7"/>
        </w:rPr>
        <w:t xml:space="preserve"> </w:t>
      </w:r>
      <w:r w:rsidRPr="001D2EC0">
        <w:rPr>
          <w:spacing w:val="-2"/>
        </w:rPr>
        <w:t>взором;</w:t>
      </w:r>
    </w:p>
    <w:p w:rsidR="00DA654B" w:rsidRPr="001D2EC0" w:rsidRDefault="00FA3933">
      <w:pPr>
        <w:pStyle w:val="a4"/>
        <w:numPr>
          <w:ilvl w:val="0"/>
          <w:numId w:val="5"/>
        </w:numPr>
        <w:tabs>
          <w:tab w:val="left" w:pos="1046"/>
        </w:tabs>
        <w:ind w:right="182" w:firstLine="707"/>
        <w:jc w:val="both"/>
        <w:rPr>
          <w:sz w:val="28"/>
          <w:szCs w:val="28"/>
        </w:rPr>
      </w:pPr>
      <w:r w:rsidRPr="001D2EC0">
        <w:rPr>
          <w:b/>
          <w:sz w:val="28"/>
          <w:szCs w:val="28"/>
        </w:rPr>
        <w:t>мышлению</w:t>
      </w:r>
      <w:r w:rsidRPr="001D2EC0">
        <w:rPr>
          <w:sz w:val="28"/>
          <w:szCs w:val="28"/>
        </w:rPr>
        <w:t>. Мышление становится более чётким и гибким. Творческие способности также активизируются.</w:t>
      </w:r>
    </w:p>
    <w:p w:rsidR="00DA654B" w:rsidRDefault="00FA3933">
      <w:pPr>
        <w:pStyle w:val="a3"/>
        <w:ind w:left="162" w:right="180" w:firstLine="707"/>
        <w:jc w:val="both"/>
      </w:pPr>
      <w:r w:rsidRPr="001D2EC0">
        <w:t xml:space="preserve">Таким образом, внедрение технологии </w:t>
      </w:r>
      <w:proofErr w:type="gramStart"/>
      <w:r w:rsidRPr="001D2EC0">
        <w:t>интеллект-карт</w:t>
      </w:r>
      <w:proofErr w:type="gramEnd"/>
      <w:r w:rsidRPr="001D2EC0">
        <w:t xml:space="preserve"> в практику</w:t>
      </w:r>
      <w:r>
        <w:t xml:space="preserve"> преподавания русского языка способствует развитию предметной компетенции обучающихся, повышению мотивации, активизации деятельности, развитию интеллекта, пространственного мышления, познавательной активности, творческому мышлению, самостоятельному выявлению слабых мест в знании учебного предмета. Интеллект-карта позволяет увидеть, насколько полно ученик</w:t>
      </w:r>
      <w:r>
        <w:rPr>
          <w:spacing w:val="-1"/>
        </w:rPr>
        <w:t xml:space="preserve"> </w:t>
      </w:r>
      <w:r>
        <w:t>усвоил</w:t>
      </w:r>
      <w:r>
        <w:rPr>
          <w:spacing w:val="-4"/>
        </w:rPr>
        <w:t xml:space="preserve"> </w:t>
      </w:r>
      <w:r>
        <w:t>информацию,</w:t>
      </w:r>
      <w:r>
        <w:rPr>
          <w:spacing w:val="-2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её</w:t>
      </w:r>
      <w:r>
        <w:rPr>
          <w:spacing w:val="-2"/>
        </w:rPr>
        <w:t xml:space="preserve"> </w:t>
      </w:r>
      <w:r>
        <w:t>структурировал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связал</w:t>
      </w:r>
      <w:r>
        <w:rPr>
          <w:spacing w:val="-5"/>
        </w:rPr>
        <w:t xml:space="preserve"> </w:t>
      </w:r>
      <w:r>
        <w:t>её элементы</w:t>
      </w:r>
      <w:r>
        <w:rPr>
          <w:spacing w:val="-4"/>
        </w:rPr>
        <w:t xml:space="preserve"> </w:t>
      </w:r>
      <w:r>
        <w:t xml:space="preserve">между </w:t>
      </w:r>
      <w:r>
        <w:rPr>
          <w:spacing w:val="-2"/>
        </w:rPr>
        <w:t>собой.</w:t>
      </w:r>
    </w:p>
    <w:p w:rsidR="00DA654B" w:rsidRDefault="00FA3933">
      <w:pPr>
        <w:pStyle w:val="1"/>
        <w:ind w:right="1205"/>
      </w:pPr>
      <w:r>
        <w:rPr>
          <w:spacing w:val="-2"/>
        </w:rPr>
        <w:t>Заключение</w:t>
      </w:r>
    </w:p>
    <w:p w:rsidR="00DA654B" w:rsidRDefault="00DA654B">
      <w:pPr>
        <w:pStyle w:val="a3"/>
        <w:spacing w:before="4"/>
        <w:rPr>
          <w:b/>
          <w:sz w:val="27"/>
        </w:rPr>
      </w:pPr>
    </w:p>
    <w:p w:rsidR="00DA654B" w:rsidRDefault="00FA3933">
      <w:pPr>
        <w:spacing w:line="242" w:lineRule="auto"/>
        <w:ind w:left="162" w:right="181" w:firstLine="707"/>
        <w:jc w:val="both"/>
        <w:rPr>
          <w:b/>
          <w:sz w:val="28"/>
        </w:rPr>
      </w:pPr>
      <w:r>
        <w:rPr>
          <w:sz w:val="28"/>
        </w:rPr>
        <w:t xml:space="preserve">Технология интеллект-карт является универсальной и её применение в процессе обучения русскому языку </w:t>
      </w:r>
      <w:r>
        <w:rPr>
          <w:b/>
          <w:sz w:val="28"/>
        </w:rPr>
        <w:t xml:space="preserve">даёт возможность учителям </w:t>
      </w:r>
      <w:r>
        <w:rPr>
          <w:b/>
          <w:spacing w:val="-2"/>
          <w:sz w:val="28"/>
        </w:rPr>
        <w:t>обеспечивать:</w:t>
      </w:r>
    </w:p>
    <w:p w:rsidR="00DA654B" w:rsidRDefault="00FA3933">
      <w:pPr>
        <w:pStyle w:val="a4"/>
        <w:numPr>
          <w:ilvl w:val="0"/>
          <w:numId w:val="4"/>
        </w:numPr>
        <w:tabs>
          <w:tab w:val="left" w:pos="882"/>
        </w:tabs>
        <w:ind w:left="881" w:right="172"/>
        <w:jc w:val="both"/>
        <w:rPr>
          <w:sz w:val="28"/>
        </w:rPr>
      </w:pPr>
      <w:r>
        <w:rPr>
          <w:sz w:val="28"/>
        </w:rPr>
        <w:t xml:space="preserve">развитие предметной и коммуникативной компетенции </w:t>
      </w:r>
      <w:proofErr w:type="gramStart"/>
      <w:r>
        <w:rPr>
          <w:sz w:val="28"/>
        </w:rPr>
        <w:t>обучающихся</w:t>
      </w:r>
      <w:proofErr w:type="gramEnd"/>
      <w:r>
        <w:rPr>
          <w:sz w:val="28"/>
        </w:rPr>
        <w:t>, креативности мышления;</w:t>
      </w:r>
    </w:p>
    <w:p w:rsidR="00DA654B" w:rsidRDefault="00FA3933">
      <w:pPr>
        <w:pStyle w:val="a4"/>
        <w:numPr>
          <w:ilvl w:val="0"/>
          <w:numId w:val="4"/>
        </w:numPr>
        <w:tabs>
          <w:tab w:val="left" w:pos="882"/>
        </w:tabs>
        <w:spacing w:line="342" w:lineRule="exact"/>
        <w:ind w:hanging="361"/>
        <w:jc w:val="both"/>
        <w:rPr>
          <w:sz w:val="28"/>
        </w:rPr>
      </w:pPr>
      <w:r>
        <w:rPr>
          <w:sz w:val="28"/>
        </w:rPr>
        <w:t>повышение</w:t>
      </w:r>
      <w:r>
        <w:rPr>
          <w:spacing w:val="-20"/>
          <w:sz w:val="28"/>
        </w:rPr>
        <w:t xml:space="preserve"> </w:t>
      </w:r>
      <w:r>
        <w:rPr>
          <w:sz w:val="28"/>
        </w:rPr>
        <w:t>их</w:t>
      </w:r>
      <w:r>
        <w:rPr>
          <w:spacing w:val="-17"/>
          <w:sz w:val="28"/>
        </w:rPr>
        <w:t xml:space="preserve"> </w:t>
      </w:r>
      <w:r>
        <w:rPr>
          <w:sz w:val="28"/>
        </w:rPr>
        <w:t>мотивации,</w:t>
      </w:r>
      <w:r>
        <w:rPr>
          <w:spacing w:val="-13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13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-14"/>
          <w:sz w:val="28"/>
        </w:rPr>
        <w:t xml:space="preserve"> </w:t>
      </w:r>
      <w:r>
        <w:rPr>
          <w:sz w:val="28"/>
        </w:rPr>
        <w:t>и</w:t>
      </w:r>
      <w:r>
        <w:rPr>
          <w:spacing w:val="47"/>
          <w:sz w:val="28"/>
        </w:rPr>
        <w:t xml:space="preserve"> </w:t>
      </w:r>
      <w:r>
        <w:rPr>
          <w:spacing w:val="-2"/>
          <w:sz w:val="28"/>
        </w:rPr>
        <w:t>конкурентоспособности;</w:t>
      </w:r>
    </w:p>
    <w:p w:rsidR="00DA654B" w:rsidRDefault="00FA3933">
      <w:pPr>
        <w:pStyle w:val="a4"/>
        <w:numPr>
          <w:ilvl w:val="0"/>
          <w:numId w:val="4"/>
        </w:numPr>
        <w:tabs>
          <w:tab w:val="left" w:pos="882"/>
        </w:tabs>
        <w:ind w:left="881" w:right="184"/>
        <w:jc w:val="both"/>
        <w:rPr>
          <w:sz w:val="28"/>
        </w:rPr>
      </w:pPr>
      <w:r>
        <w:rPr>
          <w:sz w:val="28"/>
        </w:rPr>
        <w:t>выявление</w:t>
      </w:r>
      <w:r>
        <w:rPr>
          <w:spacing w:val="40"/>
          <w:sz w:val="28"/>
        </w:rPr>
        <w:t xml:space="preserve"> </w:t>
      </w:r>
      <w:r>
        <w:rPr>
          <w:sz w:val="28"/>
        </w:rPr>
        <w:t>причины когнитивных затруднений и их коррекции, заинтересованности в конечном результате.</w:t>
      </w:r>
    </w:p>
    <w:p w:rsidR="00DA654B" w:rsidRDefault="00DA654B">
      <w:pPr>
        <w:pStyle w:val="a3"/>
        <w:spacing w:before="7"/>
        <w:rPr>
          <w:sz w:val="27"/>
        </w:rPr>
      </w:pPr>
    </w:p>
    <w:p w:rsidR="00DA654B" w:rsidRDefault="00FA3933">
      <w:pPr>
        <w:spacing w:line="319" w:lineRule="exact"/>
        <w:ind w:left="870"/>
        <w:rPr>
          <w:b/>
          <w:sz w:val="28"/>
        </w:rPr>
      </w:pPr>
      <w:r>
        <w:rPr>
          <w:b/>
          <w:sz w:val="28"/>
        </w:rPr>
        <w:t>Даёт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возможность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обучающимся:</w:t>
      </w:r>
    </w:p>
    <w:p w:rsidR="00DA654B" w:rsidRDefault="00FA3933">
      <w:pPr>
        <w:pStyle w:val="a4"/>
        <w:numPr>
          <w:ilvl w:val="0"/>
          <w:numId w:val="4"/>
        </w:numPr>
        <w:tabs>
          <w:tab w:val="left" w:pos="881"/>
          <w:tab w:val="left" w:pos="882"/>
        </w:tabs>
        <w:ind w:left="881" w:right="185"/>
        <w:rPr>
          <w:sz w:val="28"/>
        </w:rPr>
      </w:pPr>
      <w:r>
        <w:rPr>
          <w:sz w:val="28"/>
        </w:rPr>
        <w:t>формировать</w:t>
      </w:r>
      <w:r>
        <w:rPr>
          <w:spacing w:val="34"/>
          <w:sz w:val="28"/>
        </w:rPr>
        <w:t xml:space="preserve"> </w:t>
      </w:r>
      <w:proofErr w:type="spellStart"/>
      <w:r>
        <w:rPr>
          <w:sz w:val="28"/>
        </w:rPr>
        <w:t>общеучебные</w:t>
      </w:r>
      <w:proofErr w:type="spellEnd"/>
      <w:r>
        <w:rPr>
          <w:spacing w:val="36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36"/>
          <w:sz w:val="28"/>
        </w:rPr>
        <w:t xml:space="preserve"> </w:t>
      </w:r>
      <w:r>
        <w:rPr>
          <w:sz w:val="28"/>
        </w:rPr>
        <w:t>и</w:t>
      </w:r>
      <w:r>
        <w:rPr>
          <w:spacing w:val="36"/>
          <w:sz w:val="28"/>
        </w:rPr>
        <w:t xml:space="preserve"> </w:t>
      </w:r>
      <w:r>
        <w:rPr>
          <w:sz w:val="28"/>
        </w:rPr>
        <w:t>навыки,</w:t>
      </w:r>
      <w:r>
        <w:rPr>
          <w:spacing w:val="35"/>
          <w:sz w:val="28"/>
        </w:rPr>
        <w:t xml:space="preserve"> </w:t>
      </w:r>
      <w:r>
        <w:rPr>
          <w:sz w:val="28"/>
        </w:rPr>
        <w:t>связанные</w:t>
      </w:r>
      <w:r>
        <w:rPr>
          <w:spacing w:val="36"/>
          <w:sz w:val="28"/>
        </w:rPr>
        <w:t xml:space="preserve"> </w:t>
      </w:r>
      <w:r>
        <w:rPr>
          <w:sz w:val="28"/>
        </w:rPr>
        <w:t>с восприятием, переработкой и обменом информацией;</w:t>
      </w:r>
    </w:p>
    <w:p w:rsidR="00DA654B" w:rsidRDefault="00FA3933">
      <w:pPr>
        <w:pStyle w:val="a4"/>
        <w:numPr>
          <w:ilvl w:val="0"/>
          <w:numId w:val="4"/>
        </w:numPr>
        <w:tabs>
          <w:tab w:val="left" w:pos="881"/>
          <w:tab w:val="left" w:pos="882"/>
        </w:tabs>
        <w:spacing w:line="342" w:lineRule="exact"/>
        <w:ind w:hanging="361"/>
        <w:rPr>
          <w:sz w:val="28"/>
        </w:rPr>
      </w:pPr>
      <w:r>
        <w:rPr>
          <w:sz w:val="28"/>
        </w:rPr>
        <w:lastRenderedPageBreak/>
        <w:t>улучшать</w:t>
      </w:r>
      <w:r>
        <w:rPr>
          <w:spacing w:val="-4"/>
          <w:sz w:val="28"/>
        </w:rPr>
        <w:t xml:space="preserve"> </w:t>
      </w:r>
      <w:r>
        <w:rPr>
          <w:sz w:val="28"/>
        </w:rPr>
        <w:t>все</w:t>
      </w:r>
      <w:r>
        <w:rPr>
          <w:spacing w:val="-3"/>
          <w:sz w:val="28"/>
        </w:rPr>
        <w:t xml:space="preserve"> </w:t>
      </w:r>
      <w:r>
        <w:rPr>
          <w:sz w:val="28"/>
        </w:rPr>
        <w:t>виды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памяти;</w:t>
      </w:r>
    </w:p>
    <w:p w:rsidR="00DA654B" w:rsidRDefault="00FA3933">
      <w:pPr>
        <w:pStyle w:val="a4"/>
        <w:numPr>
          <w:ilvl w:val="0"/>
          <w:numId w:val="4"/>
        </w:numPr>
        <w:tabs>
          <w:tab w:val="left" w:pos="881"/>
          <w:tab w:val="left" w:pos="882"/>
        </w:tabs>
        <w:ind w:left="881" w:right="186"/>
        <w:rPr>
          <w:sz w:val="28"/>
        </w:rPr>
      </w:pPr>
      <w:r>
        <w:rPr>
          <w:sz w:val="28"/>
        </w:rPr>
        <w:t>развивать</w:t>
      </w:r>
      <w:r>
        <w:rPr>
          <w:spacing w:val="36"/>
          <w:sz w:val="28"/>
        </w:rPr>
        <w:t xml:space="preserve"> </w:t>
      </w:r>
      <w:r>
        <w:rPr>
          <w:sz w:val="28"/>
        </w:rPr>
        <w:t>интеллект,</w:t>
      </w:r>
      <w:r>
        <w:rPr>
          <w:spacing w:val="38"/>
          <w:sz w:val="28"/>
        </w:rPr>
        <w:t xml:space="preserve"> </w:t>
      </w:r>
      <w:r>
        <w:rPr>
          <w:sz w:val="28"/>
        </w:rPr>
        <w:t>пространственное</w:t>
      </w:r>
      <w:r>
        <w:rPr>
          <w:spacing w:val="39"/>
          <w:sz w:val="28"/>
        </w:rPr>
        <w:t xml:space="preserve"> </w:t>
      </w:r>
      <w:r>
        <w:rPr>
          <w:sz w:val="28"/>
        </w:rPr>
        <w:t>мышление,</w:t>
      </w:r>
      <w:r>
        <w:rPr>
          <w:spacing w:val="38"/>
          <w:sz w:val="28"/>
        </w:rPr>
        <w:t xml:space="preserve"> </w:t>
      </w:r>
      <w:r>
        <w:rPr>
          <w:sz w:val="28"/>
        </w:rPr>
        <w:t>уверенность</w:t>
      </w:r>
      <w:r>
        <w:rPr>
          <w:spacing w:val="37"/>
          <w:sz w:val="28"/>
        </w:rPr>
        <w:t xml:space="preserve"> </w:t>
      </w:r>
      <w:r>
        <w:rPr>
          <w:sz w:val="28"/>
        </w:rPr>
        <w:t>в</w:t>
      </w:r>
      <w:r>
        <w:rPr>
          <w:spacing w:val="38"/>
          <w:sz w:val="28"/>
        </w:rPr>
        <w:t xml:space="preserve"> </w:t>
      </w:r>
      <w:r>
        <w:rPr>
          <w:sz w:val="28"/>
        </w:rPr>
        <w:t>своих силах и способностях,</w:t>
      </w:r>
      <w:r>
        <w:rPr>
          <w:spacing w:val="-4"/>
          <w:sz w:val="28"/>
        </w:rPr>
        <w:t xml:space="preserve"> </w:t>
      </w:r>
      <w:r>
        <w:rPr>
          <w:sz w:val="28"/>
        </w:rPr>
        <w:t>познавательную</w:t>
      </w:r>
      <w:r>
        <w:rPr>
          <w:spacing w:val="-5"/>
          <w:sz w:val="28"/>
        </w:rPr>
        <w:t xml:space="preserve"> </w:t>
      </w:r>
      <w:r>
        <w:rPr>
          <w:sz w:val="28"/>
        </w:rPr>
        <w:t>активность;</w:t>
      </w:r>
    </w:p>
    <w:p w:rsidR="00DA654B" w:rsidRDefault="00FA3933">
      <w:pPr>
        <w:pStyle w:val="a4"/>
        <w:numPr>
          <w:ilvl w:val="0"/>
          <w:numId w:val="4"/>
        </w:numPr>
        <w:tabs>
          <w:tab w:val="left" w:pos="881"/>
          <w:tab w:val="left" w:pos="882"/>
          <w:tab w:val="left" w:pos="2253"/>
          <w:tab w:val="left" w:pos="3927"/>
          <w:tab w:val="left" w:pos="5782"/>
          <w:tab w:val="left" w:pos="7336"/>
          <w:tab w:val="left" w:pos="7827"/>
        </w:tabs>
        <w:ind w:left="881" w:right="185"/>
        <w:rPr>
          <w:sz w:val="28"/>
        </w:rPr>
      </w:pPr>
      <w:r>
        <w:rPr>
          <w:spacing w:val="-2"/>
          <w:sz w:val="28"/>
        </w:rPr>
        <w:t>мыслить</w:t>
      </w:r>
      <w:r>
        <w:rPr>
          <w:sz w:val="28"/>
        </w:rPr>
        <w:tab/>
      </w:r>
      <w:r>
        <w:rPr>
          <w:spacing w:val="-2"/>
          <w:sz w:val="28"/>
        </w:rPr>
        <w:t>по-новому,</w:t>
      </w:r>
      <w:r>
        <w:rPr>
          <w:sz w:val="28"/>
        </w:rPr>
        <w:tab/>
      </w:r>
      <w:r>
        <w:rPr>
          <w:spacing w:val="-2"/>
          <w:sz w:val="28"/>
        </w:rPr>
        <w:t>естественно,</w:t>
      </w:r>
      <w:r>
        <w:rPr>
          <w:sz w:val="28"/>
        </w:rPr>
        <w:tab/>
      </w:r>
      <w:r>
        <w:rPr>
          <w:spacing w:val="-2"/>
          <w:sz w:val="28"/>
        </w:rPr>
        <w:t>творчески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 xml:space="preserve">непринужденно, </w:t>
      </w:r>
      <w:r>
        <w:rPr>
          <w:sz w:val="28"/>
        </w:rPr>
        <w:t>максимально используя оба полушария головного мозга;</w:t>
      </w:r>
    </w:p>
    <w:p w:rsidR="00DA654B" w:rsidRDefault="00FA3933">
      <w:pPr>
        <w:pStyle w:val="a4"/>
        <w:numPr>
          <w:ilvl w:val="0"/>
          <w:numId w:val="4"/>
        </w:numPr>
        <w:tabs>
          <w:tab w:val="left" w:pos="881"/>
          <w:tab w:val="left" w:pos="882"/>
        </w:tabs>
        <w:spacing w:line="342" w:lineRule="exact"/>
        <w:ind w:hanging="361"/>
        <w:rPr>
          <w:sz w:val="28"/>
        </w:rPr>
      </w:pPr>
      <w:r>
        <w:rPr>
          <w:sz w:val="28"/>
        </w:rPr>
        <w:t>повышать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результативность;</w:t>
      </w:r>
    </w:p>
    <w:p w:rsidR="00DA654B" w:rsidRDefault="00FA3933">
      <w:pPr>
        <w:pStyle w:val="a4"/>
        <w:numPr>
          <w:ilvl w:val="0"/>
          <w:numId w:val="4"/>
        </w:numPr>
        <w:tabs>
          <w:tab w:val="left" w:pos="881"/>
          <w:tab w:val="left" w:pos="882"/>
        </w:tabs>
        <w:ind w:left="881" w:right="183"/>
        <w:rPr>
          <w:sz w:val="28"/>
        </w:rPr>
      </w:pPr>
      <w:r>
        <w:rPr>
          <w:sz w:val="28"/>
        </w:rPr>
        <w:t>самостоятельно</w:t>
      </w:r>
      <w:r>
        <w:rPr>
          <w:spacing w:val="80"/>
          <w:sz w:val="28"/>
        </w:rPr>
        <w:t xml:space="preserve"> </w:t>
      </w:r>
      <w:r>
        <w:rPr>
          <w:sz w:val="28"/>
        </w:rPr>
        <w:t>выявлять</w:t>
      </w:r>
      <w:r>
        <w:rPr>
          <w:spacing w:val="80"/>
          <w:sz w:val="28"/>
        </w:rPr>
        <w:t xml:space="preserve"> </w:t>
      </w:r>
      <w:r>
        <w:rPr>
          <w:sz w:val="28"/>
        </w:rPr>
        <w:t>слабые</w:t>
      </w:r>
      <w:r>
        <w:rPr>
          <w:spacing w:val="80"/>
          <w:sz w:val="28"/>
        </w:rPr>
        <w:t xml:space="preserve"> </w:t>
      </w:r>
      <w:r>
        <w:rPr>
          <w:sz w:val="28"/>
        </w:rPr>
        <w:t>места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знании</w:t>
      </w:r>
      <w:r>
        <w:rPr>
          <w:spacing w:val="80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80"/>
          <w:sz w:val="28"/>
        </w:rPr>
        <w:t xml:space="preserve"> </w:t>
      </w:r>
      <w:r>
        <w:rPr>
          <w:sz w:val="28"/>
        </w:rPr>
        <w:t>предмета, проводить</w:t>
      </w:r>
      <w:r>
        <w:rPr>
          <w:spacing w:val="40"/>
          <w:sz w:val="28"/>
        </w:rPr>
        <w:t xml:space="preserve"> </w:t>
      </w:r>
      <w:r>
        <w:rPr>
          <w:sz w:val="28"/>
        </w:rPr>
        <w:t>работу над ошибками.</w:t>
      </w:r>
    </w:p>
    <w:p w:rsidR="00DA654B" w:rsidRDefault="00DA654B">
      <w:pPr>
        <w:rPr>
          <w:sz w:val="28"/>
        </w:rPr>
        <w:sectPr w:rsidR="00DA654B">
          <w:footerReference w:type="default" r:id="rId8"/>
          <w:pgSz w:w="11910" w:h="16840"/>
          <w:pgMar w:top="1360" w:right="380" w:bottom="1200" w:left="1540" w:header="0" w:footer="1002" w:gutter="0"/>
          <w:cols w:space="720"/>
        </w:sectPr>
      </w:pPr>
    </w:p>
    <w:p w:rsidR="00DA654B" w:rsidRDefault="00FA3933">
      <w:pPr>
        <w:pStyle w:val="1"/>
        <w:ind w:right="1211"/>
      </w:pPr>
      <w:r>
        <w:rPr>
          <w:w w:val="95"/>
        </w:rPr>
        <w:lastRenderedPageBreak/>
        <w:t>Использованные</w:t>
      </w:r>
      <w:r>
        <w:rPr>
          <w:spacing w:val="52"/>
          <w:w w:val="150"/>
        </w:rPr>
        <w:t xml:space="preserve"> </w:t>
      </w:r>
      <w:r>
        <w:rPr>
          <w:spacing w:val="-2"/>
        </w:rPr>
        <w:t>источники</w:t>
      </w:r>
    </w:p>
    <w:p w:rsidR="00DA654B" w:rsidRDefault="00DA654B">
      <w:pPr>
        <w:pStyle w:val="a3"/>
        <w:spacing w:before="4"/>
        <w:rPr>
          <w:b/>
          <w:sz w:val="27"/>
        </w:rPr>
      </w:pPr>
    </w:p>
    <w:p w:rsidR="00DA654B" w:rsidRDefault="00FA3933">
      <w:pPr>
        <w:pStyle w:val="a4"/>
        <w:numPr>
          <w:ilvl w:val="0"/>
          <w:numId w:val="3"/>
        </w:numPr>
        <w:tabs>
          <w:tab w:val="left" w:pos="875"/>
          <w:tab w:val="left" w:pos="1990"/>
          <w:tab w:val="left" w:pos="2463"/>
          <w:tab w:val="left" w:pos="2846"/>
          <w:tab w:val="left" w:pos="3304"/>
          <w:tab w:val="left" w:pos="5547"/>
          <w:tab w:val="left" w:pos="5857"/>
          <w:tab w:val="left" w:pos="6329"/>
          <w:tab w:val="left" w:pos="6713"/>
          <w:tab w:val="left" w:pos="8126"/>
          <w:tab w:val="left" w:pos="8843"/>
          <w:tab w:val="left" w:pos="9198"/>
        </w:tabs>
        <w:spacing w:line="242" w:lineRule="auto"/>
        <w:ind w:right="185"/>
        <w:rPr>
          <w:sz w:val="28"/>
        </w:rPr>
      </w:pPr>
      <w:proofErr w:type="spellStart"/>
      <w:r>
        <w:rPr>
          <w:spacing w:val="-2"/>
          <w:sz w:val="28"/>
        </w:rPr>
        <w:t>Бьюзен</w:t>
      </w:r>
      <w:proofErr w:type="spellEnd"/>
      <w:r>
        <w:rPr>
          <w:sz w:val="28"/>
        </w:rPr>
        <w:tab/>
      </w:r>
      <w:r>
        <w:rPr>
          <w:spacing w:val="-6"/>
          <w:sz w:val="28"/>
        </w:rPr>
        <w:t>Т.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6"/>
          <w:sz w:val="28"/>
        </w:rPr>
        <w:t>Б.</w:t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Супермышление</w:t>
      </w:r>
      <w:proofErr w:type="spellEnd"/>
      <w:r>
        <w:rPr>
          <w:sz w:val="28"/>
        </w:rPr>
        <w:tab/>
      </w:r>
      <w:r>
        <w:rPr>
          <w:spacing w:val="-10"/>
          <w:sz w:val="28"/>
        </w:rPr>
        <w:t>/</w:t>
      </w:r>
      <w:r>
        <w:rPr>
          <w:sz w:val="28"/>
        </w:rPr>
        <w:tab/>
      </w:r>
      <w:r>
        <w:rPr>
          <w:spacing w:val="-6"/>
          <w:sz w:val="28"/>
        </w:rPr>
        <w:t>Т.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Б.Бьюзен</w:t>
      </w:r>
      <w:proofErr w:type="spellEnd"/>
      <w:r>
        <w:rPr>
          <w:spacing w:val="-2"/>
          <w:sz w:val="28"/>
        </w:rPr>
        <w:t>,</w:t>
      </w:r>
      <w:r>
        <w:rPr>
          <w:sz w:val="28"/>
        </w:rPr>
        <w:tab/>
      </w:r>
      <w:r>
        <w:rPr>
          <w:spacing w:val="-4"/>
          <w:sz w:val="28"/>
        </w:rPr>
        <w:t>пер.</w:t>
      </w:r>
      <w:r>
        <w:rPr>
          <w:sz w:val="28"/>
        </w:rPr>
        <w:tab/>
      </w:r>
      <w:r>
        <w:rPr>
          <w:spacing w:val="-10"/>
          <w:sz w:val="28"/>
        </w:rPr>
        <w:t>с</w:t>
      </w:r>
      <w:r>
        <w:rPr>
          <w:sz w:val="28"/>
        </w:rPr>
        <w:tab/>
      </w:r>
      <w:r>
        <w:rPr>
          <w:spacing w:val="-2"/>
          <w:sz w:val="28"/>
        </w:rPr>
        <w:t xml:space="preserve">англ. </w:t>
      </w:r>
      <w:proofErr w:type="spellStart"/>
      <w:r>
        <w:rPr>
          <w:sz w:val="28"/>
        </w:rPr>
        <w:t>Е.А.Самсонов</w:t>
      </w:r>
      <w:proofErr w:type="spellEnd"/>
      <w:r>
        <w:rPr>
          <w:sz w:val="28"/>
        </w:rPr>
        <w:t>. – 4-е изд. – Мн.: Попурри, 2007. – С.157.</w:t>
      </w:r>
    </w:p>
    <w:p w:rsidR="00DA654B" w:rsidRDefault="00FA3933">
      <w:pPr>
        <w:pStyle w:val="a4"/>
        <w:numPr>
          <w:ilvl w:val="0"/>
          <w:numId w:val="3"/>
        </w:numPr>
        <w:tabs>
          <w:tab w:val="left" w:pos="875"/>
          <w:tab w:val="left" w:pos="2069"/>
          <w:tab w:val="left" w:pos="3894"/>
          <w:tab w:val="left" w:pos="6784"/>
          <w:tab w:val="left" w:pos="9245"/>
        </w:tabs>
        <w:ind w:right="179"/>
        <w:rPr>
          <w:sz w:val="28"/>
        </w:rPr>
      </w:pPr>
      <w:r>
        <w:rPr>
          <w:spacing w:val="-10"/>
          <w:sz w:val="28"/>
        </w:rPr>
        <w:t>О</w:t>
      </w:r>
      <w:r>
        <w:rPr>
          <w:sz w:val="28"/>
        </w:rPr>
        <w:tab/>
      </w:r>
      <w:r>
        <w:rPr>
          <w:spacing w:val="-2"/>
          <w:sz w:val="28"/>
        </w:rPr>
        <w:t>методе</w:t>
      </w:r>
      <w:r>
        <w:rPr>
          <w:sz w:val="28"/>
        </w:rPr>
        <w:tab/>
      </w:r>
      <w:r>
        <w:rPr>
          <w:spacing w:val="-2"/>
          <w:sz w:val="28"/>
        </w:rPr>
        <w:t>интеллект-карт.</w:t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Бершадский</w:t>
      </w:r>
      <w:proofErr w:type="spellEnd"/>
      <w:r>
        <w:rPr>
          <w:sz w:val="28"/>
        </w:rPr>
        <w:tab/>
      </w:r>
      <w:r>
        <w:rPr>
          <w:spacing w:val="-4"/>
          <w:sz w:val="28"/>
        </w:rPr>
        <w:t xml:space="preserve">М.Е. </w:t>
      </w:r>
      <w:hyperlink r:id="rId9">
        <w:r>
          <w:rPr>
            <w:spacing w:val="-2"/>
            <w:sz w:val="28"/>
          </w:rPr>
          <w:t>http://bershadskiy.ru/index/metod_intellekt_kart/0-32</w:t>
        </w:r>
      </w:hyperlink>
    </w:p>
    <w:p w:rsidR="00DA654B" w:rsidRDefault="00FA3933">
      <w:pPr>
        <w:pStyle w:val="a4"/>
        <w:numPr>
          <w:ilvl w:val="0"/>
          <w:numId w:val="3"/>
        </w:numPr>
        <w:tabs>
          <w:tab w:val="left" w:pos="875"/>
        </w:tabs>
        <w:spacing w:line="321" w:lineRule="exact"/>
        <w:rPr>
          <w:sz w:val="28"/>
        </w:rPr>
      </w:pPr>
      <w:r>
        <w:rPr>
          <w:sz w:val="28"/>
        </w:rPr>
        <w:t>Интеллект-карта</w:t>
      </w:r>
      <w:r>
        <w:rPr>
          <w:spacing w:val="-11"/>
          <w:sz w:val="28"/>
        </w:rPr>
        <w:t xml:space="preserve"> </w:t>
      </w:r>
      <w:hyperlink r:id="rId10">
        <w:r>
          <w:rPr>
            <w:spacing w:val="-2"/>
            <w:sz w:val="28"/>
            <w:u w:val="single"/>
          </w:rPr>
          <w:t>http://quester1.narod.ru/mindmap/Doklad.htm</w:t>
        </w:r>
      </w:hyperlink>
    </w:p>
    <w:p w:rsidR="00DA654B" w:rsidRDefault="00FA3933">
      <w:pPr>
        <w:pStyle w:val="a4"/>
        <w:numPr>
          <w:ilvl w:val="0"/>
          <w:numId w:val="3"/>
        </w:numPr>
        <w:tabs>
          <w:tab w:val="left" w:pos="875"/>
        </w:tabs>
        <w:ind w:right="181"/>
        <w:jc w:val="both"/>
        <w:rPr>
          <w:sz w:val="28"/>
        </w:rPr>
      </w:pPr>
      <w:r>
        <w:rPr>
          <w:sz w:val="28"/>
        </w:rPr>
        <w:t xml:space="preserve">Интеллект-карта как средство формирования познавательных УУД обучающихся 5–6-х классов на уроках русского языка и литературы. </w:t>
      </w:r>
      <w:proofErr w:type="spellStart"/>
      <w:r>
        <w:rPr>
          <w:sz w:val="28"/>
        </w:rPr>
        <w:t>Обедина</w:t>
      </w:r>
      <w:proofErr w:type="spellEnd"/>
      <w:r>
        <w:rPr>
          <w:sz w:val="28"/>
        </w:rPr>
        <w:t xml:space="preserve"> Е.С. </w:t>
      </w:r>
      <w:hyperlink r:id="rId11">
        <w:r>
          <w:rPr>
            <w:sz w:val="28"/>
            <w:u w:val="single"/>
          </w:rPr>
          <w:t>https://urok.1sept.ru/articles/668846</w:t>
        </w:r>
      </w:hyperlink>
    </w:p>
    <w:p w:rsidR="00DA654B" w:rsidRDefault="00FA3933">
      <w:pPr>
        <w:pStyle w:val="a4"/>
        <w:numPr>
          <w:ilvl w:val="0"/>
          <w:numId w:val="3"/>
        </w:numPr>
        <w:tabs>
          <w:tab w:val="left" w:pos="875"/>
        </w:tabs>
        <w:ind w:right="186"/>
        <w:rPr>
          <w:sz w:val="28"/>
        </w:rPr>
      </w:pPr>
      <w:r>
        <w:rPr>
          <w:sz w:val="28"/>
        </w:rPr>
        <w:t xml:space="preserve">Сборник "Метод интеллект-карт на уроках русского языка и литературы" </w:t>
      </w:r>
      <w:hyperlink r:id="rId12">
        <w:r>
          <w:rPr>
            <w:spacing w:val="-2"/>
            <w:sz w:val="28"/>
            <w:u w:val="single"/>
          </w:rPr>
          <w:t>https://infourok.ru/sbornik-metod-intellekt-kart-na-urokah-russkogo-yazyka-i-</w:t>
        </w:r>
      </w:hyperlink>
      <w:r>
        <w:rPr>
          <w:spacing w:val="-2"/>
          <w:sz w:val="28"/>
        </w:rPr>
        <w:t xml:space="preserve"> </w:t>
      </w:r>
      <w:hyperlink r:id="rId13">
        <w:r>
          <w:rPr>
            <w:spacing w:val="-2"/>
            <w:sz w:val="28"/>
            <w:u w:val="single"/>
          </w:rPr>
          <w:t>literatury-4308188.html</w:t>
        </w:r>
      </w:hyperlink>
    </w:p>
    <w:p w:rsidR="00DA654B" w:rsidRPr="00FA3933" w:rsidRDefault="00FA3933">
      <w:pPr>
        <w:pStyle w:val="a4"/>
        <w:numPr>
          <w:ilvl w:val="0"/>
          <w:numId w:val="3"/>
        </w:numPr>
        <w:tabs>
          <w:tab w:val="left" w:pos="875"/>
          <w:tab w:val="left" w:pos="2467"/>
          <w:tab w:val="left" w:pos="2860"/>
          <w:tab w:val="left" w:pos="4581"/>
          <w:tab w:val="left" w:pos="5016"/>
          <w:tab w:val="left" w:pos="6101"/>
          <w:tab w:val="left" w:pos="7080"/>
          <w:tab w:val="left" w:pos="7533"/>
          <w:tab w:val="left" w:pos="8335"/>
          <w:tab w:val="left" w:pos="9260"/>
          <w:tab w:val="left" w:pos="9664"/>
        </w:tabs>
        <w:ind w:right="180"/>
        <w:rPr>
          <w:sz w:val="28"/>
          <w:lang w:val="en-US"/>
        </w:rPr>
      </w:pPr>
      <w:r>
        <w:rPr>
          <w:sz w:val="28"/>
        </w:rPr>
        <w:t xml:space="preserve">Использование метода интеллект-карт на уроках русского языка с целью </w:t>
      </w:r>
      <w:r>
        <w:rPr>
          <w:spacing w:val="-2"/>
          <w:sz w:val="28"/>
        </w:rPr>
        <w:t>формирования</w:t>
      </w:r>
      <w:r>
        <w:rPr>
          <w:sz w:val="28"/>
        </w:rPr>
        <w:tab/>
      </w:r>
      <w:r>
        <w:rPr>
          <w:spacing w:val="-2"/>
          <w:sz w:val="28"/>
        </w:rPr>
        <w:t>познавательных</w:t>
      </w:r>
      <w:r>
        <w:rPr>
          <w:sz w:val="28"/>
        </w:rPr>
        <w:tab/>
      </w:r>
      <w:r>
        <w:rPr>
          <w:spacing w:val="-2"/>
          <w:sz w:val="28"/>
        </w:rPr>
        <w:t>универсальных</w:t>
      </w:r>
      <w:r>
        <w:rPr>
          <w:sz w:val="28"/>
        </w:rPr>
        <w:tab/>
      </w:r>
      <w:r>
        <w:rPr>
          <w:spacing w:val="-2"/>
          <w:sz w:val="28"/>
        </w:rPr>
        <w:t>учебных</w:t>
      </w:r>
      <w:r>
        <w:rPr>
          <w:sz w:val="28"/>
        </w:rPr>
        <w:tab/>
      </w:r>
      <w:r>
        <w:rPr>
          <w:spacing w:val="-2"/>
          <w:sz w:val="28"/>
        </w:rPr>
        <w:t>действий</w:t>
      </w:r>
      <w:r>
        <w:rPr>
          <w:sz w:val="28"/>
        </w:rPr>
        <w:tab/>
      </w:r>
      <w:r>
        <w:rPr>
          <w:spacing w:val="-10"/>
          <w:sz w:val="28"/>
        </w:rPr>
        <w:t xml:space="preserve">в </w:t>
      </w:r>
      <w:r>
        <w:rPr>
          <w:spacing w:val="-2"/>
          <w:sz w:val="28"/>
        </w:rPr>
        <w:t>рамках</w:t>
      </w:r>
      <w:r>
        <w:rPr>
          <w:sz w:val="28"/>
        </w:rPr>
        <w:tab/>
      </w:r>
      <w:r>
        <w:rPr>
          <w:spacing w:val="-2"/>
          <w:sz w:val="28"/>
        </w:rPr>
        <w:t>реализации</w:t>
      </w:r>
      <w:r>
        <w:rPr>
          <w:sz w:val="28"/>
        </w:rPr>
        <w:tab/>
      </w:r>
      <w:r>
        <w:rPr>
          <w:spacing w:val="-4"/>
          <w:sz w:val="28"/>
        </w:rPr>
        <w:t>ФГОС</w:t>
      </w:r>
      <w:r>
        <w:rPr>
          <w:sz w:val="28"/>
        </w:rPr>
        <w:tab/>
      </w:r>
      <w:r>
        <w:rPr>
          <w:spacing w:val="-4"/>
          <w:sz w:val="28"/>
        </w:rPr>
        <w:t>ООО.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sz w:val="28"/>
        </w:rPr>
        <w:t>Шкурко</w:t>
      </w:r>
      <w:r w:rsidRPr="00FA3933">
        <w:rPr>
          <w:sz w:val="28"/>
          <w:lang w:val="en-US"/>
        </w:rPr>
        <w:tab/>
      </w:r>
      <w:r>
        <w:rPr>
          <w:spacing w:val="-4"/>
          <w:sz w:val="28"/>
        </w:rPr>
        <w:t>И</w:t>
      </w:r>
      <w:r w:rsidRPr="00FA3933">
        <w:rPr>
          <w:spacing w:val="-4"/>
          <w:sz w:val="28"/>
          <w:lang w:val="en-US"/>
        </w:rPr>
        <w:t>.</w:t>
      </w:r>
      <w:r>
        <w:rPr>
          <w:spacing w:val="-4"/>
          <w:sz w:val="28"/>
        </w:rPr>
        <w:t>Н</w:t>
      </w:r>
      <w:r w:rsidRPr="00FA3933">
        <w:rPr>
          <w:spacing w:val="-4"/>
          <w:sz w:val="28"/>
          <w:lang w:val="en-US"/>
        </w:rPr>
        <w:t xml:space="preserve">. </w:t>
      </w:r>
      <w:hyperlink r:id="rId14">
        <w:r w:rsidRPr="00FA3933">
          <w:rPr>
            <w:spacing w:val="-2"/>
            <w:sz w:val="28"/>
            <w:u w:val="single"/>
            <w:lang w:val="en-US"/>
          </w:rPr>
          <w:t>https://infourok.ru/ispolzovanie_metoda_intellekt-</w:t>
        </w:r>
      </w:hyperlink>
      <w:r w:rsidRPr="00FA3933">
        <w:rPr>
          <w:spacing w:val="-2"/>
          <w:sz w:val="28"/>
          <w:lang w:val="en-US"/>
        </w:rPr>
        <w:t xml:space="preserve"> </w:t>
      </w:r>
      <w:hyperlink r:id="rId15">
        <w:r w:rsidRPr="00FA3933">
          <w:rPr>
            <w:spacing w:val="-2"/>
            <w:sz w:val="28"/>
            <w:u w:val="single"/>
            <w:lang w:val="en-US"/>
          </w:rPr>
          <w:t>kart_na_urokah_russkogo_yazyka_s_celyu_formirovaniya-189458.htm</w:t>
        </w:r>
      </w:hyperlink>
    </w:p>
    <w:p w:rsidR="00DA654B" w:rsidRPr="00FA3933" w:rsidRDefault="00DA654B">
      <w:pPr>
        <w:rPr>
          <w:sz w:val="28"/>
          <w:lang w:val="en-US"/>
        </w:rPr>
        <w:sectPr w:rsidR="00DA654B" w:rsidRPr="00FA3933">
          <w:pgSz w:w="11910" w:h="16840"/>
          <w:pgMar w:top="1360" w:right="380" w:bottom="1200" w:left="1540" w:header="0" w:footer="1002" w:gutter="0"/>
          <w:cols w:space="720"/>
        </w:sectPr>
      </w:pPr>
    </w:p>
    <w:p w:rsidR="00DA654B" w:rsidRDefault="00FA3933">
      <w:pPr>
        <w:spacing w:before="59"/>
        <w:ind w:right="183"/>
        <w:jc w:val="right"/>
        <w:rPr>
          <w:b/>
          <w:sz w:val="28"/>
        </w:rPr>
      </w:pPr>
      <w:r>
        <w:rPr>
          <w:b/>
          <w:sz w:val="28"/>
        </w:rPr>
        <w:lastRenderedPageBreak/>
        <w:t>Приложение</w:t>
      </w:r>
      <w:r>
        <w:rPr>
          <w:b/>
          <w:spacing w:val="-6"/>
          <w:sz w:val="28"/>
        </w:rPr>
        <w:t xml:space="preserve"> </w:t>
      </w:r>
      <w:r>
        <w:rPr>
          <w:b/>
          <w:spacing w:val="-10"/>
          <w:sz w:val="28"/>
        </w:rPr>
        <w:t>1</w:t>
      </w:r>
    </w:p>
    <w:p w:rsidR="00DA654B" w:rsidRDefault="00DA654B">
      <w:pPr>
        <w:pStyle w:val="a3"/>
        <w:spacing w:before="5"/>
        <w:rPr>
          <w:b/>
          <w:sz w:val="20"/>
        </w:rPr>
      </w:pPr>
    </w:p>
    <w:p w:rsidR="00DA654B" w:rsidRDefault="00FA3933">
      <w:pPr>
        <w:spacing w:before="89"/>
        <w:ind w:left="162"/>
        <w:rPr>
          <w:b/>
          <w:i/>
          <w:sz w:val="28"/>
        </w:rPr>
      </w:pPr>
      <w:r>
        <w:rPr>
          <w:b/>
          <w:i/>
          <w:sz w:val="28"/>
        </w:rPr>
        <w:t>Как</w:t>
      </w:r>
      <w:r>
        <w:rPr>
          <w:b/>
          <w:i/>
          <w:spacing w:val="-9"/>
          <w:sz w:val="28"/>
        </w:rPr>
        <w:t xml:space="preserve"> </w:t>
      </w:r>
      <w:r>
        <w:rPr>
          <w:b/>
          <w:i/>
          <w:sz w:val="28"/>
        </w:rPr>
        <w:t>составить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z w:val="28"/>
        </w:rPr>
        <w:t>интеллект-</w:t>
      </w:r>
      <w:r>
        <w:rPr>
          <w:b/>
          <w:i/>
          <w:spacing w:val="-2"/>
          <w:sz w:val="28"/>
        </w:rPr>
        <w:t>карту?</w:t>
      </w:r>
    </w:p>
    <w:p w:rsidR="00DA654B" w:rsidRDefault="00DA654B">
      <w:pPr>
        <w:pStyle w:val="a3"/>
        <w:spacing w:before="6"/>
        <w:rPr>
          <w:b/>
          <w:i/>
          <w:sz w:val="27"/>
        </w:rPr>
      </w:pPr>
    </w:p>
    <w:p w:rsidR="00DA654B" w:rsidRDefault="00FA3933">
      <w:pPr>
        <w:pStyle w:val="a4"/>
        <w:numPr>
          <w:ilvl w:val="0"/>
          <w:numId w:val="2"/>
        </w:numPr>
        <w:tabs>
          <w:tab w:val="left" w:pos="520"/>
        </w:tabs>
        <w:ind w:right="185"/>
        <w:jc w:val="both"/>
        <w:rPr>
          <w:sz w:val="28"/>
        </w:rPr>
      </w:pPr>
      <w:r>
        <w:rPr>
          <w:color w:val="212121"/>
          <w:sz w:val="28"/>
        </w:rPr>
        <w:t>Включайте образное, творческое мышление и ассоциативность. Это</w:t>
      </w:r>
      <w:r>
        <w:rPr>
          <w:color w:val="212121"/>
          <w:spacing w:val="40"/>
          <w:sz w:val="28"/>
        </w:rPr>
        <w:t xml:space="preserve"> </w:t>
      </w:r>
      <w:r>
        <w:rPr>
          <w:color w:val="212121"/>
          <w:sz w:val="28"/>
        </w:rPr>
        <w:t>помогает мозгу с разных сторон подходить к проблеме и искать необычное, но эффективное решение.</w:t>
      </w:r>
    </w:p>
    <w:p w:rsidR="00DA654B" w:rsidRDefault="00FA3933">
      <w:pPr>
        <w:pStyle w:val="a4"/>
        <w:numPr>
          <w:ilvl w:val="0"/>
          <w:numId w:val="2"/>
        </w:numPr>
        <w:tabs>
          <w:tab w:val="left" w:pos="520"/>
        </w:tabs>
        <w:ind w:right="185"/>
        <w:jc w:val="both"/>
        <w:rPr>
          <w:sz w:val="28"/>
        </w:rPr>
      </w:pPr>
      <w:r>
        <w:rPr>
          <w:color w:val="212121"/>
          <w:sz w:val="28"/>
        </w:rPr>
        <w:t xml:space="preserve">Карта отражает стиль мышления, поэтому не стремитесь ее </w:t>
      </w:r>
      <w:r>
        <w:rPr>
          <w:color w:val="212121"/>
          <w:spacing w:val="-2"/>
          <w:sz w:val="28"/>
        </w:rPr>
        <w:t>стандартизировать.</w:t>
      </w:r>
    </w:p>
    <w:p w:rsidR="00DA654B" w:rsidRDefault="00FA3933">
      <w:pPr>
        <w:pStyle w:val="a4"/>
        <w:numPr>
          <w:ilvl w:val="0"/>
          <w:numId w:val="2"/>
        </w:numPr>
        <w:tabs>
          <w:tab w:val="left" w:pos="520"/>
        </w:tabs>
        <w:spacing w:line="242" w:lineRule="auto"/>
        <w:ind w:right="190"/>
        <w:jc w:val="both"/>
        <w:rPr>
          <w:sz w:val="28"/>
        </w:rPr>
      </w:pPr>
      <w:r>
        <w:rPr>
          <w:sz w:val="28"/>
        </w:rPr>
        <w:t>Чистый лист (формат А</w:t>
      </w:r>
      <w:r>
        <w:rPr>
          <w:spacing w:val="-1"/>
          <w:sz w:val="28"/>
        </w:rPr>
        <w:t xml:space="preserve"> </w:t>
      </w:r>
      <w:r>
        <w:rPr>
          <w:sz w:val="28"/>
        </w:rPr>
        <w:t>4) располагайте перед собой только горизонтально</w:t>
      </w:r>
      <w:r>
        <w:rPr>
          <w:spacing w:val="-1"/>
          <w:sz w:val="28"/>
        </w:rPr>
        <w:t xml:space="preserve"> </w:t>
      </w:r>
      <w:r>
        <w:rPr>
          <w:sz w:val="28"/>
        </w:rPr>
        <w:t>и старайтесь все слова на вашей карте располагать тоже горизонтально.</w:t>
      </w:r>
    </w:p>
    <w:p w:rsidR="00DA654B" w:rsidRDefault="00FA3933">
      <w:pPr>
        <w:pStyle w:val="a4"/>
        <w:numPr>
          <w:ilvl w:val="0"/>
          <w:numId w:val="2"/>
        </w:numPr>
        <w:tabs>
          <w:tab w:val="left" w:pos="520"/>
        </w:tabs>
        <w:spacing w:line="318" w:lineRule="exact"/>
        <w:rPr>
          <w:sz w:val="28"/>
        </w:rPr>
      </w:pPr>
      <w:r>
        <w:rPr>
          <w:sz w:val="28"/>
        </w:rPr>
        <w:t>Читать</w:t>
      </w:r>
      <w:r>
        <w:rPr>
          <w:spacing w:val="-8"/>
          <w:sz w:val="28"/>
        </w:rPr>
        <w:t xml:space="preserve"> </w:t>
      </w:r>
      <w:r>
        <w:rPr>
          <w:sz w:val="28"/>
        </w:rPr>
        <w:t>интеллект-карту</w:t>
      </w:r>
      <w:r>
        <w:rPr>
          <w:spacing w:val="-7"/>
          <w:sz w:val="28"/>
        </w:rPr>
        <w:t xml:space="preserve"> </w:t>
      </w:r>
      <w:r>
        <w:rPr>
          <w:sz w:val="28"/>
        </w:rPr>
        <w:t>надо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правого</w:t>
      </w:r>
      <w:r>
        <w:rPr>
          <w:spacing w:val="-6"/>
          <w:sz w:val="28"/>
        </w:rPr>
        <w:t xml:space="preserve"> </w:t>
      </w:r>
      <w:r>
        <w:rPr>
          <w:sz w:val="28"/>
        </w:rPr>
        <w:t>верхнего</w:t>
      </w:r>
      <w:r>
        <w:rPr>
          <w:spacing w:val="-3"/>
          <w:sz w:val="28"/>
        </w:rPr>
        <w:t xml:space="preserve"> </w:t>
      </w:r>
      <w:r>
        <w:rPr>
          <w:sz w:val="28"/>
        </w:rPr>
        <w:t>угла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часовой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стрелке.</w:t>
      </w:r>
    </w:p>
    <w:p w:rsidR="00DA654B" w:rsidRDefault="00FA3933">
      <w:pPr>
        <w:pStyle w:val="a4"/>
        <w:numPr>
          <w:ilvl w:val="0"/>
          <w:numId w:val="2"/>
        </w:numPr>
        <w:tabs>
          <w:tab w:val="left" w:pos="520"/>
        </w:tabs>
        <w:spacing w:line="322" w:lineRule="exact"/>
        <w:rPr>
          <w:sz w:val="28"/>
        </w:rPr>
      </w:pP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создания</w:t>
      </w:r>
      <w:r>
        <w:rPr>
          <w:spacing w:val="-6"/>
          <w:sz w:val="28"/>
        </w:rPr>
        <w:t xml:space="preserve"> </w:t>
      </w:r>
      <w:r>
        <w:rPr>
          <w:sz w:val="28"/>
        </w:rPr>
        <w:t>карт</w:t>
      </w:r>
      <w:r>
        <w:rPr>
          <w:spacing w:val="-8"/>
          <w:sz w:val="28"/>
        </w:rPr>
        <w:t xml:space="preserve"> </w:t>
      </w:r>
      <w:r>
        <w:rPr>
          <w:sz w:val="28"/>
        </w:rPr>
        <w:t>используйте</w:t>
      </w:r>
      <w:r>
        <w:rPr>
          <w:spacing w:val="-4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6"/>
          <w:sz w:val="28"/>
        </w:rPr>
        <w:t xml:space="preserve"> </w:t>
      </w:r>
      <w:r>
        <w:rPr>
          <w:sz w:val="28"/>
        </w:rPr>
        <w:t>цветные</w:t>
      </w:r>
      <w:r>
        <w:rPr>
          <w:spacing w:val="-4"/>
          <w:sz w:val="28"/>
        </w:rPr>
        <w:t xml:space="preserve"> </w:t>
      </w:r>
      <w:r>
        <w:rPr>
          <w:sz w:val="28"/>
        </w:rPr>
        <w:t>карандаши,</w:t>
      </w:r>
      <w:r>
        <w:rPr>
          <w:spacing w:val="-2"/>
          <w:sz w:val="28"/>
        </w:rPr>
        <w:t xml:space="preserve"> </w:t>
      </w:r>
      <w:r>
        <w:rPr>
          <w:sz w:val="28"/>
        </w:rPr>
        <w:t>маркеры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т.</w:t>
      </w:r>
      <w:r>
        <w:rPr>
          <w:spacing w:val="-4"/>
          <w:sz w:val="28"/>
        </w:rPr>
        <w:t xml:space="preserve"> </w:t>
      </w:r>
      <w:r>
        <w:rPr>
          <w:spacing w:val="-5"/>
          <w:sz w:val="28"/>
        </w:rPr>
        <w:t>д.</w:t>
      </w:r>
    </w:p>
    <w:p w:rsidR="00DA654B" w:rsidRDefault="00FA3933">
      <w:pPr>
        <w:pStyle w:val="a4"/>
        <w:numPr>
          <w:ilvl w:val="0"/>
          <w:numId w:val="2"/>
        </w:numPr>
        <w:tabs>
          <w:tab w:val="left" w:pos="520"/>
        </w:tabs>
        <w:spacing w:line="322" w:lineRule="exact"/>
        <w:rPr>
          <w:sz w:val="28"/>
        </w:rPr>
      </w:pPr>
      <w:r>
        <w:rPr>
          <w:sz w:val="28"/>
        </w:rPr>
        <w:t>Основная</w:t>
      </w:r>
      <w:r>
        <w:rPr>
          <w:spacing w:val="-8"/>
          <w:sz w:val="28"/>
        </w:rPr>
        <w:t xml:space="preserve"> </w:t>
      </w:r>
      <w:r>
        <w:rPr>
          <w:sz w:val="28"/>
        </w:rPr>
        <w:t>идея,</w:t>
      </w:r>
      <w:r>
        <w:rPr>
          <w:spacing w:val="-4"/>
          <w:sz w:val="28"/>
        </w:rPr>
        <w:t xml:space="preserve"> </w:t>
      </w:r>
      <w:r>
        <w:rPr>
          <w:sz w:val="28"/>
        </w:rPr>
        <w:t>проблема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5"/>
          <w:sz w:val="28"/>
        </w:rPr>
        <w:t xml:space="preserve"> </w:t>
      </w:r>
      <w:r>
        <w:rPr>
          <w:sz w:val="28"/>
        </w:rPr>
        <w:t>слово</w:t>
      </w:r>
      <w:r>
        <w:rPr>
          <w:spacing w:val="-3"/>
          <w:sz w:val="28"/>
        </w:rPr>
        <w:t xml:space="preserve"> </w:t>
      </w:r>
      <w:r>
        <w:rPr>
          <w:sz w:val="28"/>
        </w:rPr>
        <w:t>располагается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центре.</w:t>
      </w:r>
    </w:p>
    <w:p w:rsidR="00DA654B" w:rsidRDefault="00FA3933">
      <w:pPr>
        <w:pStyle w:val="a4"/>
        <w:numPr>
          <w:ilvl w:val="0"/>
          <w:numId w:val="2"/>
        </w:numPr>
        <w:tabs>
          <w:tab w:val="left" w:pos="520"/>
        </w:tabs>
        <w:ind w:right="187"/>
        <w:jc w:val="both"/>
        <w:rPr>
          <w:sz w:val="28"/>
        </w:rPr>
      </w:pPr>
      <w:r>
        <w:rPr>
          <w:sz w:val="28"/>
        </w:rPr>
        <w:t>Для изображения центральной идеи можно использовать рисунки, картинки. Каждая главная ветвь имеет свой цвет.</w:t>
      </w:r>
    </w:p>
    <w:p w:rsidR="00DA654B" w:rsidRDefault="00FA3933">
      <w:pPr>
        <w:pStyle w:val="a4"/>
        <w:numPr>
          <w:ilvl w:val="0"/>
          <w:numId w:val="2"/>
        </w:numPr>
        <w:tabs>
          <w:tab w:val="left" w:pos="520"/>
        </w:tabs>
        <w:ind w:right="180"/>
        <w:jc w:val="both"/>
        <w:rPr>
          <w:sz w:val="28"/>
        </w:rPr>
      </w:pPr>
      <w:r>
        <w:rPr>
          <w:sz w:val="28"/>
        </w:rPr>
        <w:t>Главные</w:t>
      </w:r>
      <w:r>
        <w:rPr>
          <w:spacing w:val="-3"/>
          <w:sz w:val="28"/>
        </w:rPr>
        <w:t xml:space="preserve"> </w:t>
      </w:r>
      <w:r>
        <w:rPr>
          <w:sz w:val="28"/>
        </w:rPr>
        <w:t>ветви</w:t>
      </w:r>
      <w:r>
        <w:rPr>
          <w:spacing w:val="-3"/>
          <w:sz w:val="28"/>
        </w:rPr>
        <w:t xml:space="preserve"> </w:t>
      </w:r>
      <w:r>
        <w:rPr>
          <w:sz w:val="28"/>
        </w:rPr>
        <w:t>соединяются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центральной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идеей,</w:t>
      </w:r>
      <w:r>
        <w:rPr>
          <w:spacing w:val="-4"/>
          <w:sz w:val="28"/>
        </w:rPr>
        <w:t xml:space="preserve"> </w:t>
      </w:r>
      <w:r>
        <w:rPr>
          <w:sz w:val="28"/>
        </w:rPr>
        <w:t>а</w:t>
      </w:r>
      <w:r>
        <w:rPr>
          <w:spacing w:val="-3"/>
          <w:sz w:val="28"/>
        </w:rPr>
        <w:t xml:space="preserve"> </w:t>
      </w:r>
      <w:r>
        <w:rPr>
          <w:sz w:val="28"/>
        </w:rPr>
        <w:t>ветви</w:t>
      </w:r>
      <w:r>
        <w:rPr>
          <w:spacing w:val="-3"/>
          <w:sz w:val="28"/>
        </w:rPr>
        <w:t xml:space="preserve"> </w:t>
      </w:r>
      <w:r>
        <w:rPr>
          <w:sz w:val="28"/>
        </w:rPr>
        <w:t>второго,</w:t>
      </w:r>
      <w:r>
        <w:rPr>
          <w:spacing w:val="-4"/>
          <w:sz w:val="28"/>
        </w:rPr>
        <w:t xml:space="preserve"> </w:t>
      </w:r>
      <w:r>
        <w:rPr>
          <w:sz w:val="28"/>
        </w:rPr>
        <w:t>третьего</w:t>
      </w:r>
      <w:r>
        <w:rPr>
          <w:spacing w:val="-6"/>
          <w:sz w:val="28"/>
        </w:rPr>
        <w:t xml:space="preserve"> </w:t>
      </w:r>
      <w:r>
        <w:rPr>
          <w:sz w:val="28"/>
        </w:rPr>
        <w:t>и т. д. соединяются с главными ветвями. Главное – помнить, то человеческий мозг не сможет воспринимать и запомнить более чем 7 главных ветвей. Это основное и главное правило при составлении грамотной интеллект-карты.</w:t>
      </w:r>
    </w:p>
    <w:p w:rsidR="00DA654B" w:rsidRDefault="00FA3933">
      <w:pPr>
        <w:pStyle w:val="a4"/>
        <w:numPr>
          <w:ilvl w:val="0"/>
          <w:numId w:val="2"/>
        </w:numPr>
        <w:tabs>
          <w:tab w:val="left" w:pos="520"/>
        </w:tabs>
        <w:spacing w:line="322" w:lineRule="exact"/>
        <w:jc w:val="both"/>
        <w:rPr>
          <w:sz w:val="28"/>
        </w:rPr>
      </w:pPr>
      <w:r>
        <w:rPr>
          <w:sz w:val="28"/>
        </w:rPr>
        <w:t>Ветви</w:t>
      </w:r>
      <w:r>
        <w:rPr>
          <w:spacing w:val="-6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5"/>
          <w:sz w:val="28"/>
        </w:rPr>
        <w:t xml:space="preserve"> </w:t>
      </w:r>
      <w:r>
        <w:rPr>
          <w:sz w:val="28"/>
        </w:rPr>
        <w:t>быть</w:t>
      </w:r>
      <w:r>
        <w:rPr>
          <w:spacing w:val="-7"/>
          <w:sz w:val="28"/>
        </w:rPr>
        <w:t xml:space="preserve"> </w:t>
      </w:r>
      <w:r>
        <w:rPr>
          <w:sz w:val="28"/>
        </w:rPr>
        <w:t>изогнутыми,</w:t>
      </w:r>
      <w:r>
        <w:rPr>
          <w:spacing w:val="-4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5"/>
          <w:sz w:val="28"/>
        </w:rPr>
        <w:t xml:space="preserve"> </w:t>
      </w:r>
      <w:r>
        <w:rPr>
          <w:sz w:val="28"/>
        </w:rPr>
        <w:t>прямыми</w:t>
      </w:r>
      <w:r>
        <w:rPr>
          <w:spacing w:val="-4"/>
          <w:sz w:val="28"/>
        </w:rPr>
        <w:t xml:space="preserve"> </w:t>
      </w:r>
      <w:r>
        <w:rPr>
          <w:sz w:val="28"/>
        </w:rPr>
        <w:t>(как</w:t>
      </w:r>
      <w:r>
        <w:rPr>
          <w:spacing w:val="-3"/>
          <w:sz w:val="28"/>
        </w:rPr>
        <w:t xml:space="preserve"> </w:t>
      </w:r>
      <w:r>
        <w:rPr>
          <w:sz w:val="28"/>
        </w:rPr>
        <w:t>ветви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дерева).</w:t>
      </w:r>
    </w:p>
    <w:p w:rsidR="00DA654B" w:rsidRDefault="00FA3933">
      <w:pPr>
        <w:pStyle w:val="a4"/>
        <w:numPr>
          <w:ilvl w:val="0"/>
          <w:numId w:val="2"/>
        </w:numPr>
        <w:tabs>
          <w:tab w:val="left" w:pos="520"/>
        </w:tabs>
        <w:ind w:right="180"/>
        <w:jc w:val="both"/>
        <w:rPr>
          <w:sz w:val="28"/>
        </w:rPr>
      </w:pPr>
      <w:r>
        <w:rPr>
          <w:sz w:val="28"/>
        </w:rPr>
        <w:t>Делайте основные ветви толще у основания и тоньше у конца, где от них расходятся дополнительные ветви.</w:t>
      </w:r>
    </w:p>
    <w:p w:rsidR="00DA654B" w:rsidRDefault="00FA3933">
      <w:pPr>
        <w:pStyle w:val="a4"/>
        <w:numPr>
          <w:ilvl w:val="0"/>
          <w:numId w:val="2"/>
        </w:numPr>
        <w:tabs>
          <w:tab w:val="left" w:pos="520"/>
        </w:tabs>
        <w:spacing w:line="322" w:lineRule="exact"/>
        <w:jc w:val="both"/>
        <w:rPr>
          <w:sz w:val="28"/>
        </w:rPr>
      </w:pPr>
      <w:r>
        <w:rPr>
          <w:sz w:val="28"/>
        </w:rPr>
        <w:t>Делайте</w:t>
      </w:r>
      <w:r>
        <w:rPr>
          <w:spacing w:val="-4"/>
          <w:sz w:val="28"/>
        </w:rPr>
        <w:t xml:space="preserve"> </w:t>
      </w:r>
      <w:r>
        <w:rPr>
          <w:sz w:val="28"/>
        </w:rPr>
        <w:t>ветви</w:t>
      </w:r>
      <w:r>
        <w:rPr>
          <w:spacing w:val="-3"/>
          <w:sz w:val="28"/>
        </w:rPr>
        <w:t xml:space="preserve"> </w:t>
      </w:r>
      <w:r>
        <w:rPr>
          <w:sz w:val="28"/>
        </w:rPr>
        <w:t>такой</w:t>
      </w:r>
      <w:r>
        <w:rPr>
          <w:spacing w:val="-6"/>
          <w:sz w:val="28"/>
        </w:rPr>
        <w:t xml:space="preserve"> </w:t>
      </w:r>
      <w:r>
        <w:rPr>
          <w:sz w:val="28"/>
        </w:rPr>
        <w:t>же</w:t>
      </w:r>
      <w:r>
        <w:rPr>
          <w:spacing w:val="-3"/>
          <w:sz w:val="28"/>
        </w:rPr>
        <w:t xml:space="preserve"> </w:t>
      </w:r>
      <w:r>
        <w:rPr>
          <w:sz w:val="28"/>
        </w:rPr>
        <w:t>длины,</w:t>
      </w:r>
      <w:r>
        <w:rPr>
          <w:spacing w:val="-5"/>
          <w:sz w:val="28"/>
        </w:rPr>
        <w:t xml:space="preserve"> </w:t>
      </w:r>
      <w:r>
        <w:rPr>
          <w:sz w:val="28"/>
        </w:rPr>
        <w:t>как</w:t>
      </w:r>
      <w:r>
        <w:rPr>
          <w:spacing w:val="-3"/>
          <w:sz w:val="28"/>
        </w:rPr>
        <w:t xml:space="preserve"> </w:t>
      </w:r>
      <w:r>
        <w:rPr>
          <w:sz w:val="28"/>
        </w:rPr>
        <w:t>слово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7"/>
          <w:sz w:val="28"/>
        </w:rPr>
        <w:t xml:space="preserve"> </w:t>
      </w:r>
      <w:r>
        <w:rPr>
          <w:sz w:val="28"/>
        </w:rPr>
        <w:t>изображение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них.</w:t>
      </w:r>
    </w:p>
    <w:p w:rsidR="00DA654B" w:rsidRDefault="00FA3933">
      <w:pPr>
        <w:pStyle w:val="a4"/>
        <w:numPr>
          <w:ilvl w:val="0"/>
          <w:numId w:val="2"/>
        </w:numPr>
        <w:tabs>
          <w:tab w:val="left" w:pos="520"/>
        </w:tabs>
        <w:ind w:right="182"/>
        <w:jc w:val="both"/>
        <w:rPr>
          <w:sz w:val="28"/>
        </w:rPr>
      </w:pPr>
      <w:r>
        <w:rPr>
          <w:sz w:val="28"/>
        </w:rPr>
        <w:t>Над каждой линией - ветвью пишется только одно ключевое слово (максимум два) печатными буквами. Не нужно писать целое предложение. Наше мышление ассоциативно - одно ключевое слово помогает вспомнить большой блок информации.</w:t>
      </w:r>
    </w:p>
    <w:p w:rsidR="00DA654B" w:rsidRDefault="00FA3933">
      <w:pPr>
        <w:pStyle w:val="a4"/>
        <w:numPr>
          <w:ilvl w:val="0"/>
          <w:numId w:val="2"/>
        </w:numPr>
        <w:tabs>
          <w:tab w:val="left" w:pos="520"/>
        </w:tabs>
        <w:spacing w:line="242" w:lineRule="auto"/>
        <w:ind w:right="186"/>
        <w:jc w:val="both"/>
        <w:rPr>
          <w:sz w:val="28"/>
        </w:rPr>
      </w:pPr>
      <w:r>
        <w:rPr>
          <w:sz w:val="28"/>
        </w:rPr>
        <w:t>Для лучшего запоминания и усвоения желательно использовать рисунки, картинки, ассоциации о каждом слове.</w:t>
      </w:r>
    </w:p>
    <w:p w:rsidR="00DA654B" w:rsidRDefault="00FA3933">
      <w:pPr>
        <w:pStyle w:val="a4"/>
        <w:numPr>
          <w:ilvl w:val="0"/>
          <w:numId w:val="2"/>
        </w:numPr>
        <w:tabs>
          <w:tab w:val="left" w:pos="520"/>
        </w:tabs>
        <w:ind w:right="179"/>
        <w:jc w:val="both"/>
        <w:rPr>
          <w:sz w:val="28"/>
        </w:rPr>
      </w:pPr>
      <w:r>
        <w:rPr>
          <w:sz w:val="28"/>
        </w:rPr>
        <w:t>Разросшиеся ветви можно заключать в контуры, чтобы они не смешивались</w:t>
      </w:r>
      <w:r>
        <w:rPr>
          <w:spacing w:val="40"/>
          <w:sz w:val="28"/>
        </w:rPr>
        <w:t xml:space="preserve"> </w:t>
      </w:r>
      <w:r>
        <w:rPr>
          <w:sz w:val="28"/>
        </w:rPr>
        <w:t>с соседними ветвями.</w:t>
      </w:r>
    </w:p>
    <w:p w:rsidR="00DA654B" w:rsidRDefault="00FA3933">
      <w:pPr>
        <w:pStyle w:val="a4"/>
        <w:numPr>
          <w:ilvl w:val="0"/>
          <w:numId w:val="2"/>
        </w:numPr>
        <w:tabs>
          <w:tab w:val="left" w:pos="520"/>
        </w:tabs>
        <w:spacing w:line="321" w:lineRule="exact"/>
        <w:jc w:val="both"/>
        <w:rPr>
          <w:sz w:val="28"/>
        </w:rPr>
      </w:pPr>
      <w:r>
        <w:rPr>
          <w:sz w:val="28"/>
        </w:rPr>
        <w:t>Делайте</w:t>
      </w:r>
      <w:r>
        <w:rPr>
          <w:spacing w:val="-4"/>
          <w:sz w:val="28"/>
        </w:rPr>
        <w:t xml:space="preserve"> </w:t>
      </w:r>
      <w:r>
        <w:rPr>
          <w:sz w:val="28"/>
        </w:rPr>
        <w:t>свою</w:t>
      </w:r>
      <w:r>
        <w:rPr>
          <w:spacing w:val="-5"/>
          <w:sz w:val="28"/>
        </w:rPr>
        <w:t xml:space="preserve"> </w:t>
      </w:r>
      <w:r>
        <w:rPr>
          <w:sz w:val="28"/>
        </w:rPr>
        <w:t>карту,</w:t>
      </w:r>
      <w:r>
        <w:rPr>
          <w:spacing w:val="-3"/>
          <w:sz w:val="28"/>
        </w:rPr>
        <w:t xml:space="preserve"> </w:t>
      </w:r>
      <w:r>
        <w:rPr>
          <w:sz w:val="28"/>
        </w:rPr>
        <w:t>как</w:t>
      </w:r>
      <w:r>
        <w:rPr>
          <w:spacing w:val="-4"/>
          <w:sz w:val="28"/>
        </w:rPr>
        <w:t xml:space="preserve"> </w:t>
      </w:r>
      <w:r>
        <w:rPr>
          <w:sz w:val="28"/>
        </w:rPr>
        <w:t>можно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интереснее.</w:t>
      </w:r>
    </w:p>
    <w:p w:rsidR="00DA654B" w:rsidRDefault="00FA3933">
      <w:pPr>
        <w:pStyle w:val="a4"/>
        <w:numPr>
          <w:ilvl w:val="0"/>
          <w:numId w:val="2"/>
        </w:numPr>
        <w:tabs>
          <w:tab w:val="left" w:pos="520"/>
        </w:tabs>
        <w:ind w:right="188"/>
        <w:rPr>
          <w:sz w:val="28"/>
        </w:rPr>
      </w:pPr>
      <w:r>
        <w:rPr>
          <w:color w:val="212121"/>
          <w:sz w:val="28"/>
        </w:rPr>
        <w:t>Делайте образы яркими и запоминающимися, чтобы они вызывали эмоции. Это поможет мозгу работать в правильном направлении.</w:t>
      </w:r>
    </w:p>
    <w:p w:rsidR="00DA654B" w:rsidRDefault="00FA3933">
      <w:pPr>
        <w:pStyle w:val="a4"/>
        <w:numPr>
          <w:ilvl w:val="0"/>
          <w:numId w:val="2"/>
        </w:numPr>
        <w:tabs>
          <w:tab w:val="left" w:pos="520"/>
        </w:tabs>
        <w:spacing w:line="242" w:lineRule="auto"/>
        <w:ind w:right="179"/>
        <w:rPr>
          <w:sz w:val="28"/>
        </w:rPr>
      </w:pPr>
      <w:r>
        <w:rPr>
          <w:color w:val="212121"/>
          <w:sz w:val="28"/>
        </w:rPr>
        <w:t>Придумывайте свои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символы. Молния – быстрый, глаз – контроль, лампочка – важное.</w:t>
      </w:r>
    </w:p>
    <w:p w:rsidR="00DA654B" w:rsidRDefault="00FA3933">
      <w:pPr>
        <w:pStyle w:val="a4"/>
        <w:numPr>
          <w:ilvl w:val="0"/>
          <w:numId w:val="2"/>
        </w:numPr>
        <w:tabs>
          <w:tab w:val="left" w:pos="520"/>
        </w:tabs>
        <w:spacing w:line="317" w:lineRule="exact"/>
        <w:rPr>
          <w:sz w:val="28"/>
        </w:rPr>
      </w:pPr>
      <w:r>
        <w:rPr>
          <w:sz w:val="28"/>
        </w:rPr>
        <w:t>Играйте</w:t>
      </w:r>
      <w:r>
        <w:rPr>
          <w:spacing w:val="-5"/>
          <w:sz w:val="28"/>
        </w:rPr>
        <w:t xml:space="preserve"> </w:t>
      </w:r>
      <w:r>
        <w:rPr>
          <w:sz w:val="28"/>
        </w:rPr>
        <w:t>размерами</w:t>
      </w:r>
      <w:r>
        <w:rPr>
          <w:spacing w:val="-6"/>
          <w:sz w:val="28"/>
        </w:rPr>
        <w:t xml:space="preserve"> </w:t>
      </w:r>
      <w:r>
        <w:rPr>
          <w:sz w:val="28"/>
        </w:rPr>
        <w:t>букв,</w:t>
      </w:r>
      <w:r>
        <w:rPr>
          <w:spacing w:val="-6"/>
          <w:sz w:val="28"/>
        </w:rPr>
        <w:t xml:space="preserve"> </w:t>
      </w:r>
      <w:r>
        <w:rPr>
          <w:sz w:val="28"/>
        </w:rPr>
        <w:t>толщиной</w:t>
      </w:r>
      <w:r>
        <w:rPr>
          <w:spacing w:val="-4"/>
          <w:sz w:val="28"/>
        </w:rPr>
        <w:t xml:space="preserve"> </w:t>
      </w:r>
      <w:r>
        <w:rPr>
          <w:sz w:val="28"/>
        </w:rPr>
        <w:t>линий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масштабами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графики.</w:t>
      </w:r>
    </w:p>
    <w:p w:rsidR="00DA654B" w:rsidRDefault="00FA3933">
      <w:pPr>
        <w:pStyle w:val="a4"/>
        <w:numPr>
          <w:ilvl w:val="0"/>
          <w:numId w:val="2"/>
        </w:numPr>
        <w:tabs>
          <w:tab w:val="left" w:pos="520"/>
        </w:tabs>
        <w:ind w:right="190"/>
        <w:rPr>
          <w:sz w:val="28"/>
        </w:rPr>
      </w:pPr>
      <w:r>
        <w:rPr>
          <w:sz w:val="28"/>
        </w:rPr>
        <w:t>Заполняйте</w:t>
      </w:r>
      <w:r>
        <w:rPr>
          <w:spacing w:val="40"/>
          <w:sz w:val="28"/>
        </w:rPr>
        <w:t xml:space="preserve"> </w:t>
      </w:r>
      <w:r>
        <w:rPr>
          <w:sz w:val="28"/>
        </w:rPr>
        <w:t>так,</w:t>
      </w:r>
      <w:r>
        <w:rPr>
          <w:spacing w:val="40"/>
          <w:sz w:val="28"/>
        </w:rPr>
        <w:t xml:space="preserve"> </w:t>
      </w:r>
      <w:r>
        <w:rPr>
          <w:sz w:val="28"/>
        </w:rPr>
        <w:t>чтобы</w:t>
      </w:r>
      <w:r>
        <w:rPr>
          <w:spacing w:val="40"/>
          <w:sz w:val="28"/>
        </w:rPr>
        <w:t xml:space="preserve"> </w:t>
      </w:r>
      <w:r>
        <w:rPr>
          <w:sz w:val="28"/>
        </w:rPr>
        <w:t>было</w:t>
      </w:r>
      <w:r>
        <w:rPr>
          <w:spacing w:val="40"/>
          <w:sz w:val="28"/>
        </w:rPr>
        <w:t xml:space="preserve"> </w:t>
      </w:r>
      <w:r>
        <w:rPr>
          <w:sz w:val="28"/>
        </w:rPr>
        <w:t>с</w:t>
      </w:r>
      <w:r>
        <w:rPr>
          <w:spacing w:val="40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40"/>
          <w:sz w:val="28"/>
        </w:rPr>
        <w:t xml:space="preserve"> </w:t>
      </w:r>
      <w:r>
        <w:rPr>
          <w:sz w:val="28"/>
        </w:rPr>
        <w:t>взгляда</w:t>
      </w:r>
      <w:r>
        <w:rPr>
          <w:spacing w:val="40"/>
          <w:sz w:val="28"/>
        </w:rPr>
        <w:t xml:space="preserve"> </w:t>
      </w:r>
      <w:r>
        <w:rPr>
          <w:sz w:val="28"/>
        </w:rPr>
        <w:t>ясно,</w:t>
      </w:r>
      <w:r>
        <w:rPr>
          <w:spacing w:val="40"/>
          <w:sz w:val="28"/>
        </w:rPr>
        <w:t xml:space="preserve"> </w:t>
      </w:r>
      <w:r>
        <w:rPr>
          <w:sz w:val="28"/>
        </w:rPr>
        <w:t>что</w:t>
      </w:r>
      <w:r>
        <w:rPr>
          <w:spacing w:val="40"/>
          <w:sz w:val="28"/>
        </w:rPr>
        <w:t xml:space="preserve"> </w:t>
      </w:r>
      <w:r>
        <w:rPr>
          <w:sz w:val="28"/>
        </w:rPr>
        <w:t>представлено</w:t>
      </w:r>
      <w:r>
        <w:rPr>
          <w:spacing w:val="40"/>
          <w:sz w:val="28"/>
        </w:rPr>
        <w:t xml:space="preserve"> </w:t>
      </w:r>
      <w:r>
        <w:rPr>
          <w:sz w:val="28"/>
        </w:rPr>
        <w:t>на рисунке, чертите стрелки, когда нужно показать связи, комбинируйте цвета.</w:t>
      </w:r>
    </w:p>
    <w:p w:rsidR="00DA654B" w:rsidRDefault="00FA3933">
      <w:pPr>
        <w:pStyle w:val="a4"/>
        <w:numPr>
          <w:ilvl w:val="0"/>
          <w:numId w:val="2"/>
        </w:numPr>
        <w:tabs>
          <w:tab w:val="left" w:pos="520"/>
        </w:tabs>
        <w:spacing w:line="322" w:lineRule="exact"/>
        <w:rPr>
          <w:sz w:val="28"/>
        </w:rPr>
      </w:pPr>
      <w:r>
        <w:rPr>
          <w:sz w:val="28"/>
        </w:rPr>
        <w:t>Будьте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аккуратны.</w:t>
      </w:r>
    </w:p>
    <w:p w:rsidR="00DA654B" w:rsidRDefault="00DA654B">
      <w:pPr>
        <w:spacing w:line="322" w:lineRule="exact"/>
        <w:rPr>
          <w:sz w:val="28"/>
        </w:rPr>
        <w:sectPr w:rsidR="00DA654B">
          <w:pgSz w:w="11910" w:h="16840"/>
          <w:pgMar w:top="1360" w:right="380" w:bottom="1200" w:left="1540" w:header="0" w:footer="1002" w:gutter="0"/>
          <w:cols w:space="720"/>
        </w:sectPr>
      </w:pPr>
    </w:p>
    <w:p w:rsidR="00DA654B" w:rsidRDefault="00FA3933">
      <w:pPr>
        <w:spacing w:before="59" w:line="480" w:lineRule="auto"/>
        <w:ind w:left="162" w:firstLine="7753"/>
        <w:rPr>
          <w:b/>
          <w:sz w:val="28"/>
        </w:rPr>
      </w:pPr>
      <w:r>
        <w:rPr>
          <w:b/>
          <w:sz w:val="28"/>
        </w:rPr>
        <w:lastRenderedPageBreak/>
        <w:t>Приложение</w:t>
      </w:r>
      <w:r>
        <w:rPr>
          <w:b/>
          <w:spacing w:val="38"/>
          <w:sz w:val="28"/>
        </w:rPr>
        <w:t xml:space="preserve"> </w:t>
      </w:r>
      <w:r>
        <w:rPr>
          <w:b/>
          <w:sz w:val="28"/>
        </w:rPr>
        <w:t>2 Образец интеллект-карты по теме «Глагол как часть речи» (5 класс).</w:t>
      </w:r>
    </w:p>
    <w:p w:rsidR="00DA654B" w:rsidRDefault="00FA3933">
      <w:pPr>
        <w:pStyle w:val="a3"/>
        <w:spacing w:before="4"/>
        <w:rPr>
          <w:b/>
          <w:sz w:val="26"/>
        </w:rPr>
      </w:pPr>
      <w:r>
        <w:rPr>
          <w:noProof/>
          <w:lang w:eastAsia="ru-RU"/>
        </w:rPr>
        <w:drawing>
          <wp:anchor distT="0" distB="0" distL="0" distR="0" simplePos="0" relativeHeight="487375872" behindDoc="0" locked="0" layoutInCell="1" allowOverlap="1">
            <wp:simplePos x="0" y="0"/>
            <wp:positionH relativeFrom="page">
              <wp:posOffset>1167783</wp:posOffset>
            </wp:positionH>
            <wp:positionV relativeFrom="paragraph">
              <wp:posOffset>208222</wp:posOffset>
            </wp:positionV>
            <wp:extent cx="5648615" cy="3972877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8615" cy="39728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A654B" w:rsidRDefault="00DA654B">
      <w:pPr>
        <w:rPr>
          <w:sz w:val="26"/>
        </w:rPr>
        <w:sectPr w:rsidR="00DA654B">
          <w:pgSz w:w="11910" w:h="16840"/>
          <w:pgMar w:top="1360" w:right="380" w:bottom="1200" w:left="1540" w:header="0" w:footer="1002" w:gutter="0"/>
          <w:cols w:space="720"/>
        </w:sectPr>
      </w:pPr>
    </w:p>
    <w:p w:rsidR="00DA654B" w:rsidRDefault="00FA3933">
      <w:pPr>
        <w:spacing w:before="59" w:line="480" w:lineRule="auto"/>
        <w:ind w:left="162" w:firstLine="7753"/>
        <w:rPr>
          <w:b/>
          <w:sz w:val="28"/>
        </w:rPr>
      </w:pPr>
      <w:r>
        <w:rPr>
          <w:b/>
          <w:sz w:val="28"/>
        </w:rPr>
        <w:lastRenderedPageBreak/>
        <w:t>Приложение</w:t>
      </w:r>
      <w:r>
        <w:rPr>
          <w:b/>
          <w:spacing w:val="38"/>
          <w:sz w:val="28"/>
        </w:rPr>
        <w:t xml:space="preserve"> </w:t>
      </w:r>
      <w:r>
        <w:rPr>
          <w:b/>
          <w:sz w:val="28"/>
        </w:rPr>
        <w:t>3 Образец интеллект-карты по теме «Не с глаголами» (5 класс).</w:t>
      </w:r>
    </w:p>
    <w:p w:rsidR="00DA654B" w:rsidRDefault="00FA3933">
      <w:pPr>
        <w:pStyle w:val="a3"/>
        <w:spacing w:before="2"/>
        <w:rPr>
          <w:b/>
          <w:sz w:val="26"/>
        </w:rPr>
      </w:pPr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1101267</wp:posOffset>
            </wp:positionH>
            <wp:positionV relativeFrom="paragraph">
              <wp:posOffset>206444</wp:posOffset>
            </wp:positionV>
            <wp:extent cx="5395432" cy="3170110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5432" cy="3170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A654B" w:rsidRDefault="00DA654B">
      <w:pPr>
        <w:rPr>
          <w:sz w:val="26"/>
        </w:rPr>
        <w:sectPr w:rsidR="00DA654B">
          <w:pgSz w:w="11910" w:h="16840"/>
          <w:pgMar w:top="1360" w:right="380" w:bottom="1200" w:left="1540" w:header="0" w:footer="1002" w:gutter="0"/>
          <w:cols w:space="720"/>
        </w:sectPr>
      </w:pPr>
    </w:p>
    <w:p w:rsidR="00DA654B" w:rsidRDefault="00FA3933">
      <w:pPr>
        <w:spacing w:before="59"/>
        <w:ind w:right="180"/>
        <w:jc w:val="right"/>
        <w:rPr>
          <w:b/>
          <w:sz w:val="28"/>
        </w:rPr>
      </w:pPr>
      <w:r>
        <w:rPr>
          <w:b/>
          <w:sz w:val="28"/>
        </w:rPr>
        <w:lastRenderedPageBreak/>
        <w:t>Приложение</w:t>
      </w:r>
      <w:r>
        <w:rPr>
          <w:b/>
          <w:spacing w:val="63"/>
          <w:sz w:val="28"/>
        </w:rPr>
        <w:t xml:space="preserve"> </w:t>
      </w:r>
      <w:r>
        <w:rPr>
          <w:b/>
          <w:spacing w:val="-10"/>
          <w:sz w:val="28"/>
        </w:rPr>
        <w:t>4</w:t>
      </w:r>
    </w:p>
    <w:p w:rsidR="00DA654B" w:rsidRDefault="00DA654B">
      <w:pPr>
        <w:pStyle w:val="a3"/>
        <w:spacing w:before="9"/>
        <w:rPr>
          <w:b/>
          <w:sz w:val="27"/>
        </w:rPr>
      </w:pPr>
    </w:p>
    <w:p w:rsidR="00DA654B" w:rsidRDefault="00FA3933">
      <w:pPr>
        <w:spacing w:line="259" w:lineRule="auto"/>
        <w:ind w:left="162"/>
        <w:rPr>
          <w:b/>
          <w:sz w:val="28"/>
        </w:rPr>
      </w:pPr>
      <w:r>
        <w:rPr>
          <w:b/>
          <w:sz w:val="28"/>
        </w:rPr>
        <w:t>Образец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интеллект-карты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теме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«Неопределенная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форма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глагола»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 xml:space="preserve">(5 </w:t>
      </w:r>
      <w:r>
        <w:rPr>
          <w:b/>
          <w:spacing w:val="-2"/>
          <w:sz w:val="28"/>
        </w:rPr>
        <w:t>класс).</w:t>
      </w:r>
    </w:p>
    <w:p w:rsidR="00DA654B" w:rsidRDefault="00DA654B">
      <w:pPr>
        <w:pStyle w:val="a3"/>
        <w:rPr>
          <w:b/>
          <w:sz w:val="20"/>
        </w:rPr>
      </w:pPr>
    </w:p>
    <w:p w:rsidR="00DA654B" w:rsidRDefault="00DA654B">
      <w:pPr>
        <w:pStyle w:val="a3"/>
        <w:rPr>
          <w:b/>
          <w:sz w:val="20"/>
        </w:rPr>
      </w:pPr>
    </w:p>
    <w:p w:rsidR="00DA654B" w:rsidRDefault="00FA3933">
      <w:pPr>
        <w:pStyle w:val="a3"/>
        <w:spacing w:before="4"/>
        <w:rPr>
          <w:b/>
          <w:sz w:val="16"/>
        </w:rPr>
      </w:pPr>
      <w:r>
        <w:rPr>
          <w:noProof/>
          <w:lang w:eastAsia="ru-RU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1101267</wp:posOffset>
            </wp:positionH>
            <wp:positionV relativeFrom="paragraph">
              <wp:posOffset>134703</wp:posOffset>
            </wp:positionV>
            <wp:extent cx="5735428" cy="3845909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5428" cy="38459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A654B" w:rsidRDefault="00DA654B">
      <w:pPr>
        <w:rPr>
          <w:sz w:val="16"/>
        </w:rPr>
        <w:sectPr w:rsidR="00DA654B">
          <w:pgSz w:w="11910" w:h="16840"/>
          <w:pgMar w:top="1360" w:right="380" w:bottom="1200" w:left="1540" w:header="0" w:footer="1002" w:gutter="0"/>
          <w:cols w:space="720"/>
        </w:sectPr>
      </w:pPr>
    </w:p>
    <w:p w:rsidR="00DA654B" w:rsidRDefault="00FA3933">
      <w:pPr>
        <w:spacing w:before="59"/>
        <w:ind w:right="180"/>
        <w:jc w:val="right"/>
        <w:rPr>
          <w:b/>
          <w:sz w:val="28"/>
        </w:rPr>
      </w:pPr>
      <w:r>
        <w:rPr>
          <w:b/>
          <w:sz w:val="28"/>
        </w:rPr>
        <w:lastRenderedPageBreak/>
        <w:t>Приложение</w:t>
      </w:r>
      <w:r>
        <w:rPr>
          <w:b/>
          <w:spacing w:val="63"/>
          <w:sz w:val="28"/>
        </w:rPr>
        <w:t xml:space="preserve"> </w:t>
      </w:r>
      <w:r>
        <w:rPr>
          <w:b/>
          <w:spacing w:val="-10"/>
          <w:sz w:val="28"/>
        </w:rPr>
        <w:t>5</w:t>
      </w:r>
    </w:p>
    <w:p w:rsidR="00DA654B" w:rsidRDefault="00DA654B">
      <w:pPr>
        <w:pStyle w:val="a3"/>
        <w:rPr>
          <w:b/>
          <w:sz w:val="20"/>
        </w:rPr>
      </w:pPr>
    </w:p>
    <w:p w:rsidR="00DA654B" w:rsidRDefault="00FA3933">
      <w:pPr>
        <w:spacing w:before="89"/>
        <w:ind w:left="162"/>
        <w:rPr>
          <w:b/>
          <w:sz w:val="28"/>
        </w:rPr>
      </w:pPr>
      <w:r>
        <w:rPr>
          <w:b/>
          <w:sz w:val="28"/>
        </w:rPr>
        <w:t>Образец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интеллект-карты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теме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«Виды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глагола»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(5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класс).</w:t>
      </w:r>
    </w:p>
    <w:p w:rsidR="00DA654B" w:rsidRDefault="00DA654B">
      <w:pPr>
        <w:pStyle w:val="a3"/>
        <w:rPr>
          <w:b/>
          <w:sz w:val="20"/>
        </w:rPr>
      </w:pPr>
    </w:p>
    <w:p w:rsidR="00DA654B" w:rsidRDefault="00DA654B">
      <w:pPr>
        <w:pStyle w:val="a3"/>
        <w:rPr>
          <w:b/>
          <w:sz w:val="20"/>
        </w:rPr>
      </w:pPr>
    </w:p>
    <w:p w:rsidR="00DA654B" w:rsidRDefault="00DA654B">
      <w:pPr>
        <w:pStyle w:val="a3"/>
        <w:rPr>
          <w:b/>
          <w:sz w:val="20"/>
        </w:rPr>
      </w:pPr>
    </w:p>
    <w:p w:rsidR="00DA654B" w:rsidRDefault="00DA654B">
      <w:pPr>
        <w:pStyle w:val="a3"/>
        <w:rPr>
          <w:b/>
          <w:sz w:val="20"/>
        </w:rPr>
      </w:pPr>
    </w:p>
    <w:p w:rsidR="00DA654B" w:rsidRDefault="00FA3933">
      <w:pPr>
        <w:pStyle w:val="a3"/>
        <w:spacing w:before="9"/>
        <w:rPr>
          <w:b/>
          <w:sz w:val="22"/>
        </w:rPr>
      </w:pPr>
      <w:r>
        <w:rPr>
          <w:noProof/>
          <w:lang w:eastAsia="ru-RU"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1101267</wp:posOffset>
            </wp:positionH>
            <wp:positionV relativeFrom="paragraph">
              <wp:posOffset>182214</wp:posOffset>
            </wp:positionV>
            <wp:extent cx="6026090" cy="2785110"/>
            <wp:effectExtent l="0" t="0" r="0" b="0"/>
            <wp:wrapTopAndBottom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6090" cy="2785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A654B" w:rsidRDefault="00DA654B">
      <w:pPr>
        <w:sectPr w:rsidR="00DA654B">
          <w:pgSz w:w="11910" w:h="16840"/>
          <w:pgMar w:top="1360" w:right="380" w:bottom="1200" w:left="1540" w:header="0" w:footer="1002" w:gutter="0"/>
          <w:cols w:space="720"/>
        </w:sectPr>
      </w:pPr>
    </w:p>
    <w:p w:rsidR="00DA654B" w:rsidRDefault="00FA3933">
      <w:pPr>
        <w:spacing w:before="59" w:line="477" w:lineRule="auto"/>
        <w:ind w:left="162" w:firstLine="7753"/>
        <w:rPr>
          <w:b/>
          <w:sz w:val="28"/>
        </w:rPr>
      </w:pPr>
      <w:r>
        <w:rPr>
          <w:b/>
          <w:sz w:val="28"/>
        </w:rPr>
        <w:lastRenderedPageBreak/>
        <w:t>Приложение</w:t>
      </w:r>
      <w:r>
        <w:rPr>
          <w:b/>
          <w:spacing w:val="38"/>
          <w:sz w:val="28"/>
        </w:rPr>
        <w:t xml:space="preserve"> </w:t>
      </w:r>
      <w:r>
        <w:rPr>
          <w:b/>
          <w:sz w:val="28"/>
        </w:rPr>
        <w:t>6 Образец интеллект-карты по теме «Времена глагола» (5 класс).</w:t>
      </w:r>
    </w:p>
    <w:p w:rsidR="00DA654B" w:rsidRDefault="00DA654B">
      <w:pPr>
        <w:pStyle w:val="a3"/>
        <w:rPr>
          <w:b/>
          <w:sz w:val="20"/>
        </w:rPr>
      </w:pPr>
    </w:p>
    <w:p w:rsidR="00DA654B" w:rsidRDefault="00DA654B">
      <w:pPr>
        <w:pStyle w:val="a3"/>
        <w:rPr>
          <w:b/>
          <w:sz w:val="20"/>
        </w:rPr>
      </w:pPr>
    </w:p>
    <w:p w:rsidR="00DA654B" w:rsidRDefault="00DA654B">
      <w:pPr>
        <w:pStyle w:val="a3"/>
        <w:rPr>
          <w:b/>
          <w:sz w:val="20"/>
        </w:rPr>
      </w:pPr>
    </w:p>
    <w:p w:rsidR="00DA654B" w:rsidRDefault="00FA3933">
      <w:pPr>
        <w:pStyle w:val="a3"/>
        <w:spacing w:before="1"/>
        <w:rPr>
          <w:b/>
          <w:sz w:val="15"/>
        </w:rPr>
      </w:pPr>
      <w:r>
        <w:rPr>
          <w:noProof/>
          <w:lang w:eastAsia="ru-RU"/>
        </w:rPr>
        <w:drawing>
          <wp:anchor distT="0" distB="0" distL="0" distR="0" simplePos="0" relativeHeight="5" behindDoc="0" locked="0" layoutInCell="1" allowOverlap="1">
            <wp:simplePos x="0" y="0"/>
            <wp:positionH relativeFrom="page">
              <wp:posOffset>1101267</wp:posOffset>
            </wp:positionH>
            <wp:positionV relativeFrom="paragraph">
              <wp:posOffset>125988</wp:posOffset>
            </wp:positionV>
            <wp:extent cx="6023025" cy="3878675"/>
            <wp:effectExtent l="0" t="0" r="0" b="0"/>
            <wp:wrapTopAndBottom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3025" cy="387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A654B" w:rsidRDefault="00DA654B">
      <w:pPr>
        <w:rPr>
          <w:sz w:val="15"/>
        </w:rPr>
        <w:sectPr w:rsidR="00DA654B">
          <w:pgSz w:w="11910" w:h="16840"/>
          <w:pgMar w:top="1360" w:right="380" w:bottom="1200" w:left="1540" w:header="0" w:footer="1002" w:gutter="0"/>
          <w:cols w:space="720"/>
        </w:sectPr>
      </w:pPr>
    </w:p>
    <w:p w:rsidR="00DA654B" w:rsidRDefault="00FA3933">
      <w:pPr>
        <w:spacing w:before="59" w:line="477" w:lineRule="auto"/>
        <w:ind w:left="162" w:firstLine="7753"/>
        <w:rPr>
          <w:b/>
          <w:sz w:val="28"/>
        </w:rPr>
      </w:pPr>
      <w:r>
        <w:rPr>
          <w:b/>
          <w:sz w:val="28"/>
        </w:rPr>
        <w:lastRenderedPageBreak/>
        <w:t>Приложение</w:t>
      </w:r>
      <w:r>
        <w:rPr>
          <w:b/>
          <w:spacing w:val="38"/>
          <w:sz w:val="28"/>
        </w:rPr>
        <w:t xml:space="preserve"> </w:t>
      </w:r>
      <w:r>
        <w:rPr>
          <w:b/>
          <w:sz w:val="28"/>
        </w:rPr>
        <w:t>7 Образец интеллект-карты по теме «Спряжение глагола» (5 класс).</w:t>
      </w:r>
    </w:p>
    <w:p w:rsidR="00DA654B" w:rsidRDefault="00DA654B">
      <w:pPr>
        <w:pStyle w:val="a3"/>
        <w:rPr>
          <w:b/>
          <w:sz w:val="20"/>
        </w:rPr>
      </w:pPr>
    </w:p>
    <w:p w:rsidR="00DA654B" w:rsidRDefault="00FA3933">
      <w:pPr>
        <w:pStyle w:val="a3"/>
        <w:spacing w:before="11"/>
        <w:rPr>
          <w:b/>
          <w:sz w:val="10"/>
        </w:rPr>
      </w:pPr>
      <w:r>
        <w:rPr>
          <w:noProof/>
          <w:lang w:eastAsia="ru-RU"/>
        </w:rPr>
        <w:drawing>
          <wp:anchor distT="0" distB="0" distL="0" distR="0" simplePos="0" relativeHeight="6" behindDoc="0" locked="0" layoutInCell="1" allowOverlap="1">
            <wp:simplePos x="0" y="0"/>
            <wp:positionH relativeFrom="page">
              <wp:posOffset>1101280</wp:posOffset>
            </wp:positionH>
            <wp:positionV relativeFrom="paragraph">
              <wp:posOffset>95356</wp:posOffset>
            </wp:positionV>
            <wp:extent cx="6024360" cy="3120961"/>
            <wp:effectExtent l="0" t="0" r="0" b="0"/>
            <wp:wrapTopAndBottom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4360" cy="31209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A654B">
      <w:pgSz w:w="11910" w:h="16840"/>
      <w:pgMar w:top="1360" w:right="380" w:bottom="1200" w:left="1540" w:header="0" w:footer="100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75C" w:rsidRDefault="00FA3933">
      <w:r>
        <w:separator/>
      </w:r>
    </w:p>
  </w:endnote>
  <w:endnote w:type="continuationSeparator" w:id="0">
    <w:p w:rsidR="00E8775C" w:rsidRDefault="00FA3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54B" w:rsidRDefault="0023277D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82.1pt;margin-top:780.8pt;width:18.3pt;height:13.05pt;z-index:-251658752;mso-position-horizontal-relative:page;mso-position-vertical-relative:page" filled="f" stroked="f">
          <v:textbox inset="0,0,0,0">
            <w:txbxContent>
              <w:p w:rsidR="00DA654B" w:rsidRDefault="00FA3933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rPr>
                    <w:rFonts w:ascii="Calibri"/>
                    <w:spacing w:val="-5"/>
                  </w:rPr>
                  <w:fldChar w:fldCharType="begin"/>
                </w:r>
                <w:r>
                  <w:rPr>
                    <w:rFonts w:ascii="Calibri"/>
                    <w:spacing w:val="-5"/>
                  </w:rPr>
                  <w:instrText xml:space="preserve"> PAGE </w:instrText>
                </w:r>
                <w:r>
                  <w:rPr>
                    <w:rFonts w:ascii="Calibri"/>
                    <w:spacing w:val="-5"/>
                  </w:rPr>
                  <w:fldChar w:fldCharType="separate"/>
                </w:r>
                <w:r w:rsidR="0023277D">
                  <w:rPr>
                    <w:rFonts w:ascii="Calibri"/>
                    <w:noProof/>
                    <w:spacing w:val="-5"/>
                  </w:rPr>
                  <w:t>1</w:t>
                </w:r>
                <w:r>
                  <w:rPr>
                    <w:rFonts w:ascii="Calibri"/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75C" w:rsidRDefault="00FA3933">
      <w:r>
        <w:separator/>
      </w:r>
    </w:p>
  </w:footnote>
  <w:footnote w:type="continuationSeparator" w:id="0">
    <w:p w:rsidR="00E8775C" w:rsidRDefault="00FA39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95D13"/>
    <w:multiLevelType w:val="hybridMultilevel"/>
    <w:tmpl w:val="D6B22C4C"/>
    <w:lvl w:ilvl="0" w:tplc="A5403070">
      <w:start w:val="1"/>
      <w:numFmt w:val="decimal"/>
      <w:lvlText w:val="%1."/>
      <w:lvlJc w:val="left"/>
      <w:pPr>
        <w:ind w:left="519" w:hanging="3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EB26D88">
      <w:numFmt w:val="bullet"/>
      <w:lvlText w:val="•"/>
      <w:lvlJc w:val="left"/>
      <w:pPr>
        <w:ind w:left="1466" w:hanging="358"/>
      </w:pPr>
      <w:rPr>
        <w:rFonts w:hint="default"/>
        <w:lang w:val="ru-RU" w:eastAsia="en-US" w:bidi="ar-SA"/>
      </w:rPr>
    </w:lvl>
    <w:lvl w:ilvl="2" w:tplc="754091A0">
      <w:numFmt w:val="bullet"/>
      <w:lvlText w:val="•"/>
      <w:lvlJc w:val="left"/>
      <w:pPr>
        <w:ind w:left="2413" w:hanging="358"/>
      </w:pPr>
      <w:rPr>
        <w:rFonts w:hint="default"/>
        <w:lang w:val="ru-RU" w:eastAsia="en-US" w:bidi="ar-SA"/>
      </w:rPr>
    </w:lvl>
    <w:lvl w:ilvl="3" w:tplc="556A1F16">
      <w:numFmt w:val="bullet"/>
      <w:lvlText w:val="•"/>
      <w:lvlJc w:val="left"/>
      <w:pPr>
        <w:ind w:left="3359" w:hanging="358"/>
      </w:pPr>
      <w:rPr>
        <w:rFonts w:hint="default"/>
        <w:lang w:val="ru-RU" w:eastAsia="en-US" w:bidi="ar-SA"/>
      </w:rPr>
    </w:lvl>
    <w:lvl w:ilvl="4" w:tplc="DCB4839A">
      <w:numFmt w:val="bullet"/>
      <w:lvlText w:val="•"/>
      <w:lvlJc w:val="left"/>
      <w:pPr>
        <w:ind w:left="4306" w:hanging="358"/>
      </w:pPr>
      <w:rPr>
        <w:rFonts w:hint="default"/>
        <w:lang w:val="ru-RU" w:eastAsia="en-US" w:bidi="ar-SA"/>
      </w:rPr>
    </w:lvl>
    <w:lvl w:ilvl="5" w:tplc="45C60E92">
      <w:numFmt w:val="bullet"/>
      <w:lvlText w:val="•"/>
      <w:lvlJc w:val="left"/>
      <w:pPr>
        <w:ind w:left="5253" w:hanging="358"/>
      </w:pPr>
      <w:rPr>
        <w:rFonts w:hint="default"/>
        <w:lang w:val="ru-RU" w:eastAsia="en-US" w:bidi="ar-SA"/>
      </w:rPr>
    </w:lvl>
    <w:lvl w:ilvl="6" w:tplc="3F38D950">
      <w:numFmt w:val="bullet"/>
      <w:lvlText w:val="•"/>
      <w:lvlJc w:val="left"/>
      <w:pPr>
        <w:ind w:left="6199" w:hanging="358"/>
      </w:pPr>
      <w:rPr>
        <w:rFonts w:hint="default"/>
        <w:lang w:val="ru-RU" w:eastAsia="en-US" w:bidi="ar-SA"/>
      </w:rPr>
    </w:lvl>
    <w:lvl w:ilvl="7" w:tplc="958CB7DE">
      <w:numFmt w:val="bullet"/>
      <w:lvlText w:val="•"/>
      <w:lvlJc w:val="left"/>
      <w:pPr>
        <w:ind w:left="7146" w:hanging="358"/>
      </w:pPr>
      <w:rPr>
        <w:rFonts w:hint="default"/>
        <w:lang w:val="ru-RU" w:eastAsia="en-US" w:bidi="ar-SA"/>
      </w:rPr>
    </w:lvl>
    <w:lvl w:ilvl="8" w:tplc="41327A22">
      <w:numFmt w:val="bullet"/>
      <w:lvlText w:val="•"/>
      <w:lvlJc w:val="left"/>
      <w:pPr>
        <w:ind w:left="8093" w:hanging="358"/>
      </w:pPr>
      <w:rPr>
        <w:rFonts w:hint="default"/>
        <w:lang w:val="ru-RU" w:eastAsia="en-US" w:bidi="ar-SA"/>
      </w:rPr>
    </w:lvl>
  </w:abstractNum>
  <w:abstractNum w:abstractNumId="1">
    <w:nsid w:val="45273DA0"/>
    <w:multiLevelType w:val="hybridMultilevel"/>
    <w:tmpl w:val="AEBCF876"/>
    <w:lvl w:ilvl="0" w:tplc="53E4B394">
      <w:numFmt w:val="bullet"/>
      <w:lvlText w:val=""/>
      <w:lvlJc w:val="left"/>
      <w:pPr>
        <w:ind w:left="1155" w:hanging="42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E43A1AD4">
      <w:numFmt w:val="bullet"/>
      <w:lvlText w:val="•"/>
      <w:lvlJc w:val="left"/>
      <w:pPr>
        <w:ind w:left="2042" w:hanging="428"/>
      </w:pPr>
      <w:rPr>
        <w:rFonts w:hint="default"/>
        <w:lang w:val="ru-RU" w:eastAsia="en-US" w:bidi="ar-SA"/>
      </w:rPr>
    </w:lvl>
    <w:lvl w:ilvl="2" w:tplc="B7E42FE2">
      <w:numFmt w:val="bullet"/>
      <w:lvlText w:val="•"/>
      <w:lvlJc w:val="left"/>
      <w:pPr>
        <w:ind w:left="2925" w:hanging="428"/>
      </w:pPr>
      <w:rPr>
        <w:rFonts w:hint="default"/>
        <w:lang w:val="ru-RU" w:eastAsia="en-US" w:bidi="ar-SA"/>
      </w:rPr>
    </w:lvl>
    <w:lvl w:ilvl="3" w:tplc="71DA28D2">
      <w:numFmt w:val="bullet"/>
      <w:lvlText w:val="•"/>
      <w:lvlJc w:val="left"/>
      <w:pPr>
        <w:ind w:left="3807" w:hanging="428"/>
      </w:pPr>
      <w:rPr>
        <w:rFonts w:hint="default"/>
        <w:lang w:val="ru-RU" w:eastAsia="en-US" w:bidi="ar-SA"/>
      </w:rPr>
    </w:lvl>
    <w:lvl w:ilvl="4" w:tplc="7C48449E">
      <w:numFmt w:val="bullet"/>
      <w:lvlText w:val="•"/>
      <w:lvlJc w:val="left"/>
      <w:pPr>
        <w:ind w:left="4690" w:hanging="428"/>
      </w:pPr>
      <w:rPr>
        <w:rFonts w:hint="default"/>
        <w:lang w:val="ru-RU" w:eastAsia="en-US" w:bidi="ar-SA"/>
      </w:rPr>
    </w:lvl>
    <w:lvl w:ilvl="5" w:tplc="D8003106">
      <w:numFmt w:val="bullet"/>
      <w:lvlText w:val="•"/>
      <w:lvlJc w:val="left"/>
      <w:pPr>
        <w:ind w:left="5573" w:hanging="428"/>
      </w:pPr>
      <w:rPr>
        <w:rFonts w:hint="default"/>
        <w:lang w:val="ru-RU" w:eastAsia="en-US" w:bidi="ar-SA"/>
      </w:rPr>
    </w:lvl>
    <w:lvl w:ilvl="6" w:tplc="2A846996">
      <w:numFmt w:val="bullet"/>
      <w:lvlText w:val="•"/>
      <w:lvlJc w:val="left"/>
      <w:pPr>
        <w:ind w:left="6455" w:hanging="428"/>
      </w:pPr>
      <w:rPr>
        <w:rFonts w:hint="default"/>
        <w:lang w:val="ru-RU" w:eastAsia="en-US" w:bidi="ar-SA"/>
      </w:rPr>
    </w:lvl>
    <w:lvl w:ilvl="7" w:tplc="2B56D866">
      <w:numFmt w:val="bullet"/>
      <w:lvlText w:val="•"/>
      <w:lvlJc w:val="left"/>
      <w:pPr>
        <w:ind w:left="7338" w:hanging="428"/>
      </w:pPr>
      <w:rPr>
        <w:rFonts w:hint="default"/>
        <w:lang w:val="ru-RU" w:eastAsia="en-US" w:bidi="ar-SA"/>
      </w:rPr>
    </w:lvl>
    <w:lvl w:ilvl="8" w:tplc="5E32F9CC">
      <w:numFmt w:val="bullet"/>
      <w:lvlText w:val="•"/>
      <w:lvlJc w:val="left"/>
      <w:pPr>
        <w:ind w:left="8221" w:hanging="428"/>
      </w:pPr>
      <w:rPr>
        <w:rFonts w:hint="default"/>
        <w:lang w:val="ru-RU" w:eastAsia="en-US" w:bidi="ar-SA"/>
      </w:rPr>
    </w:lvl>
  </w:abstractNum>
  <w:abstractNum w:abstractNumId="2">
    <w:nsid w:val="51DA5419"/>
    <w:multiLevelType w:val="hybridMultilevel"/>
    <w:tmpl w:val="FE242EB0"/>
    <w:lvl w:ilvl="0" w:tplc="6ADCDBC4">
      <w:start w:val="1"/>
      <w:numFmt w:val="decimal"/>
      <w:lvlText w:val="%1."/>
      <w:lvlJc w:val="left"/>
      <w:pPr>
        <w:ind w:left="162" w:hanging="39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8"/>
        <w:szCs w:val="28"/>
        <w:lang w:val="ru-RU" w:eastAsia="en-US" w:bidi="ar-SA"/>
      </w:rPr>
    </w:lvl>
    <w:lvl w:ilvl="1" w:tplc="8A2064E6">
      <w:numFmt w:val="bullet"/>
      <w:lvlText w:val="•"/>
      <w:lvlJc w:val="left"/>
      <w:pPr>
        <w:ind w:left="1142" w:hanging="396"/>
      </w:pPr>
      <w:rPr>
        <w:rFonts w:hint="default"/>
        <w:lang w:val="ru-RU" w:eastAsia="en-US" w:bidi="ar-SA"/>
      </w:rPr>
    </w:lvl>
    <w:lvl w:ilvl="2" w:tplc="3B327500">
      <w:numFmt w:val="bullet"/>
      <w:lvlText w:val="•"/>
      <w:lvlJc w:val="left"/>
      <w:pPr>
        <w:ind w:left="2125" w:hanging="396"/>
      </w:pPr>
      <w:rPr>
        <w:rFonts w:hint="default"/>
        <w:lang w:val="ru-RU" w:eastAsia="en-US" w:bidi="ar-SA"/>
      </w:rPr>
    </w:lvl>
    <w:lvl w:ilvl="3" w:tplc="25DA794C">
      <w:numFmt w:val="bullet"/>
      <w:lvlText w:val="•"/>
      <w:lvlJc w:val="left"/>
      <w:pPr>
        <w:ind w:left="3107" w:hanging="396"/>
      </w:pPr>
      <w:rPr>
        <w:rFonts w:hint="default"/>
        <w:lang w:val="ru-RU" w:eastAsia="en-US" w:bidi="ar-SA"/>
      </w:rPr>
    </w:lvl>
    <w:lvl w:ilvl="4" w:tplc="FA2C1536">
      <w:numFmt w:val="bullet"/>
      <w:lvlText w:val="•"/>
      <w:lvlJc w:val="left"/>
      <w:pPr>
        <w:ind w:left="4090" w:hanging="396"/>
      </w:pPr>
      <w:rPr>
        <w:rFonts w:hint="default"/>
        <w:lang w:val="ru-RU" w:eastAsia="en-US" w:bidi="ar-SA"/>
      </w:rPr>
    </w:lvl>
    <w:lvl w:ilvl="5" w:tplc="3E4EB564">
      <w:numFmt w:val="bullet"/>
      <w:lvlText w:val="•"/>
      <w:lvlJc w:val="left"/>
      <w:pPr>
        <w:ind w:left="5073" w:hanging="396"/>
      </w:pPr>
      <w:rPr>
        <w:rFonts w:hint="default"/>
        <w:lang w:val="ru-RU" w:eastAsia="en-US" w:bidi="ar-SA"/>
      </w:rPr>
    </w:lvl>
    <w:lvl w:ilvl="6" w:tplc="40B601A6">
      <w:numFmt w:val="bullet"/>
      <w:lvlText w:val="•"/>
      <w:lvlJc w:val="left"/>
      <w:pPr>
        <w:ind w:left="6055" w:hanging="396"/>
      </w:pPr>
      <w:rPr>
        <w:rFonts w:hint="default"/>
        <w:lang w:val="ru-RU" w:eastAsia="en-US" w:bidi="ar-SA"/>
      </w:rPr>
    </w:lvl>
    <w:lvl w:ilvl="7" w:tplc="C0865DD6">
      <w:numFmt w:val="bullet"/>
      <w:lvlText w:val="•"/>
      <w:lvlJc w:val="left"/>
      <w:pPr>
        <w:ind w:left="7038" w:hanging="396"/>
      </w:pPr>
      <w:rPr>
        <w:rFonts w:hint="default"/>
        <w:lang w:val="ru-RU" w:eastAsia="en-US" w:bidi="ar-SA"/>
      </w:rPr>
    </w:lvl>
    <w:lvl w:ilvl="8" w:tplc="46241E78">
      <w:numFmt w:val="bullet"/>
      <w:lvlText w:val="•"/>
      <w:lvlJc w:val="left"/>
      <w:pPr>
        <w:ind w:left="8021" w:hanging="396"/>
      </w:pPr>
      <w:rPr>
        <w:rFonts w:hint="default"/>
        <w:lang w:val="ru-RU" w:eastAsia="en-US" w:bidi="ar-SA"/>
      </w:rPr>
    </w:lvl>
  </w:abstractNum>
  <w:abstractNum w:abstractNumId="3">
    <w:nsid w:val="52DC7D68"/>
    <w:multiLevelType w:val="hybridMultilevel"/>
    <w:tmpl w:val="A88C6C50"/>
    <w:lvl w:ilvl="0" w:tplc="9C9452EA">
      <w:numFmt w:val="bullet"/>
      <w:lvlText w:val=""/>
      <w:lvlJc w:val="left"/>
      <w:pPr>
        <w:ind w:left="88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4C165B06">
      <w:numFmt w:val="bullet"/>
      <w:lvlText w:val="•"/>
      <w:lvlJc w:val="left"/>
      <w:pPr>
        <w:ind w:left="1790" w:hanging="360"/>
      </w:pPr>
      <w:rPr>
        <w:rFonts w:hint="default"/>
        <w:lang w:val="ru-RU" w:eastAsia="en-US" w:bidi="ar-SA"/>
      </w:rPr>
    </w:lvl>
    <w:lvl w:ilvl="2" w:tplc="9132B07C">
      <w:numFmt w:val="bullet"/>
      <w:lvlText w:val="•"/>
      <w:lvlJc w:val="left"/>
      <w:pPr>
        <w:ind w:left="2701" w:hanging="360"/>
      </w:pPr>
      <w:rPr>
        <w:rFonts w:hint="default"/>
        <w:lang w:val="ru-RU" w:eastAsia="en-US" w:bidi="ar-SA"/>
      </w:rPr>
    </w:lvl>
    <w:lvl w:ilvl="3" w:tplc="35A69210">
      <w:numFmt w:val="bullet"/>
      <w:lvlText w:val="•"/>
      <w:lvlJc w:val="left"/>
      <w:pPr>
        <w:ind w:left="3611" w:hanging="360"/>
      </w:pPr>
      <w:rPr>
        <w:rFonts w:hint="default"/>
        <w:lang w:val="ru-RU" w:eastAsia="en-US" w:bidi="ar-SA"/>
      </w:rPr>
    </w:lvl>
    <w:lvl w:ilvl="4" w:tplc="E42E7066">
      <w:numFmt w:val="bullet"/>
      <w:lvlText w:val="•"/>
      <w:lvlJc w:val="left"/>
      <w:pPr>
        <w:ind w:left="4522" w:hanging="360"/>
      </w:pPr>
      <w:rPr>
        <w:rFonts w:hint="default"/>
        <w:lang w:val="ru-RU" w:eastAsia="en-US" w:bidi="ar-SA"/>
      </w:rPr>
    </w:lvl>
    <w:lvl w:ilvl="5" w:tplc="99CA672C">
      <w:numFmt w:val="bullet"/>
      <w:lvlText w:val="•"/>
      <w:lvlJc w:val="left"/>
      <w:pPr>
        <w:ind w:left="5433" w:hanging="360"/>
      </w:pPr>
      <w:rPr>
        <w:rFonts w:hint="default"/>
        <w:lang w:val="ru-RU" w:eastAsia="en-US" w:bidi="ar-SA"/>
      </w:rPr>
    </w:lvl>
    <w:lvl w:ilvl="6" w:tplc="89D66ED4">
      <w:numFmt w:val="bullet"/>
      <w:lvlText w:val="•"/>
      <w:lvlJc w:val="left"/>
      <w:pPr>
        <w:ind w:left="6343" w:hanging="360"/>
      </w:pPr>
      <w:rPr>
        <w:rFonts w:hint="default"/>
        <w:lang w:val="ru-RU" w:eastAsia="en-US" w:bidi="ar-SA"/>
      </w:rPr>
    </w:lvl>
    <w:lvl w:ilvl="7" w:tplc="2C449A58">
      <w:numFmt w:val="bullet"/>
      <w:lvlText w:val="•"/>
      <w:lvlJc w:val="left"/>
      <w:pPr>
        <w:ind w:left="7254" w:hanging="360"/>
      </w:pPr>
      <w:rPr>
        <w:rFonts w:hint="default"/>
        <w:lang w:val="ru-RU" w:eastAsia="en-US" w:bidi="ar-SA"/>
      </w:rPr>
    </w:lvl>
    <w:lvl w:ilvl="8" w:tplc="99802CA2">
      <w:numFmt w:val="bullet"/>
      <w:lvlText w:val="•"/>
      <w:lvlJc w:val="left"/>
      <w:pPr>
        <w:ind w:left="8165" w:hanging="360"/>
      </w:pPr>
      <w:rPr>
        <w:rFonts w:hint="default"/>
        <w:lang w:val="ru-RU" w:eastAsia="en-US" w:bidi="ar-SA"/>
      </w:rPr>
    </w:lvl>
  </w:abstractNum>
  <w:abstractNum w:abstractNumId="4">
    <w:nsid w:val="56E30BA0"/>
    <w:multiLevelType w:val="hybridMultilevel"/>
    <w:tmpl w:val="33DE549A"/>
    <w:lvl w:ilvl="0" w:tplc="24E2568C">
      <w:numFmt w:val="bullet"/>
      <w:lvlText w:val=""/>
      <w:lvlJc w:val="left"/>
      <w:pPr>
        <w:ind w:left="87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8C4A86DE">
      <w:numFmt w:val="bullet"/>
      <w:lvlText w:val="•"/>
      <w:lvlJc w:val="left"/>
      <w:pPr>
        <w:ind w:left="1790" w:hanging="360"/>
      </w:pPr>
      <w:rPr>
        <w:rFonts w:hint="default"/>
        <w:lang w:val="ru-RU" w:eastAsia="en-US" w:bidi="ar-SA"/>
      </w:rPr>
    </w:lvl>
    <w:lvl w:ilvl="2" w:tplc="7E3E958E">
      <w:numFmt w:val="bullet"/>
      <w:lvlText w:val="•"/>
      <w:lvlJc w:val="left"/>
      <w:pPr>
        <w:ind w:left="2701" w:hanging="360"/>
      </w:pPr>
      <w:rPr>
        <w:rFonts w:hint="default"/>
        <w:lang w:val="ru-RU" w:eastAsia="en-US" w:bidi="ar-SA"/>
      </w:rPr>
    </w:lvl>
    <w:lvl w:ilvl="3" w:tplc="ECF88EF8">
      <w:numFmt w:val="bullet"/>
      <w:lvlText w:val="•"/>
      <w:lvlJc w:val="left"/>
      <w:pPr>
        <w:ind w:left="3611" w:hanging="360"/>
      </w:pPr>
      <w:rPr>
        <w:rFonts w:hint="default"/>
        <w:lang w:val="ru-RU" w:eastAsia="en-US" w:bidi="ar-SA"/>
      </w:rPr>
    </w:lvl>
    <w:lvl w:ilvl="4" w:tplc="475A9600">
      <w:numFmt w:val="bullet"/>
      <w:lvlText w:val="•"/>
      <w:lvlJc w:val="left"/>
      <w:pPr>
        <w:ind w:left="4522" w:hanging="360"/>
      </w:pPr>
      <w:rPr>
        <w:rFonts w:hint="default"/>
        <w:lang w:val="ru-RU" w:eastAsia="en-US" w:bidi="ar-SA"/>
      </w:rPr>
    </w:lvl>
    <w:lvl w:ilvl="5" w:tplc="21BA43A2">
      <w:numFmt w:val="bullet"/>
      <w:lvlText w:val="•"/>
      <w:lvlJc w:val="left"/>
      <w:pPr>
        <w:ind w:left="5433" w:hanging="360"/>
      </w:pPr>
      <w:rPr>
        <w:rFonts w:hint="default"/>
        <w:lang w:val="ru-RU" w:eastAsia="en-US" w:bidi="ar-SA"/>
      </w:rPr>
    </w:lvl>
    <w:lvl w:ilvl="6" w:tplc="27F8A112">
      <w:numFmt w:val="bullet"/>
      <w:lvlText w:val="•"/>
      <w:lvlJc w:val="left"/>
      <w:pPr>
        <w:ind w:left="6343" w:hanging="360"/>
      </w:pPr>
      <w:rPr>
        <w:rFonts w:hint="default"/>
        <w:lang w:val="ru-RU" w:eastAsia="en-US" w:bidi="ar-SA"/>
      </w:rPr>
    </w:lvl>
    <w:lvl w:ilvl="7" w:tplc="C6D6BD32">
      <w:numFmt w:val="bullet"/>
      <w:lvlText w:val="•"/>
      <w:lvlJc w:val="left"/>
      <w:pPr>
        <w:ind w:left="7254" w:hanging="360"/>
      </w:pPr>
      <w:rPr>
        <w:rFonts w:hint="default"/>
        <w:lang w:val="ru-RU" w:eastAsia="en-US" w:bidi="ar-SA"/>
      </w:rPr>
    </w:lvl>
    <w:lvl w:ilvl="8" w:tplc="E076C4E6">
      <w:numFmt w:val="bullet"/>
      <w:lvlText w:val="•"/>
      <w:lvlJc w:val="left"/>
      <w:pPr>
        <w:ind w:left="8165" w:hanging="360"/>
      </w:pPr>
      <w:rPr>
        <w:rFonts w:hint="default"/>
        <w:lang w:val="ru-RU" w:eastAsia="en-US" w:bidi="ar-SA"/>
      </w:rPr>
    </w:lvl>
  </w:abstractNum>
  <w:abstractNum w:abstractNumId="5">
    <w:nsid w:val="61CA42C2"/>
    <w:multiLevelType w:val="hybridMultilevel"/>
    <w:tmpl w:val="82206820"/>
    <w:lvl w:ilvl="0" w:tplc="E8FE1A9E">
      <w:start w:val="1"/>
      <w:numFmt w:val="decimal"/>
      <w:lvlText w:val="%1."/>
      <w:lvlJc w:val="left"/>
      <w:pPr>
        <w:ind w:left="1230" w:hanging="360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742AF850">
      <w:numFmt w:val="bullet"/>
      <w:lvlText w:val="•"/>
      <w:lvlJc w:val="left"/>
      <w:pPr>
        <w:ind w:left="2114" w:hanging="360"/>
      </w:pPr>
      <w:rPr>
        <w:rFonts w:hint="default"/>
        <w:lang w:val="ru-RU" w:eastAsia="en-US" w:bidi="ar-SA"/>
      </w:rPr>
    </w:lvl>
    <w:lvl w:ilvl="2" w:tplc="A86015CA">
      <w:numFmt w:val="bullet"/>
      <w:lvlText w:val="•"/>
      <w:lvlJc w:val="left"/>
      <w:pPr>
        <w:ind w:left="2989" w:hanging="360"/>
      </w:pPr>
      <w:rPr>
        <w:rFonts w:hint="default"/>
        <w:lang w:val="ru-RU" w:eastAsia="en-US" w:bidi="ar-SA"/>
      </w:rPr>
    </w:lvl>
    <w:lvl w:ilvl="3" w:tplc="60647292">
      <w:numFmt w:val="bullet"/>
      <w:lvlText w:val="•"/>
      <w:lvlJc w:val="left"/>
      <w:pPr>
        <w:ind w:left="3863" w:hanging="360"/>
      </w:pPr>
      <w:rPr>
        <w:rFonts w:hint="default"/>
        <w:lang w:val="ru-RU" w:eastAsia="en-US" w:bidi="ar-SA"/>
      </w:rPr>
    </w:lvl>
    <w:lvl w:ilvl="4" w:tplc="CBD8938C">
      <w:numFmt w:val="bullet"/>
      <w:lvlText w:val="•"/>
      <w:lvlJc w:val="left"/>
      <w:pPr>
        <w:ind w:left="4738" w:hanging="360"/>
      </w:pPr>
      <w:rPr>
        <w:rFonts w:hint="default"/>
        <w:lang w:val="ru-RU" w:eastAsia="en-US" w:bidi="ar-SA"/>
      </w:rPr>
    </w:lvl>
    <w:lvl w:ilvl="5" w:tplc="D7BC03D8">
      <w:numFmt w:val="bullet"/>
      <w:lvlText w:val="•"/>
      <w:lvlJc w:val="left"/>
      <w:pPr>
        <w:ind w:left="5613" w:hanging="360"/>
      </w:pPr>
      <w:rPr>
        <w:rFonts w:hint="default"/>
        <w:lang w:val="ru-RU" w:eastAsia="en-US" w:bidi="ar-SA"/>
      </w:rPr>
    </w:lvl>
    <w:lvl w:ilvl="6" w:tplc="DE7A8944">
      <w:numFmt w:val="bullet"/>
      <w:lvlText w:val="•"/>
      <w:lvlJc w:val="left"/>
      <w:pPr>
        <w:ind w:left="6487" w:hanging="360"/>
      </w:pPr>
      <w:rPr>
        <w:rFonts w:hint="default"/>
        <w:lang w:val="ru-RU" w:eastAsia="en-US" w:bidi="ar-SA"/>
      </w:rPr>
    </w:lvl>
    <w:lvl w:ilvl="7" w:tplc="6604205E">
      <w:numFmt w:val="bullet"/>
      <w:lvlText w:val="•"/>
      <w:lvlJc w:val="left"/>
      <w:pPr>
        <w:ind w:left="7362" w:hanging="360"/>
      </w:pPr>
      <w:rPr>
        <w:rFonts w:hint="default"/>
        <w:lang w:val="ru-RU" w:eastAsia="en-US" w:bidi="ar-SA"/>
      </w:rPr>
    </w:lvl>
    <w:lvl w:ilvl="8" w:tplc="3690BD1E">
      <w:numFmt w:val="bullet"/>
      <w:lvlText w:val="•"/>
      <w:lvlJc w:val="left"/>
      <w:pPr>
        <w:ind w:left="8237" w:hanging="360"/>
      </w:pPr>
      <w:rPr>
        <w:rFonts w:hint="default"/>
        <w:lang w:val="ru-RU" w:eastAsia="en-US" w:bidi="ar-SA"/>
      </w:rPr>
    </w:lvl>
  </w:abstractNum>
  <w:abstractNum w:abstractNumId="6">
    <w:nsid w:val="62FD4761"/>
    <w:multiLevelType w:val="hybridMultilevel"/>
    <w:tmpl w:val="14C8A43C"/>
    <w:lvl w:ilvl="0" w:tplc="04D6D9A8">
      <w:numFmt w:val="bullet"/>
      <w:lvlText w:val="-"/>
      <w:lvlJc w:val="left"/>
      <w:pPr>
        <w:ind w:left="162" w:hanging="322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8"/>
        <w:szCs w:val="28"/>
        <w:lang w:val="ru-RU" w:eastAsia="en-US" w:bidi="ar-SA"/>
      </w:rPr>
    </w:lvl>
    <w:lvl w:ilvl="1" w:tplc="928EC57C">
      <w:numFmt w:val="bullet"/>
      <w:lvlText w:val="•"/>
      <w:lvlJc w:val="left"/>
      <w:pPr>
        <w:ind w:left="1142" w:hanging="322"/>
      </w:pPr>
      <w:rPr>
        <w:rFonts w:hint="default"/>
        <w:lang w:val="ru-RU" w:eastAsia="en-US" w:bidi="ar-SA"/>
      </w:rPr>
    </w:lvl>
    <w:lvl w:ilvl="2" w:tplc="C6FC615C">
      <w:numFmt w:val="bullet"/>
      <w:lvlText w:val="•"/>
      <w:lvlJc w:val="left"/>
      <w:pPr>
        <w:ind w:left="2125" w:hanging="322"/>
      </w:pPr>
      <w:rPr>
        <w:rFonts w:hint="default"/>
        <w:lang w:val="ru-RU" w:eastAsia="en-US" w:bidi="ar-SA"/>
      </w:rPr>
    </w:lvl>
    <w:lvl w:ilvl="3" w:tplc="63F2CCAE">
      <w:numFmt w:val="bullet"/>
      <w:lvlText w:val="•"/>
      <w:lvlJc w:val="left"/>
      <w:pPr>
        <w:ind w:left="3107" w:hanging="322"/>
      </w:pPr>
      <w:rPr>
        <w:rFonts w:hint="default"/>
        <w:lang w:val="ru-RU" w:eastAsia="en-US" w:bidi="ar-SA"/>
      </w:rPr>
    </w:lvl>
    <w:lvl w:ilvl="4" w:tplc="DC7AD062">
      <w:numFmt w:val="bullet"/>
      <w:lvlText w:val="•"/>
      <w:lvlJc w:val="left"/>
      <w:pPr>
        <w:ind w:left="4090" w:hanging="322"/>
      </w:pPr>
      <w:rPr>
        <w:rFonts w:hint="default"/>
        <w:lang w:val="ru-RU" w:eastAsia="en-US" w:bidi="ar-SA"/>
      </w:rPr>
    </w:lvl>
    <w:lvl w:ilvl="5" w:tplc="B5F4F732">
      <w:numFmt w:val="bullet"/>
      <w:lvlText w:val="•"/>
      <w:lvlJc w:val="left"/>
      <w:pPr>
        <w:ind w:left="5073" w:hanging="322"/>
      </w:pPr>
      <w:rPr>
        <w:rFonts w:hint="default"/>
        <w:lang w:val="ru-RU" w:eastAsia="en-US" w:bidi="ar-SA"/>
      </w:rPr>
    </w:lvl>
    <w:lvl w:ilvl="6" w:tplc="D0B2F8C6">
      <w:numFmt w:val="bullet"/>
      <w:lvlText w:val="•"/>
      <w:lvlJc w:val="left"/>
      <w:pPr>
        <w:ind w:left="6055" w:hanging="322"/>
      </w:pPr>
      <w:rPr>
        <w:rFonts w:hint="default"/>
        <w:lang w:val="ru-RU" w:eastAsia="en-US" w:bidi="ar-SA"/>
      </w:rPr>
    </w:lvl>
    <w:lvl w:ilvl="7" w:tplc="56EE46DE">
      <w:numFmt w:val="bullet"/>
      <w:lvlText w:val="•"/>
      <w:lvlJc w:val="left"/>
      <w:pPr>
        <w:ind w:left="7038" w:hanging="322"/>
      </w:pPr>
      <w:rPr>
        <w:rFonts w:hint="default"/>
        <w:lang w:val="ru-RU" w:eastAsia="en-US" w:bidi="ar-SA"/>
      </w:rPr>
    </w:lvl>
    <w:lvl w:ilvl="8" w:tplc="10C00978">
      <w:numFmt w:val="bullet"/>
      <w:lvlText w:val="•"/>
      <w:lvlJc w:val="left"/>
      <w:pPr>
        <w:ind w:left="8021" w:hanging="322"/>
      </w:pPr>
      <w:rPr>
        <w:rFonts w:hint="default"/>
        <w:lang w:val="ru-RU" w:eastAsia="en-US" w:bidi="ar-SA"/>
      </w:rPr>
    </w:lvl>
  </w:abstractNum>
  <w:abstractNum w:abstractNumId="7">
    <w:nsid w:val="720B6AB6"/>
    <w:multiLevelType w:val="hybridMultilevel"/>
    <w:tmpl w:val="476085A0"/>
    <w:lvl w:ilvl="0" w:tplc="D4F07D74">
      <w:start w:val="1"/>
      <w:numFmt w:val="decimal"/>
      <w:lvlText w:val="%1."/>
      <w:lvlJc w:val="left"/>
      <w:pPr>
        <w:ind w:left="874" w:hanging="35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65ECB08">
      <w:numFmt w:val="bullet"/>
      <w:lvlText w:val="•"/>
      <w:lvlJc w:val="left"/>
      <w:pPr>
        <w:ind w:left="1790" w:hanging="356"/>
      </w:pPr>
      <w:rPr>
        <w:rFonts w:hint="default"/>
        <w:lang w:val="ru-RU" w:eastAsia="en-US" w:bidi="ar-SA"/>
      </w:rPr>
    </w:lvl>
    <w:lvl w:ilvl="2" w:tplc="AB3A6C6A">
      <w:numFmt w:val="bullet"/>
      <w:lvlText w:val="•"/>
      <w:lvlJc w:val="left"/>
      <w:pPr>
        <w:ind w:left="2701" w:hanging="356"/>
      </w:pPr>
      <w:rPr>
        <w:rFonts w:hint="default"/>
        <w:lang w:val="ru-RU" w:eastAsia="en-US" w:bidi="ar-SA"/>
      </w:rPr>
    </w:lvl>
    <w:lvl w:ilvl="3" w:tplc="B428D13A">
      <w:numFmt w:val="bullet"/>
      <w:lvlText w:val="•"/>
      <w:lvlJc w:val="left"/>
      <w:pPr>
        <w:ind w:left="3611" w:hanging="356"/>
      </w:pPr>
      <w:rPr>
        <w:rFonts w:hint="default"/>
        <w:lang w:val="ru-RU" w:eastAsia="en-US" w:bidi="ar-SA"/>
      </w:rPr>
    </w:lvl>
    <w:lvl w:ilvl="4" w:tplc="1A84C03E">
      <w:numFmt w:val="bullet"/>
      <w:lvlText w:val="•"/>
      <w:lvlJc w:val="left"/>
      <w:pPr>
        <w:ind w:left="4522" w:hanging="356"/>
      </w:pPr>
      <w:rPr>
        <w:rFonts w:hint="default"/>
        <w:lang w:val="ru-RU" w:eastAsia="en-US" w:bidi="ar-SA"/>
      </w:rPr>
    </w:lvl>
    <w:lvl w:ilvl="5" w:tplc="9C76CECC">
      <w:numFmt w:val="bullet"/>
      <w:lvlText w:val="•"/>
      <w:lvlJc w:val="left"/>
      <w:pPr>
        <w:ind w:left="5433" w:hanging="356"/>
      </w:pPr>
      <w:rPr>
        <w:rFonts w:hint="default"/>
        <w:lang w:val="ru-RU" w:eastAsia="en-US" w:bidi="ar-SA"/>
      </w:rPr>
    </w:lvl>
    <w:lvl w:ilvl="6" w:tplc="F632971A">
      <w:numFmt w:val="bullet"/>
      <w:lvlText w:val="•"/>
      <w:lvlJc w:val="left"/>
      <w:pPr>
        <w:ind w:left="6343" w:hanging="356"/>
      </w:pPr>
      <w:rPr>
        <w:rFonts w:hint="default"/>
        <w:lang w:val="ru-RU" w:eastAsia="en-US" w:bidi="ar-SA"/>
      </w:rPr>
    </w:lvl>
    <w:lvl w:ilvl="7" w:tplc="53C89286">
      <w:numFmt w:val="bullet"/>
      <w:lvlText w:val="•"/>
      <w:lvlJc w:val="left"/>
      <w:pPr>
        <w:ind w:left="7254" w:hanging="356"/>
      </w:pPr>
      <w:rPr>
        <w:rFonts w:hint="default"/>
        <w:lang w:val="ru-RU" w:eastAsia="en-US" w:bidi="ar-SA"/>
      </w:rPr>
    </w:lvl>
    <w:lvl w:ilvl="8" w:tplc="8BD849DA">
      <w:numFmt w:val="bullet"/>
      <w:lvlText w:val="•"/>
      <w:lvlJc w:val="left"/>
      <w:pPr>
        <w:ind w:left="8165" w:hanging="356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3"/>
  </w:num>
  <w:num w:numId="5">
    <w:abstractNumId w:val="6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A654B"/>
    <w:rsid w:val="001D2EC0"/>
    <w:rsid w:val="0023277D"/>
    <w:rsid w:val="00375240"/>
    <w:rsid w:val="007A4B02"/>
    <w:rsid w:val="00DA654B"/>
    <w:rsid w:val="00E8775C"/>
    <w:rsid w:val="00FA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61"/>
      <w:ind w:left="1184" w:right="1207"/>
      <w:jc w:val="center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519" w:hanging="358"/>
    </w:pPr>
  </w:style>
  <w:style w:type="paragraph" w:customStyle="1" w:styleId="TableParagraph">
    <w:name w:val="Table Paragraph"/>
    <w:basedOn w:val="a"/>
    <w:uiPriority w:val="1"/>
    <w:qFormat/>
    <w:pPr>
      <w:spacing w:line="302" w:lineRule="exac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61"/>
      <w:ind w:left="1184" w:right="1207"/>
      <w:jc w:val="center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519" w:hanging="358"/>
    </w:pPr>
  </w:style>
  <w:style w:type="paragraph" w:customStyle="1" w:styleId="TableParagraph">
    <w:name w:val="Table Paragraph"/>
    <w:basedOn w:val="a"/>
    <w:uiPriority w:val="1"/>
    <w:qFormat/>
    <w:pPr>
      <w:spacing w:line="302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infourok.ru/sbornik-metod-intellekt-kart-na-urokah-russkogo-yazyka-i-literatury-4308188.html" TargetMode="External"/><Relationship Id="rId18" Type="http://schemas.openxmlformats.org/officeDocument/2006/relationships/image" Target="media/image3.jpeg"/><Relationship Id="rId3" Type="http://schemas.microsoft.com/office/2007/relationships/stylesWithEffects" Target="stylesWithEffects.xml"/><Relationship Id="rId21" Type="http://schemas.openxmlformats.org/officeDocument/2006/relationships/image" Target="media/image6.jpeg"/><Relationship Id="rId7" Type="http://schemas.openxmlformats.org/officeDocument/2006/relationships/endnotes" Target="endnotes.xml"/><Relationship Id="rId12" Type="http://schemas.openxmlformats.org/officeDocument/2006/relationships/hyperlink" Target="https://infourok.ru/sbornik-metod-intellekt-kart-na-urokah-russkogo-yazyka-i-literatury-4308188.html" TargetMode="External"/><Relationship Id="rId1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image" Target="media/image1.jpeg"/><Relationship Id="rId20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urok.1sept.ru/articles/66884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fourok.ru/ispolzovanie_metoda_intellekt-kart_na_urokah_russkogo_yazyka_s_celyu_formirovaniya-189458.ht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quester1.narod.ru/mindmap/Doklad.htm" TargetMode="External"/><Relationship Id="rId19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http://bershadskiy.ru/index/metod_intellekt_kart/0-32" TargetMode="External"/><Relationship Id="rId14" Type="http://schemas.openxmlformats.org/officeDocument/2006/relationships/hyperlink" Target="https://infourok.ru/ispolzovanie_metoda_intellekt-kart_na_urokah_russkogo_yazyka_s_celyu_formirovaniya-189458.ht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16</Pages>
  <Words>2654</Words>
  <Characters>18583</Characters>
  <Application>Microsoft Office Word</Application>
  <DocSecurity>0</DocSecurity>
  <Lines>432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2025-04-10T20:29:00Z</dcterms:created>
  <dcterms:modified xsi:type="dcterms:W3CDTF">2025-04-10T21:02:00Z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2025-04-10T00:00:00Z</vt:filetime>
  </property>
  <property fmtid="{D5CDD505-2E9C-101B-9397-08002B2CF9AE}" pid="3" name="Producer">
    <vt:lpwstr>iLovePDF</vt:lpwstr>
  </property>
</Properties>
</file>