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E6" w:rsidRDefault="00E804E6" w:rsidP="00E804E6">
      <w:pPr>
        <w:rPr>
          <w:b/>
          <w:bCs/>
        </w:rPr>
      </w:pPr>
      <w:proofErr w:type="spellStart"/>
      <w:r w:rsidRPr="00E804E6">
        <w:rPr>
          <w:b/>
          <w:bCs/>
        </w:rPr>
        <w:t>Нейросети</w:t>
      </w:r>
      <w:proofErr w:type="spellEnd"/>
      <w:r w:rsidRPr="00E804E6">
        <w:rPr>
          <w:b/>
          <w:bCs/>
        </w:rPr>
        <w:t xml:space="preserve"> в проектной деятельности младших школьников: Опасности, возможности и модель ответственного внедрения</w:t>
      </w:r>
    </w:p>
    <w:p w:rsidR="00E804E6" w:rsidRPr="00E804E6" w:rsidRDefault="00E804E6" w:rsidP="00E804E6">
      <w:pPr>
        <w:jc w:val="center"/>
        <w:rPr>
          <w:b/>
          <w:bCs/>
        </w:rPr>
      </w:pPr>
      <w:r w:rsidRPr="00E804E6">
        <w:rPr>
          <w:b/>
          <w:bCs/>
        </w:rPr>
        <w:t>Короткевич Т.А., учитель начальных классов, МАОУ Гимназия №15 «Содружество»</w:t>
      </w:r>
      <w:bookmarkStart w:id="0" w:name="_GoBack"/>
      <w:bookmarkEnd w:id="0"/>
    </w:p>
    <w:p w:rsidR="00E804E6" w:rsidRPr="00E804E6" w:rsidRDefault="00E804E6" w:rsidP="00E804E6">
      <w:r w:rsidRPr="00E804E6">
        <w:rPr>
          <w:b/>
          <w:bCs/>
        </w:rPr>
        <w:t>Аннотация:</w:t>
      </w:r>
      <w:r w:rsidRPr="00E804E6">
        <w:t xml:space="preserve"> Статья рассматривает потенциал и риски применения генеративных </w:t>
      </w:r>
      <w:proofErr w:type="spellStart"/>
      <w:r w:rsidRPr="00E804E6">
        <w:t>нейросетей</w:t>
      </w:r>
      <w:proofErr w:type="spellEnd"/>
      <w:r w:rsidRPr="00E804E6">
        <w:t xml:space="preserve"> (ИИ) в проектной деятельности учащихся начальной школы. Автор, практикующий учитель, анализирует педагогические аспекты безопасной интеграции ИИ-инструментов, предлагает модель взаимодействия «учитель-ученик-родитель» и представляет кейс проекта «Пернатые соседи» с использованием </w:t>
      </w:r>
      <w:proofErr w:type="spellStart"/>
      <w:r w:rsidRPr="00E804E6">
        <w:t>нейросетевых</w:t>
      </w:r>
      <w:proofErr w:type="spellEnd"/>
      <w:r w:rsidRPr="00E804E6">
        <w:t xml:space="preserve"> технологий.</w:t>
      </w:r>
    </w:p>
    <w:p w:rsidR="00E804E6" w:rsidRPr="00E804E6" w:rsidRDefault="00E804E6" w:rsidP="00E804E6">
      <w:r w:rsidRPr="00E804E6">
        <w:rPr>
          <w:b/>
          <w:bCs/>
        </w:rPr>
        <w:t>Ключевые слова:</w:t>
      </w:r>
      <w:r w:rsidRPr="00E804E6">
        <w:t xml:space="preserve"> </w:t>
      </w:r>
      <w:proofErr w:type="spellStart"/>
      <w:r w:rsidRPr="00E804E6">
        <w:t>нейросети</w:t>
      </w:r>
      <w:proofErr w:type="spellEnd"/>
      <w:r w:rsidRPr="00E804E6">
        <w:t xml:space="preserve"> в образовании, проектная деятельность, начальная школа, цифровая грамотность, этика ИИ, родительское участие.</w:t>
      </w:r>
    </w:p>
    <w:p w:rsidR="00E804E6" w:rsidRPr="00E804E6" w:rsidRDefault="00E804E6" w:rsidP="00E804E6">
      <w:r w:rsidRPr="00E804E6">
        <w:br/>
        <w:t xml:space="preserve">Стремительное развитие генеративных </w:t>
      </w:r>
      <w:proofErr w:type="spellStart"/>
      <w:r w:rsidRPr="00E804E6">
        <w:t>нейросетей</w:t>
      </w:r>
      <w:proofErr w:type="spellEnd"/>
      <w:r w:rsidRPr="00E804E6">
        <w:t xml:space="preserve"> (</w:t>
      </w:r>
      <w:proofErr w:type="spellStart"/>
      <w:r w:rsidRPr="00E804E6">
        <w:t>ChatGPT</w:t>
      </w:r>
      <w:proofErr w:type="spellEnd"/>
      <w:r w:rsidRPr="00E804E6">
        <w:t xml:space="preserve">, </w:t>
      </w:r>
      <w:proofErr w:type="spellStart"/>
      <w:r w:rsidRPr="00E804E6">
        <w:t>Midjourney</w:t>
      </w:r>
      <w:proofErr w:type="spellEnd"/>
      <w:r w:rsidRPr="00E804E6">
        <w:t xml:space="preserve">, </w:t>
      </w:r>
      <w:proofErr w:type="spellStart"/>
      <w:r w:rsidRPr="00E804E6">
        <w:t>Gemini</w:t>
      </w:r>
      <w:proofErr w:type="spellEnd"/>
      <w:r>
        <w:t xml:space="preserve">, </w:t>
      </w:r>
      <w:proofErr w:type="spellStart"/>
      <w:r>
        <w:t>ГигаЧат</w:t>
      </w:r>
      <w:proofErr w:type="spellEnd"/>
      <w:r w:rsidRPr="00E804E6">
        <w:t xml:space="preserve"> и др.) ставит перед начальной школой сложную дилемму: игнорировать мощный технологический ресурс или искать педагогически оправданные формы его включения в учебный процесс. Проектная деятельность, как метод, ориентированный на исследование, творчество и решение задач, представляет собой наиболее перспективную, но и наиболее рискованную зону для апробации ИИ.</w:t>
      </w:r>
    </w:p>
    <w:p w:rsidR="00E804E6" w:rsidRPr="00E804E6" w:rsidRDefault="00E804E6" w:rsidP="00E804E6">
      <w:r w:rsidRPr="00E804E6">
        <w:rPr>
          <w:bCs/>
        </w:rPr>
        <w:t>Однако,</w:t>
      </w:r>
      <w:r>
        <w:rPr>
          <w:b/>
          <w:bCs/>
        </w:rPr>
        <w:t xml:space="preserve"> </w:t>
      </w:r>
      <w:r>
        <w:t>б</w:t>
      </w:r>
      <w:r w:rsidRPr="00E804E6">
        <w:t>есконтрольное или методически необоснованное использование ИИ детьми 7-11 лет несет существенные угрозы:</w:t>
      </w:r>
    </w:p>
    <w:p w:rsidR="00E804E6" w:rsidRPr="00E804E6" w:rsidRDefault="00E804E6" w:rsidP="00E804E6">
      <w:pPr>
        <w:numPr>
          <w:ilvl w:val="0"/>
          <w:numId w:val="6"/>
        </w:numPr>
      </w:pPr>
      <w:r w:rsidRPr="00E804E6">
        <w:rPr>
          <w:bCs/>
        </w:rPr>
        <w:t>Подмена когнитивного усилия:</w:t>
      </w:r>
      <w:r w:rsidRPr="00E804E6">
        <w:t xml:space="preserve"> Главная опасность — формирование «интеллектуальной лени». </w:t>
      </w:r>
      <w:proofErr w:type="spellStart"/>
      <w:r w:rsidRPr="00E804E6">
        <w:t>Нейросеть</w:t>
      </w:r>
      <w:proofErr w:type="spellEnd"/>
      <w:r w:rsidRPr="00E804E6">
        <w:t xml:space="preserve"> может мгновенно генерировать ответы, тексты, изображения, лишая ребенка опыта </w:t>
      </w:r>
      <w:r w:rsidRPr="00E804E6">
        <w:rPr>
          <w:bCs/>
        </w:rPr>
        <w:t>самостоятельного поиска информации, анализа, синтеза, творческого напряжения</w:t>
      </w:r>
      <w:r w:rsidRPr="00E804E6">
        <w:t xml:space="preserve"> — ключевых </w:t>
      </w:r>
      <w:proofErr w:type="spellStart"/>
      <w:r w:rsidRPr="00E804E6">
        <w:t>метапредметных</w:t>
      </w:r>
      <w:proofErr w:type="spellEnd"/>
      <w:r w:rsidRPr="00E804E6">
        <w:t xml:space="preserve"> результатов проектной деятельности </w:t>
      </w:r>
    </w:p>
    <w:p w:rsidR="00E804E6" w:rsidRPr="00E804E6" w:rsidRDefault="00E804E6" w:rsidP="00E804E6">
      <w:pPr>
        <w:numPr>
          <w:ilvl w:val="0"/>
          <w:numId w:val="6"/>
        </w:numPr>
      </w:pPr>
      <w:r w:rsidRPr="00E804E6">
        <w:rPr>
          <w:bCs/>
        </w:rPr>
        <w:t>Искажение представлений об авторстве и интеллектуальной собственности:</w:t>
      </w:r>
      <w:r w:rsidRPr="00E804E6">
        <w:t xml:space="preserve"> Дети могут неосознанно присваивать сгенерированный ИИ контент как собственный, не понимая этических норм цитирования и плагиата. Это подрывает основы академической честности.</w:t>
      </w:r>
    </w:p>
    <w:p w:rsidR="00E804E6" w:rsidRPr="00E804E6" w:rsidRDefault="00E804E6" w:rsidP="00E804E6">
      <w:pPr>
        <w:numPr>
          <w:ilvl w:val="0"/>
          <w:numId w:val="6"/>
        </w:numPr>
      </w:pPr>
      <w:r w:rsidRPr="00E804E6">
        <w:rPr>
          <w:bCs/>
        </w:rPr>
        <w:t>Деформация критического мышления:</w:t>
      </w:r>
      <w:r w:rsidRPr="00E804E6">
        <w:t xml:space="preserve"> </w:t>
      </w:r>
      <w:proofErr w:type="spellStart"/>
      <w:r w:rsidRPr="00E804E6">
        <w:t>Нейросети</w:t>
      </w:r>
      <w:proofErr w:type="spellEnd"/>
      <w:r w:rsidRPr="00E804E6">
        <w:t xml:space="preserve"> часто выдают недостоверную или поверхностную информацию («галлюцинации ИИ»). Младшие школьники, в силу возрастных особенностей, склонны некритично доверять авторитетным (в их представлении) цифровым источникам.</w:t>
      </w:r>
    </w:p>
    <w:p w:rsidR="00E804E6" w:rsidRPr="00E804E6" w:rsidRDefault="00E804E6" w:rsidP="00E804E6">
      <w:pPr>
        <w:numPr>
          <w:ilvl w:val="0"/>
          <w:numId w:val="6"/>
        </w:numPr>
      </w:pPr>
      <w:r w:rsidRPr="00E804E6">
        <w:rPr>
          <w:bCs/>
        </w:rPr>
        <w:t>Психологические риски:</w:t>
      </w:r>
      <w:r w:rsidRPr="00E804E6">
        <w:t xml:space="preserve"> Чрезмерное увлечение общением с чат-ботами может замещать реальную социальную коммуникацию со сверстниками. Персонификация ИИ («дружелюбный помощник») создает ложное ощущение безопасности, снижая бдительность при передаче личных данных.</w:t>
      </w:r>
    </w:p>
    <w:p w:rsidR="00E804E6" w:rsidRPr="00E804E6" w:rsidRDefault="00E804E6" w:rsidP="00E804E6">
      <w:pPr>
        <w:numPr>
          <w:ilvl w:val="0"/>
          <w:numId w:val="6"/>
        </w:numPr>
      </w:pPr>
      <w:r w:rsidRPr="00E804E6">
        <w:rPr>
          <w:bCs/>
        </w:rPr>
        <w:t>Цифровое неравенство:</w:t>
      </w:r>
      <w:r w:rsidRPr="00E804E6">
        <w:t xml:space="preserve"> Доступ к мощным платным версиям ИИ-инструментов может усугубить различия в возможностях учащихся.</w:t>
      </w:r>
    </w:p>
    <w:p w:rsidR="00E804E6" w:rsidRPr="00E804E6" w:rsidRDefault="00E804E6" w:rsidP="00E804E6">
      <w:r w:rsidRPr="00E804E6">
        <w:rPr>
          <w:bCs/>
        </w:rPr>
        <w:t>Поэтому о</w:t>
      </w:r>
      <w:r w:rsidRPr="00E804E6">
        <w:t>тветственная интеграция ИИ в проекты младших школьников требует соблюдения строгих принципов</w:t>
      </w:r>
      <w:r>
        <w:t xml:space="preserve">. Важно помнить, что </w:t>
      </w:r>
      <w:proofErr w:type="spellStart"/>
      <w:r>
        <w:t>н</w:t>
      </w:r>
      <w:r w:rsidRPr="00E804E6">
        <w:t>ейросеть</w:t>
      </w:r>
      <w:proofErr w:type="spellEnd"/>
      <w:r w:rsidRPr="00E804E6">
        <w:t xml:space="preserve"> — вспомогательный ресурс (как калькулятор для сложных вычислений), а не создатель проекта. Ее роль должна быть четко ограничена конкретными задачами.</w:t>
      </w:r>
      <w:r>
        <w:t xml:space="preserve"> </w:t>
      </w:r>
      <w:r>
        <w:rPr>
          <w:bCs/>
        </w:rPr>
        <w:t>Здесь также играют важную роль принципы рефлексии: л</w:t>
      </w:r>
      <w:r w:rsidRPr="00E804E6">
        <w:t xml:space="preserve">юбое использование ИИ </w:t>
      </w:r>
      <w:r w:rsidRPr="00E804E6">
        <w:rPr>
          <w:bCs/>
        </w:rPr>
        <w:t>обязательно</w:t>
      </w:r>
      <w:r w:rsidRPr="00E804E6">
        <w:t xml:space="preserve"> документируется и обсуждается. </w:t>
      </w:r>
      <w:r>
        <w:t>Так дети</w:t>
      </w:r>
      <w:r w:rsidRPr="00E804E6">
        <w:t xml:space="preserve"> учатся формулировать запросы, анализировать полученные результаты, выявлять ошибки и неточности.</w:t>
      </w:r>
    </w:p>
    <w:p w:rsidR="00E804E6" w:rsidRDefault="00E804E6" w:rsidP="00E804E6">
      <w:r>
        <w:rPr>
          <w:bCs/>
        </w:rPr>
        <w:lastRenderedPageBreak/>
        <w:t>Необходимо принимать во внимания возрастные ограничения и контроль за взаимодействием ребёнка и ИИ.</w:t>
      </w:r>
      <w:r w:rsidRPr="00E804E6">
        <w:t xml:space="preserve"> Используются только проверенные, адаптированные для детей платформы (или строго контролируемые учителем/родителем сегменты взрослых платформ). Открытые чат-боты исключены.</w:t>
      </w:r>
    </w:p>
    <w:p w:rsidR="00E804E6" w:rsidRDefault="00E804E6" w:rsidP="00E804E6">
      <w:r>
        <w:t>Важно объяснить учащимся принцип</w:t>
      </w:r>
      <w:r w:rsidRPr="00E804E6">
        <w:rPr>
          <w:bCs/>
        </w:rPr>
        <w:t xml:space="preserve"> приоритета человеческого творчества:</w:t>
      </w:r>
      <w:r w:rsidRPr="00E804E6">
        <w:t xml:space="preserve"> </w:t>
      </w:r>
      <w:r>
        <w:t xml:space="preserve">это значит, что </w:t>
      </w:r>
      <w:r w:rsidRPr="00E804E6">
        <w:t>ИИ не применяется для генерации ключевых элементов проекта (основного текста исследования, центральной идеи, уникального арт-объекта), а помогает в подготовительных или технических этапах.</w:t>
      </w:r>
    </w:p>
    <w:p w:rsidR="00E804E6" w:rsidRPr="00E804E6" w:rsidRDefault="00E804E6" w:rsidP="00E804E6">
      <w:r>
        <w:t xml:space="preserve">И, наконец, использование </w:t>
      </w:r>
      <w:proofErr w:type="spellStart"/>
      <w:r>
        <w:t>нейросетей</w:t>
      </w:r>
      <w:proofErr w:type="spellEnd"/>
      <w:r>
        <w:t xml:space="preserve"> в учебном процессе – это повод обсудить с учащимися основы цифровой гигиены и этики. Сюда входят </w:t>
      </w:r>
      <w:r>
        <w:rPr>
          <w:bCs/>
        </w:rPr>
        <w:t>о</w:t>
      </w:r>
      <w:r w:rsidRPr="00E804E6">
        <w:t xml:space="preserve">бязательное обучение основам защиты персональных данных, распознаванию недостоверной информации, этике использования чужого (в </w:t>
      </w:r>
      <w:proofErr w:type="spellStart"/>
      <w:r w:rsidRPr="00E804E6">
        <w:t>т.ч</w:t>
      </w:r>
      <w:proofErr w:type="spellEnd"/>
      <w:r w:rsidRPr="00E804E6">
        <w:t>. ИИ-сгенерированного) контента.</w:t>
      </w:r>
    </w:p>
    <w:p w:rsidR="00E804E6" w:rsidRDefault="00E804E6" w:rsidP="00E804E6">
      <w:proofErr w:type="spellStart"/>
      <w:r w:rsidRPr="00E804E6">
        <w:t>Нейросети</w:t>
      </w:r>
      <w:proofErr w:type="spellEnd"/>
      <w:r>
        <w:t xml:space="preserve"> также</w:t>
      </w:r>
      <w:r w:rsidRPr="00E804E6">
        <w:t xml:space="preserve"> могут стать уникальным элементом, усиливающим триаду сотрудничества</w:t>
      </w:r>
      <w:r>
        <w:t xml:space="preserve"> «учитель-родитель-ученик»</w:t>
      </w:r>
      <w:proofErr w:type="gramStart"/>
      <w:r>
        <w:t xml:space="preserve">. </w:t>
      </w:r>
      <w:proofErr w:type="gramEnd"/>
      <w:r>
        <w:t xml:space="preserve">Учитель использует ИИ на этапе планирования проектной работы </w:t>
      </w:r>
      <w:r w:rsidRPr="00E804E6">
        <w:t>для быстрого генерирования идей проектных тем, подбора адаптированных ресурсов, создания шаблонов инструкций или чек-листов.</w:t>
      </w:r>
      <w:r>
        <w:t xml:space="preserve"> На этапе сопровождения он </w:t>
      </w:r>
      <w:r>
        <w:rPr>
          <w:iCs/>
        </w:rPr>
        <w:t>а</w:t>
      </w:r>
      <w:r w:rsidRPr="00E804E6">
        <w:t>нализирует запросы учеников к ИИ (как показатель их понимания темы), использует ИИ для создания персонализированных подсказок или дифференцированных заданий внутри проекта.</w:t>
      </w:r>
    </w:p>
    <w:p w:rsidR="00E804E6" w:rsidRDefault="00E804E6" w:rsidP="00E804E6">
      <w:pPr>
        <w:tabs>
          <w:tab w:val="num" w:pos="720"/>
        </w:tabs>
      </w:pPr>
      <w:r>
        <w:t xml:space="preserve">Под руководством учителя и родителя ученик использует ИИ для решения различных </w:t>
      </w:r>
      <w:proofErr w:type="spellStart"/>
      <w:r>
        <w:t>микрозадач</w:t>
      </w:r>
      <w:proofErr w:type="spellEnd"/>
      <w:r>
        <w:t xml:space="preserve">, </w:t>
      </w:r>
      <w:proofErr w:type="gramStart"/>
      <w:r>
        <w:t>например</w:t>
      </w:r>
      <w:proofErr w:type="gramEnd"/>
      <w:r>
        <w:t>:</w:t>
      </w:r>
    </w:p>
    <w:p w:rsidR="00E804E6" w:rsidRDefault="00E804E6" w:rsidP="00E804E6">
      <w:pPr>
        <w:pStyle w:val="a3"/>
        <w:numPr>
          <w:ilvl w:val="0"/>
          <w:numId w:val="8"/>
        </w:numPr>
      </w:pPr>
      <w:r w:rsidRPr="00E804E6">
        <w:t xml:space="preserve">поиска синонимов/антонимов при написании текста; </w:t>
      </w:r>
    </w:p>
    <w:p w:rsidR="00E804E6" w:rsidRDefault="00E804E6" w:rsidP="00E804E6">
      <w:pPr>
        <w:pStyle w:val="a3"/>
        <w:numPr>
          <w:ilvl w:val="0"/>
          <w:numId w:val="8"/>
        </w:numPr>
      </w:pPr>
      <w:r w:rsidRPr="00E804E6">
        <w:t xml:space="preserve">генерации идей оформления продукта; </w:t>
      </w:r>
    </w:p>
    <w:p w:rsidR="00E804E6" w:rsidRDefault="00E804E6" w:rsidP="00E804E6">
      <w:pPr>
        <w:pStyle w:val="a3"/>
        <w:numPr>
          <w:ilvl w:val="0"/>
          <w:numId w:val="8"/>
        </w:numPr>
      </w:pPr>
      <w:r w:rsidRPr="00E804E6">
        <w:t>создания простых иллюстраций по четкому ТЗ;</w:t>
      </w:r>
    </w:p>
    <w:p w:rsidR="00E804E6" w:rsidRDefault="00E804E6" w:rsidP="00E804E6">
      <w:pPr>
        <w:pStyle w:val="a3"/>
        <w:numPr>
          <w:ilvl w:val="0"/>
          <w:numId w:val="8"/>
        </w:numPr>
      </w:pPr>
      <w:r w:rsidRPr="00E804E6">
        <w:t xml:space="preserve">проверки орфографии в финальном тексте; </w:t>
      </w:r>
    </w:p>
    <w:p w:rsidR="00E804E6" w:rsidRDefault="00E804E6" w:rsidP="00E804E6">
      <w:pPr>
        <w:pStyle w:val="a3"/>
        <w:numPr>
          <w:ilvl w:val="0"/>
          <w:numId w:val="8"/>
        </w:numPr>
      </w:pPr>
      <w:r w:rsidRPr="00E804E6">
        <w:t xml:space="preserve">перевода отдельных слов на иностранный язык; </w:t>
      </w:r>
    </w:p>
    <w:p w:rsidR="00E804E6" w:rsidRPr="00E804E6" w:rsidRDefault="00E804E6" w:rsidP="00E804E6">
      <w:pPr>
        <w:pStyle w:val="a3"/>
        <w:numPr>
          <w:ilvl w:val="0"/>
          <w:numId w:val="8"/>
        </w:numPr>
      </w:pPr>
      <w:r w:rsidRPr="00E804E6">
        <w:t>несложных расчетов или визуализации данных.</w:t>
      </w:r>
    </w:p>
    <w:p w:rsidR="00E804E6" w:rsidRDefault="00E804E6" w:rsidP="00E804E6">
      <w:pPr>
        <w:tabs>
          <w:tab w:val="num" w:pos="1440"/>
        </w:tabs>
      </w:pPr>
      <w:r w:rsidRPr="00E804E6">
        <w:rPr>
          <w:bCs/>
        </w:rPr>
        <w:t>Родитель в данной триаде</w:t>
      </w:r>
      <w:r w:rsidRPr="00E804E6">
        <w:rPr>
          <w:iCs/>
        </w:rPr>
        <w:t xml:space="preserve"> выступает </w:t>
      </w:r>
      <w:r>
        <w:rPr>
          <w:iCs/>
        </w:rPr>
        <w:t>в</w:t>
      </w:r>
      <w:r w:rsidRPr="00E804E6">
        <w:rPr>
          <w:iCs/>
        </w:rPr>
        <w:t xml:space="preserve"> роли</w:t>
      </w:r>
      <w:r>
        <w:rPr>
          <w:i/>
          <w:iCs/>
        </w:rPr>
        <w:t xml:space="preserve"> технического ассистента</w:t>
      </w:r>
      <w:r w:rsidRPr="00E804E6">
        <w:rPr>
          <w:iCs/>
        </w:rPr>
        <w:t xml:space="preserve"> (</w:t>
      </w:r>
      <w:r>
        <w:t>п</w:t>
      </w:r>
      <w:r w:rsidRPr="00E804E6">
        <w:t>омогает ребенку корректно сформулировать запрос к ИИ (особенно в 1-2 классе), контролирует</w:t>
      </w:r>
      <w:r>
        <w:t xml:space="preserve"> время и контент взаимодействия)</w:t>
      </w:r>
      <w:r w:rsidRPr="00E804E6">
        <w:rPr>
          <w:iCs/>
        </w:rPr>
        <w:t xml:space="preserve"> и в роли</w:t>
      </w:r>
      <w:r>
        <w:rPr>
          <w:i/>
          <w:iCs/>
        </w:rPr>
        <w:t xml:space="preserve"> дискуссионного партнера </w:t>
      </w:r>
      <w:r w:rsidRPr="00E804E6">
        <w:rPr>
          <w:iCs/>
        </w:rPr>
        <w:t>(</w:t>
      </w:r>
      <w:r w:rsidRPr="00E804E6">
        <w:t xml:space="preserve">обсуждает с ребенком результаты, полученные от ИИ («Почему картинка получилась такой?», «Все ли факты в тексте верны?», </w:t>
      </w:r>
      <w:r>
        <w:t>«Мог бы ты сделать это сам?»), п</w:t>
      </w:r>
      <w:r w:rsidRPr="00E804E6">
        <w:t>омогает развивать критическое восприятие</w:t>
      </w:r>
      <w:r>
        <w:t>)</w:t>
      </w:r>
      <w:r w:rsidRPr="00E804E6">
        <w:t>.</w:t>
      </w:r>
    </w:p>
    <w:p w:rsidR="00E804E6" w:rsidRPr="00E804E6" w:rsidRDefault="00E804E6" w:rsidP="00E804E6">
      <w:pPr>
        <w:tabs>
          <w:tab w:val="num" w:pos="1440"/>
        </w:tabs>
      </w:pPr>
      <w:r>
        <w:t>Рассмотрим пример междисциплинарного проекта, созданного при использовании искусственного интеллекта.</w:t>
      </w:r>
    </w:p>
    <w:p w:rsidR="00E804E6" w:rsidRPr="00E804E6" w:rsidRDefault="00E804E6" w:rsidP="00E804E6">
      <w:r w:rsidRPr="00E804E6">
        <w:rPr>
          <w:bCs/>
        </w:rPr>
        <w:t>Проект «Пернатые соседи» (3 класс, Окружающий мир + Технология + ИЗО)</w:t>
      </w:r>
    </w:p>
    <w:p w:rsidR="00E804E6" w:rsidRPr="00E804E6" w:rsidRDefault="00E804E6" w:rsidP="00E804E6">
      <w:r w:rsidRPr="00E804E6">
        <w:rPr>
          <w:bCs/>
        </w:rPr>
        <w:t>Цель:</w:t>
      </w:r>
      <w:r w:rsidRPr="00E804E6">
        <w:t xml:space="preserve"> Исследовать видовое разнообразие птиц в микрорайоне школы и создать интерактивный цифровой «Атлас птиц» для учеников младших классов.</w:t>
      </w:r>
    </w:p>
    <w:p w:rsidR="00E804E6" w:rsidRPr="00E804E6" w:rsidRDefault="00E804E6" w:rsidP="00E804E6">
      <w:r w:rsidRPr="00E804E6">
        <w:rPr>
          <w:bCs/>
        </w:rPr>
        <w:t xml:space="preserve">Использование </w:t>
      </w:r>
      <w:proofErr w:type="spellStart"/>
      <w:r w:rsidRPr="00E804E6">
        <w:rPr>
          <w:bCs/>
        </w:rPr>
        <w:t>нейросети</w:t>
      </w:r>
      <w:proofErr w:type="spellEnd"/>
      <w:r w:rsidRPr="00E804E6">
        <w:rPr>
          <w:bCs/>
        </w:rPr>
        <w:t xml:space="preserve"> (</w:t>
      </w:r>
      <w:proofErr w:type="spellStart"/>
      <w:r w:rsidRPr="00E804E6">
        <w:rPr>
          <w:bCs/>
          <w:lang w:val="en-US"/>
        </w:rPr>
        <w:t>DeepSeek</w:t>
      </w:r>
      <w:proofErr w:type="spellEnd"/>
      <w:r w:rsidRPr="00E804E6">
        <w:rPr>
          <w:bCs/>
        </w:rPr>
        <w:t xml:space="preserve"> и </w:t>
      </w:r>
      <w:proofErr w:type="spellStart"/>
      <w:r w:rsidRPr="00E804E6">
        <w:rPr>
          <w:bCs/>
        </w:rPr>
        <w:t>ГигаЧат</w:t>
      </w:r>
      <w:proofErr w:type="spellEnd"/>
      <w:r w:rsidRPr="00E804E6">
        <w:rPr>
          <w:bCs/>
        </w:rPr>
        <w:t xml:space="preserve"> через учительский аккаунт с жестким контролем запросов):</w:t>
      </w:r>
    </w:p>
    <w:p w:rsidR="00E804E6" w:rsidRPr="00E804E6" w:rsidRDefault="00E804E6" w:rsidP="00E804E6">
      <w:pPr>
        <w:pStyle w:val="a3"/>
        <w:numPr>
          <w:ilvl w:val="0"/>
          <w:numId w:val="9"/>
        </w:numPr>
      </w:pPr>
      <w:r w:rsidRPr="00E804E6">
        <w:rPr>
          <w:bCs/>
        </w:rPr>
        <w:t>Этап сбора данных:</w:t>
      </w:r>
      <w:r w:rsidRPr="00E804E6">
        <w:t xml:space="preserve"> Ученики фотографировали птиц во время экскурсий. Часть птиц не удалось сфотографировать четко или опознать.</w:t>
      </w:r>
    </w:p>
    <w:p w:rsidR="00E804E6" w:rsidRPr="00E804E6" w:rsidRDefault="00E804E6" w:rsidP="00E804E6">
      <w:pPr>
        <w:pStyle w:val="a3"/>
        <w:numPr>
          <w:ilvl w:val="0"/>
          <w:numId w:val="9"/>
        </w:numPr>
      </w:pPr>
      <w:r w:rsidRPr="00E804E6">
        <w:rPr>
          <w:bCs/>
        </w:rPr>
        <w:t>Запрос к ИИ (Учитель + Ученики):</w:t>
      </w:r>
      <w:r w:rsidRPr="00E804E6">
        <w:t xml:space="preserve"> На основе </w:t>
      </w:r>
      <w:r w:rsidRPr="00E804E6">
        <w:rPr>
          <w:i/>
          <w:iCs/>
        </w:rPr>
        <w:t>собственных</w:t>
      </w:r>
      <w:r w:rsidRPr="00E804E6">
        <w:t xml:space="preserve"> описаний птицы (цвет клюва, оперения, размер, форма хвоста) и ее названия (найденного в определителе), ученики формулировали запросы для генерации </w:t>
      </w:r>
      <w:r w:rsidRPr="00E804E6">
        <w:rPr>
          <w:bCs/>
        </w:rPr>
        <w:t>реалистичного изображения конкретной птицы</w:t>
      </w:r>
      <w:r w:rsidRPr="00E804E6">
        <w:t xml:space="preserve"> в </w:t>
      </w:r>
      <w:r w:rsidRPr="00E804E6">
        <w:lastRenderedPageBreak/>
        <w:t>спокойной позе (напр., «Фотография самца большой синицы, вид сбоку, на ветке березы, реалистичный стиль»).</w:t>
      </w:r>
    </w:p>
    <w:p w:rsidR="00E804E6" w:rsidRPr="00E804E6" w:rsidRDefault="00E804E6" w:rsidP="00E804E6">
      <w:pPr>
        <w:pStyle w:val="a3"/>
        <w:numPr>
          <w:ilvl w:val="0"/>
          <w:numId w:val="9"/>
        </w:numPr>
      </w:pPr>
      <w:r w:rsidRPr="00E804E6">
        <w:rPr>
          <w:bCs/>
        </w:rPr>
        <w:t>Критический анализ (Ученики + Учитель + Родители):</w:t>
      </w:r>
      <w:r w:rsidRPr="00E804E6">
        <w:t xml:space="preserve"> Сравнение сгенерированных изображений с фотографиями из авторитетных источников (энциклопедии, сайт Союза охраны птиц России). Обсуждение: «Правильно ли ИИ передал цвет?», «Похоже ли на нашу фотографию?», «Где ИИ мог ошибиться?». </w:t>
      </w:r>
      <w:r w:rsidRPr="00E804E6">
        <w:rPr>
          <w:i/>
          <w:iCs/>
        </w:rPr>
        <w:t>Важно:</w:t>
      </w:r>
      <w:r w:rsidRPr="00E804E6">
        <w:t xml:space="preserve"> Использовались только изображения, признанные детьми и учителем достаточно точными.</w:t>
      </w:r>
    </w:p>
    <w:p w:rsidR="00E804E6" w:rsidRPr="00E804E6" w:rsidRDefault="00E804E6" w:rsidP="00E804E6">
      <w:pPr>
        <w:pStyle w:val="a3"/>
        <w:numPr>
          <w:ilvl w:val="0"/>
          <w:numId w:val="9"/>
        </w:numPr>
      </w:pPr>
      <w:r w:rsidRPr="00E804E6">
        <w:rPr>
          <w:bCs/>
        </w:rPr>
        <w:t>Создание продукта:</w:t>
      </w:r>
      <w:r w:rsidRPr="00E804E6">
        <w:t xml:space="preserve"> Сгенерированные и проверенные изображения стали </w:t>
      </w:r>
      <w:r w:rsidRPr="00E804E6">
        <w:rPr>
          <w:bCs/>
        </w:rPr>
        <w:t>основой для иллюстраций</w:t>
      </w:r>
      <w:r w:rsidRPr="00E804E6">
        <w:t xml:space="preserve"> в цифровом атласе. Тексты описаний (голос, питание, интересные факты) ученики писали </w:t>
      </w:r>
      <w:r w:rsidRPr="00E804E6">
        <w:rPr>
          <w:bCs/>
        </w:rPr>
        <w:t>самостоятельно</w:t>
      </w:r>
      <w:r w:rsidRPr="00E804E6">
        <w:t xml:space="preserve">, используя найденную литературу и наблюдения. Для оформления обложки атласа ИИ предложил несколько вариантов </w:t>
      </w:r>
      <w:r w:rsidRPr="00E804E6">
        <w:rPr>
          <w:i/>
          <w:iCs/>
        </w:rPr>
        <w:t>стилизованных</w:t>
      </w:r>
      <w:r w:rsidRPr="00E804E6">
        <w:t xml:space="preserve"> узоров на тему птиц, из которых дети выбрали один и доработали.</w:t>
      </w:r>
    </w:p>
    <w:p w:rsidR="00E804E6" w:rsidRPr="00E804E6" w:rsidRDefault="00E804E6" w:rsidP="00E804E6">
      <w:r w:rsidRPr="00E804E6">
        <w:rPr>
          <w:b/>
          <w:bCs/>
        </w:rPr>
        <w:t>Результат:</w:t>
      </w:r>
      <w:r w:rsidRPr="00E804E6">
        <w:t xml:space="preserve"> Ученики освоили навыки наблюдения, описания, критической оценки ИИ-контента, совместной работы над цифровым продуктом. </w:t>
      </w:r>
      <w:proofErr w:type="spellStart"/>
      <w:r w:rsidRPr="00E804E6">
        <w:t>Нейросеть</w:t>
      </w:r>
      <w:proofErr w:type="spellEnd"/>
      <w:r w:rsidRPr="00E804E6">
        <w:t xml:space="preserve"> выполнила узкую задачу визуализации труднодоступных для фотосъемки объектов, не подменяя исследовательского процесса. Родители были вовлечены в обсуждение достоверности ИИ-результатов на домашних компьютерах.</w:t>
      </w:r>
    </w:p>
    <w:p w:rsidR="00E804E6" w:rsidRPr="00E804E6" w:rsidRDefault="00E804E6" w:rsidP="00E804E6">
      <w:r w:rsidRPr="00E804E6">
        <w:rPr>
          <w:bCs/>
        </w:rPr>
        <w:t xml:space="preserve">Таким образом, </w:t>
      </w:r>
      <w:proofErr w:type="spellStart"/>
      <w:r w:rsidRPr="00E804E6">
        <w:t>нейросети</w:t>
      </w:r>
      <w:proofErr w:type="spellEnd"/>
      <w:r w:rsidRPr="00E804E6">
        <w:t xml:space="preserve"> — не панацея и не запретный плод в начальном образовании. Их внедрение в проектную деятельность требует от педагога глубокого понимания рисков, выработки четких методологических и этических рамок, и тесного сотрудничества с родителями. При грамотном использовании как «цифровой кисти» или «интеллектуального ассистента», ИИ может:</w:t>
      </w:r>
    </w:p>
    <w:p w:rsidR="00E804E6" w:rsidRPr="00E804E6" w:rsidRDefault="00E804E6" w:rsidP="00E804E6">
      <w:pPr>
        <w:numPr>
          <w:ilvl w:val="0"/>
          <w:numId w:val="5"/>
        </w:numPr>
      </w:pPr>
      <w:r w:rsidRPr="00E804E6">
        <w:t>Расширить технические возможности создания проектных продуктов.</w:t>
      </w:r>
    </w:p>
    <w:p w:rsidR="00E804E6" w:rsidRPr="00E804E6" w:rsidRDefault="00E804E6" w:rsidP="00E804E6">
      <w:pPr>
        <w:numPr>
          <w:ilvl w:val="0"/>
          <w:numId w:val="5"/>
        </w:numPr>
      </w:pPr>
      <w:r w:rsidRPr="00E804E6">
        <w:t>Стимулировать развитие критического мышления через анализ сгенерированного контента.</w:t>
      </w:r>
    </w:p>
    <w:p w:rsidR="00E804E6" w:rsidRPr="00E804E6" w:rsidRDefault="00E804E6" w:rsidP="00E804E6">
      <w:pPr>
        <w:numPr>
          <w:ilvl w:val="0"/>
          <w:numId w:val="5"/>
        </w:numPr>
      </w:pPr>
      <w:r w:rsidRPr="00E804E6">
        <w:t>Стать платформой для осмысленного взаимодействия учителя, ученика и родителя в цифровой среде.</w:t>
      </w:r>
    </w:p>
    <w:p w:rsidR="00E804E6" w:rsidRPr="00E804E6" w:rsidRDefault="00E804E6" w:rsidP="00E804E6">
      <w:r w:rsidRPr="00E804E6">
        <w:t xml:space="preserve">Ключевая задача педагога — обеспечить, чтобы </w:t>
      </w:r>
      <w:proofErr w:type="spellStart"/>
      <w:r w:rsidRPr="00E804E6">
        <w:t>нейросеть</w:t>
      </w:r>
      <w:proofErr w:type="spellEnd"/>
      <w:r w:rsidRPr="00E804E6">
        <w:t xml:space="preserve"> оставалась инструментом для достижения </w:t>
      </w:r>
      <w:r w:rsidRPr="00E804E6">
        <w:rPr>
          <w:bCs/>
        </w:rPr>
        <w:t>образовательных целей</w:t>
      </w:r>
      <w:r w:rsidRPr="00E804E6">
        <w:t>, а не подменяла собой когнитивное и творческое развитие ребенка. Дальнейшие исследования должны быть сосредоточены на разработке конкретных методик и дидактических материалов для обучения младших школьников основам «</w:t>
      </w:r>
      <w:proofErr w:type="spellStart"/>
      <w:r w:rsidRPr="00E804E6">
        <w:t>ии</w:t>
      </w:r>
      <w:proofErr w:type="spellEnd"/>
      <w:r w:rsidRPr="00E804E6">
        <w:t>-грамотности» в контексте проектной и исследовательской работы.</w:t>
      </w:r>
    </w:p>
    <w:p w:rsidR="00C81493" w:rsidRDefault="00C81493"/>
    <w:sectPr w:rsidR="00C8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7FE"/>
    <w:multiLevelType w:val="multilevel"/>
    <w:tmpl w:val="8E4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5A5E"/>
    <w:multiLevelType w:val="multilevel"/>
    <w:tmpl w:val="35F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40EFE"/>
    <w:multiLevelType w:val="multilevel"/>
    <w:tmpl w:val="91923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74F5A"/>
    <w:multiLevelType w:val="hybridMultilevel"/>
    <w:tmpl w:val="04E0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F6A"/>
    <w:multiLevelType w:val="multilevel"/>
    <w:tmpl w:val="D518A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367C9"/>
    <w:multiLevelType w:val="multilevel"/>
    <w:tmpl w:val="BD5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27376"/>
    <w:multiLevelType w:val="multilevel"/>
    <w:tmpl w:val="35F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82A8F"/>
    <w:multiLevelType w:val="multilevel"/>
    <w:tmpl w:val="BB56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7936BC"/>
    <w:multiLevelType w:val="multilevel"/>
    <w:tmpl w:val="0B12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6"/>
    <w:rsid w:val="00034B31"/>
    <w:rsid w:val="00C81493"/>
    <w:rsid w:val="00E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7400"/>
  <w15:chartTrackingRefBased/>
  <w15:docId w15:val="{107D4532-9772-4761-BB7B-EE3285B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1030</Words>
  <Characters>7063</Characters>
  <Application>Microsoft Office Word</Application>
  <DocSecurity>0</DocSecurity>
  <Lines>147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Kotka</dc:creator>
  <cp:keywords/>
  <dc:description/>
  <cp:lastModifiedBy>Kotka</cp:lastModifiedBy>
  <cp:revision>1</cp:revision>
  <dcterms:created xsi:type="dcterms:W3CDTF">2025-08-15T04:58:00Z</dcterms:created>
  <dcterms:modified xsi:type="dcterms:W3CDTF">2025-08-15T05:09:00Z</dcterms:modified>
</cp:coreProperties>
</file>